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329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постановл</w:t>
      </w:r>
      <w:r w:rsidR="006F32A3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6F32A3">
        <w:rPr>
          <w:rFonts w:ascii="Times New Roman" w:hAnsi="Times New Roman" w:cs="Times New Roman"/>
          <w:sz w:val="28"/>
          <w:szCs w:val="28"/>
        </w:rPr>
        <w:t>Шибковского</w:t>
      </w:r>
      <w:proofErr w:type="spellEnd"/>
      <w:r w:rsidR="006F32A3">
        <w:rPr>
          <w:rFonts w:ascii="Times New Roman" w:hAnsi="Times New Roman" w:cs="Times New Roman"/>
          <w:sz w:val="28"/>
          <w:szCs w:val="28"/>
        </w:rPr>
        <w:t xml:space="preserve"> сельсовета от 28.06.2018 года № 75</w:t>
      </w:r>
      <w:r w:rsidRPr="00193294">
        <w:rPr>
          <w:rFonts w:ascii="Times New Roman" w:hAnsi="Times New Roman" w:cs="Times New Roman"/>
          <w:sz w:val="28"/>
          <w:szCs w:val="28"/>
        </w:rPr>
        <w:t xml:space="preserve"> «О создании комиссии» начинает работу по об</w:t>
      </w:r>
      <w:r w:rsidR="006F32A3">
        <w:rPr>
          <w:rFonts w:ascii="Times New Roman" w:hAnsi="Times New Roman" w:cs="Times New Roman"/>
          <w:sz w:val="28"/>
          <w:szCs w:val="28"/>
        </w:rPr>
        <w:t xml:space="preserve">следованию комиссия </w:t>
      </w:r>
      <w:proofErr w:type="spellStart"/>
      <w:r w:rsidR="006F32A3">
        <w:rPr>
          <w:rFonts w:ascii="Times New Roman" w:hAnsi="Times New Roman" w:cs="Times New Roman"/>
          <w:sz w:val="28"/>
          <w:szCs w:val="28"/>
        </w:rPr>
        <w:t>Шибковского</w:t>
      </w:r>
      <w:proofErr w:type="spellEnd"/>
      <w:r w:rsidRPr="00193294">
        <w:rPr>
          <w:rFonts w:ascii="Times New Roman" w:hAnsi="Times New Roman" w:cs="Times New Roman"/>
          <w:sz w:val="28"/>
          <w:szCs w:val="28"/>
        </w:rPr>
        <w:t xml:space="preserve"> сельсовета. Обследования жилого фонда будут проводиться согласно утвержденному графику. Инвалиду будет направлено уведомление с указанием даты и времени проведения обследования. Инвалиды имеют право самостоятельно обратиться в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 w:rsidR="006F32A3">
        <w:rPr>
          <w:rFonts w:ascii="Times New Roman" w:hAnsi="Times New Roman" w:cs="Times New Roman"/>
          <w:sz w:val="28"/>
          <w:szCs w:val="28"/>
        </w:rPr>
        <w:t xml:space="preserve">ого жилищного фонда </w:t>
      </w:r>
      <w:proofErr w:type="spellStart"/>
      <w:r w:rsidR="006F32A3">
        <w:rPr>
          <w:rFonts w:ascii="Times New Roman" w:hAnsi="Times New Roman" w:cs="Times New Roman"/>
          <w:sz w:val="28"/>
          <w:szCs w:val="28"/>
        </w:rPr>
        <w:t>Шибковского</w:t>
      </w:r>
      <w:proofErr w:type="spellEnd"/>
      <w:r w:rsidRPr="00193294">
        <w:rPr>
          <w:rFonts w:ascii="Times New Roman" w:hAnsi="Times New Roman" w:cs="Times New Roman"/>
          <w:sz w:val="28"/>
          <w:szCs w:val="28"/>
        </w:rPr>
        <w:t xml:space="preserve"> сельсовета, представив следующие документы: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 — заявление о проведении обследования в произвольной форме; 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>— копию паспорта гражданина, являющегося инвалидом (страницы: первая и с регистрацией);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 — копию паспорта гражданина, представляющего интересы инвалида, доверенность (в случае представления интересов гражданина, являющегося инвалидом, третьим лицом, законный представитель ребенка может представлять интересы ребёнка без доверенности)</w:t>
      </w:r>
      <w:r w:rsidR="006F32A3">
        <w:rPr>
          <w:rFonts w:ascii="Times New Roman" w:hAnsi="Times New Roman" w:cs="Times New Roman"/>
          <w:sz w:val="28"/>
          <w:szCs w:val="28"/>
        </w:rPr>
        <w:t>;</w:t>
      </w:r>
      <w:r w:rsidRPr="0019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>— копию свидетельства о рождении (в случае, когда инвалидом является ребёнок);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 — копию индивидуальной программы реабилитации или реабилитации инвалида; 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— копию справки </w:t>
      </w:r>
      <w:proofErr w:type="gramStart"/>
      <w:r w:rsidRPr="0019329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93294">
        <w:rPr>
          <w:rFonts w:ascii="Times New Roman" w:hAnsi="Times New Roman" w:cs="Times New Roman"/>
          <w:sz w:val="28"/>
          <w:szCs w:val="28"/>
        </w:rPr>
        <w:t xml:space="preserve"> экспертизы; 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— копию технического (кадастрового) паспорта квартиры. </w:t>
      </w:r>
    </w:p>
    <w:p w:rsidR="006F32A3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Способы подачи заявления в комиссию: </w:t>
      </w:r>
    </w:p>
    <w:p w:rsidR="002B6D34" w:rsidRPr="00193294" w:rsidRDefault="00193294" w:rsidP="0019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— подача лично инвалидом, доверенным лицом инвалида по адресу приема комиссии: </w:t>
      </w:r>
      <w:proofErr w:type="spellStart"/>
      <w:r w:rsidR="006F32A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6F32A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F32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32A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F32A3">
        <w:rPr>
          <w:rFonts w:ascii="Times New Roman" w:hAnsi="Times New Roman" w:cs="Times New Roman"/>
          <w:sz w:val="28"/>
          <w:szCs w:val="28"/>
        </w:rPr>
        <w:t>ибково</w:t>
      </w:r>
      <w:proofErr w:type="spellEnd"/>
      <w:r w:rsidR="006F32A3">
        <w:rPr>
          <w:rFonts w:ascii="Times New Roman" w:hAnsi="Times New Roman" w:cs="Times New Roman"/>
          <w:sz w:val="28"/>
          <w:szCs w:val="28"/>
        </w:rPr>
        <w:t>, улица Береговая, дом 53а.</w:t>
      </w:r>
      <w:r w:rsidRPr="00193294">
        <w:rPr>
          <w:rFonts w:ascii="Times New Roman" w:hAnsi="Times New Roman" w:cs="Times New Roman"/>
          <w:sz w:val="28"/>
          <w:szCs w:val="28"/>
        </w:rPr>
        <w:t xml:space="preserve"> В случае если инвалид не хочет, чтобы его жилое помещение обследовалось, он имеет право отказаться от обследования жилого помещения, направив в указанный адрес заявление об отказе от обследования Информацию по вопросам процедуры проведения обследований м</w:t>
      </w:r>
      <w:r w:rsidR="006F32A3">
        <w:rPr>
          <w:rFonts w:ascii="Times New Roman" w:hAnsi="Times New Roman" w:cs="Times New Roman"/>
          <w:sz w:val="28"/>
          <w:szCs w:val="28"/>
        </w:rPr>
        <w:t>ожно получить по телефону 8(38343)65152</w:t>
      </w:r>
    </w:p>
    <w:sectPr w:rsidR="002B6D34" w:rsidRPr="0019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94"/>
    <w:rsid w:val="00193294"/>
    <w:rsid w:val="002B6D34"/>
    <w:rsid w:val="006F32A3"/>
    <w:rsid w:val="00A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dcterms:created xsi:type="dcterms:W3CDTF">2022-04-30T03:11:00Z</dcterms:created>
  <dcterms:modified xsi:type="dcterms:W3CDTF">2022-04-30T03:32:00Z</dcterms:modified>
</cp:coreProperties>
</file>