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91" w:rsidRDefault="00C66391" w:rsidP="00C66391">
      <w:pPr>
        <w:ind w:left="-720" w:right="-185"/>
        <w:jc w:val="center"/>
        <w:rPr>
          <w:b/>
          <w:sz w:val="48"/>
          <w:szCs w:val="48"/>
          <w:u w:val="single"/>
        </w:rPr>
      </w:pPr>
      <w:r>
        <w:rPr>
          <w:b/>
          <w:sz w:val="48"/>
          <w:szCs w:val="48"/>
          <w:u w:val="single"/>
        </w:rPr>
        <w:t>Федеральный государственный пожарный надзор информирует!</w:t>
      </w:r>
    </w:p>
    <w:p w:rsidR="00C66391" w:rsidRDefault="00C66391" w:rsidP="00C66391">
      <w:pPr>
        <w:jc w:val="both"/>
        <w:rPr>
          <w:sz w:val="24"/>
          <w:szCs w:val="24"/>
        </w:rPr>
      </w:pPr>
    </w:p>
    <w:p w:rsidR="00C66391" w:rsidRDefault="00C66391" w:rsidP="00C66391">
      <w:pPr>
        <w:jc w:val="both"/>
        <w:rPr>
          <w:sz w:val="26"/>
          <w:szCs w:val="26"/>
        </w:rPr>
      </w:pPr>
      <w:r>
        <w:rPr>
          <w:color w:val="2D2D2D"/>
          <w:spacing w:val="2"/>
          <w:sz w:val="26"/>
          <w:szCs w:val="26"/>
          <w:shd w:val="clear" w:color="auto" w:fill="FFFFFF"/>
        </w:rPr>
        <w:t xml:space="preserve">       17_1.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r>
        <w:rPr>
          <w:color w:val="2D2D2D"/>
          <w:spacing w:val="2"/>
          <w:sz w:val="26"/>
          <w:szCs w:val="26"/>
        </w:rPr>
        <w:br/>
      </w:r>
      <w:r>
        <w:rPr>
          <w:color w:val="2D2D2D"/>
          <w:spacing w:val="2"/>
          <w:sz w:val="26"/>
          <w:szCs w:val="26"/>
          <w:shd w:val="clear" w:color="auto" w:fill="FFFFFF"/>
        </w:rPr>
        <w:t>Границы уборки территорий определяются границами земельного участка на основании кадастрового или межевого плана.</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Pr>
            <w:rFonts w:ascii="Times New Roman" w:hAnsi="Times New Roman" w:cs="Times New Roman"/>
            <w:sz w:val="26"/>
            <w:szCs w:val="26"/>
          </w:rPr>
          <w:t>50 метров</w:t>
        </w:r>
      </w:smartTag>
      <w:r>
        <w:rPr>
          <w:rFonts w:ascii="Times New Roman" w:hAnsi="Times New Roman" w:cs="Times New Roman"/>
          <w:sz w:val="26"/>
          <w:szCs w:val="26"/>
        </w:rPr>
        <w:t xml:space="preserve"> от ближайшего объекта;</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Pr>
            <w:rFonts w:ascii="Times New Roman" w:hAnsi="Times New Roman" w:cs="Times New Roman"/>
            <w:sz w:val="26"/>
            <w:szCs w:val="26"/>
          </w:rPr>
          <w:t>30 метров</w:t>
        </w:r>
      </w:smartTag>
      <w:r>
        <w:rPr>
          <w:rFonts w:ascii="Times New Roman" w:hAnsi="Times New Roman" w:cs="Times New Roman"/>
          <w:sz w:val="26"/>
          <w:szCs w:val="26"/>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Pr>
            <w:rFonts w:ascii="Times New Roman" w:hAnsi="Times New Roman" w:cs="Times New Roman"/>
            <w:sz w:val="26"/>
            <w:szCs w:val="26"/>
          </w:rPr>
          <w:t>1,4 метра</w:t>
        </w:r>
      </w:smartTag>
      <w:r>
        <w:rPr>
          <w:rFonts w:ascii="Times New Roman" w:hAnsi="Times New Roman" w:cs="Times New Roman"/>
          <w:sz w:val="26"/>
          <w:szCs w:val="26"/>
        </w:rPr>
        <w:t>;</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на территории, включающей участок для выжигания сухой травянистой растительности, не действует особый противопожарный режим;</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 лица, участвующие в выжигании сухой травянистой растительности, обеспечены первичными средствами пожаротушения.</w:t>
      </w:r>
    </w:p>
    <w:p w:rsidR="00C66391" w:rsidRDefault="00C66391" w:rsidP="00C66391">
      <w:pPr>
        <w:pStyle w:val="ConsPlusNormal"/>
        <w:jc w:val="both"/>
        <w:rPr>
          <w:rFonts w:ascii="Times New Roman" w:hAnsi="Times New Roman" w:cs="Times New Roman"/>
          <w:sz w:val="26"/>
          <w:szCs w:val="26"/>
        </w:rPr>
      </w:pPr>
      <w:r>
        <w:rPr>
          <w:rFonts w:ascii="Times New Roman" w:hAnsi="Times New Roman" w:cs="Times New Roman"/>
          <w:sz w:val="26"/>
          <w:szCs w:val="26"/>
        </w:rPr>
        <w:t>(п. 72(1) введен Постановлением Правительства РФ от 17.02.2014 N 113)</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Pr>
            <w:rFonts w:ascii="Times New Roman" w:hAnsi="Times New Roman" w:cs="Times New Roman"/>
            <w:sz w:val="26"/>
            <w:szCs w:val="26"/>
          </w:rPr>
          <w:t>2007 г</w:t>
        </w:r>
      </w:smartTag>
      <w:r>
        <w:rPr>
          <w:rFonts w:ascii="Times New Roman" w:hAnsi="Times New Roman" w:cs="Times New Roman"/>
          <w:sz w:val="26"/>
          <w:szCs w:val="26"/>
        </w:rPr>
        <w:t>. N 417 "Об утверждении Правил пожарной безопасности в лесах".</w:t>
      </w:r>
    </w:p>
    <w:p w:rsidR="00C66391" w:rsidRDefault="00C66391" w:rsidP="00C66391">
      <w:pPr>
        <w:pStyle w:val="ConsPlusNormal"/>
        <w:jc w:val="both"/>
        <w:rPr>
          <w:rFonts w:ascii="Times New Roman" w:hAnsi="Times New Roman" w:cs="Times New Roman"/>
          <w:sz w:val="26"/>
          <w:szCs w:val="26"/>
        </w:rPr>
      </w:pPr>
      <w:r>
        <w:rPr>
          <w:rFonts w:ascii="Times New Roman" w:hAnsi="Times New Roman" w:cs="Times New Roman"/>
          <w:sz w:val="26"/>
          <w:szCs w:val="26"/>
        </w:rPr>
        <w:t>(п. 72(2) введен Постановлением Правительства РФ от 17.02.2014 N 113)</w:t>
      </w:r>
    </w:p>
    <w:p w:rsidR="00C66391" w:rsidRDefault="00C66391" w:rsidP="00C66391">
      <w:pPr>
        <w:ind w:firstLine="547"/>
        <w:jc w:val="both"/>
        <w:rPr>
          <w:sz w:val="26"/>
          <w:szCs w:val="26"/>
        </w:rPr>
      </w:pPr>
      <w:r>
        <w:rPr>
          <w:sz w:val="26"/>
          <w:szCs w:val="26"/>
        </w:rPr>
        <w:t xml:space="preserve">"72(3).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w:t>
      </w:r>
      <w:r>
        <w:rPr>
          <w:sz w:val="26"/>
          <w:szCs w:val="26"/>
        </w:rPr>
        <w:lastRenderedPageBreak/>
        <w:t>противопожарной минерализованной полосой шириной не менее 0,5 метра или иным противопожарным барьером.".</w:t>
      </w:r>
    </w:p>
    <w:p w:rsidR="00C66391" w:rsidRDefault="00C66391" w:rsidP="00C66391">
      <w:pPr>
        <w:pStyle w:val="ConsPlusNormal"/>
        <w:ind w:firstLine="540"/>
        <w:jc w:val="both"/>
        <w:rPr>
          <w:rFonts w:ascii="Times New Roman" w:hAnsi="Times New Roman" w:cs="Times New Roman"/>
          <w:color w:val="2D2D2D"/>
          <w:spacing w:val="2"/>
          <w:sz w:val="26"/>
          <w:szCs w:val="26"/>
          <w:shd w:val="clear" w:color="auto" w:fill="FFFFFF"/>
        </w:rPr>
      </w:pPr>
      <w:r>
        <w:rPr>
          <w:rFonts w:ascii="Times New Roman" w:hAnsi="Times New Roman" w:cs="Times New Roman"/>
          <w:sz w:val="26"/>
          <w:szCs w:val="26"/>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C66391" w:rsidRDefault="00C66391" w:rsidP="00C66391">
      <w:pPr>
        <w:pStyle w:val="ConsPlusNormal"/>
        <w:ind w:firstLine="540"/>
        <w:jc w:val="both"/>
        <w:rPr>
          <w:rFonts w:ascii="Times New Roman" w:hAnsi="Times New Roman" w:cs="Times New Roman"/>
          <w:color w:val="2D2D2D"/>
          <w:spacing w:val="2"/>
          <w:sz w:val="26"/>
          <w:szCs w:val="26"/>
          <w:shd w:val="clear" w:color="auto" w:fill="FFFFFF"/>
        </w:rPr>
      </w:pPr>
      <w:r>
        <w:rPr>
          <w:rFonts w:ascii="Times New Roman" w:hAnsi="Times New Roman" w:cs="Times New Roman"/>
          <w:color w:val="2D2D2D"/>
          <w:spacing w:val="2"/>
          <w:sz w:val="26"/>
          <w:szCs w:val="26"/>
          <w:shd w:val="clear" w:color="auto" w:fill="FFFFFF"/>
        </w:rP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C66391" w:rsidRDefault="00C66391" w:rsidP="00C66391">
      <w:pPr>
        <w:pStyle w:val="ConsPlusNormal"/>
        <w:ind w:firstLine="540"/>
        <w:jc w:val="both"/>
        <w:rPr>
          <w:rFonts w:ascii="Times New Roman" w:hAnsi="Times New Roman" w:cs="Times New Roman"/>
          <w:color w:val="2D2D2D"/>
          <w:spacing w:val="2"/>
          <w:sz w:val="26"/>
          <w:szCs w:val="26"/>
          <w:shd w:val="clear" w:color="auto" w:fill="FFFFFF"/>
        </w:rPr>
      </w:pPr>
    </w:p>
    <w:p w:rsidR="00C66391" w:rsidRDefault="00C66391" w:rsidP="00C66391">
      <w:pPr>
        <w:pStyle w:val="ConsPlusNormal"/>
        <w:ind w:firstLine="540"/>
        <w:jc w:val="both"/>
        <w:rPr>
          <w:rFonts w:ascii="Times New Roman" w:hAnsi="Times New Roman" w:cs="Times New Roman"/>
          <w:color w:val="2D2D2D"/>
          <w:spacing w:val="2"/>
          <w:sz w:val="26"/>
          <w:szCs w:val="26"/>
          <w:shd w:val="clear" w:color="auto" w:fill="FFFFFF"/>
        </w:rPr>
      </w:pPr>
    </w:p>
    <w:p w:rsidR="00C66391" w:rsidRDefault="00C66391" w:rsidP="00C66391">
      <w:pPr>
        <w:pStyle w:val="ConsPlusNormal"/>
        <w:ind w:firstLine="0"/>
        <w:jc w:val="both"/>
        <w:rPr>
          <w:rFonts w:ascii="Times New Roman" w:hAnsi="Times New Roman" w:cs="Times New Roman"/>
          <w:sz w:val="26"/>
          <w:szCs w:val="26"/>
        </w:rPr>
      </w:pP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Не допускается сжигать отходы и тару в местах, находящихся на расстоянии менее </w:t>
      </w:r>
      <w:smartTag w:uri="urn:schemas-microsoft-com:office:smarttags" w:element="metricconverter">
        <w:smartTagPr>
          <w:attr w:name="ProductID" w:val="50 метров"/>
        </w:smartTagPr>
        <w:r>
          <w:rPr>
            <w:rFonts w:ascii="Times New Roman" w:hAnsi="Times New Roman" w:cs="Times New Roman"/>
            <w:sz w:val="26"/>
            <w:szCs w:val="26"/>
          </w:rPr>
          <w:t>50 метров</w:t>
        </w:r>
      </w:smartTag>
      <w:r>
        <w:rPr>
          <w:rFonts w:ascii="Times New Roman" w:hAnsi="Times New Roman" w:cs="Times New Roman"/>
          <w:sz w:val="26"/>
          <w:szCs w:val="26"/>
        </w:rPr>
        <w:t xml:space="preserve"> от объектов.</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Запрещается на территории поселений и городских округов, а также на расстоянии менее 1000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66391" w:rsidRDefault="00C66391" w:rsidP="00C66391">
      <w:pPr>
        <w:pStyle w:val="ConsPlusNormal"/>
        <w:jc w:val="both"/>
        <w:rPr>
          <w:rFonts w:ascii="Times New Roman" w:hAnsi="Times New Roman" w:cs="Times New Roman"/>
          <w:sz w:val="26"/>
          <w:szCs w:val="26"/>
        </w:rPr>
      </w:pPr>
      <w:r>
        <w:rPr>
          <w:rFonts w:ascii="Times New Roman" w:hAnsi="Times New Roman" w:cs="Times New Roman"/>
          <w:sz w:val="26"/>
          <w:szCs w:val="26"/>
        </w:rPr>
        <w:t>(п. 77 в ред. Постановления Правительства РФ от 17.02.2014 N 113)</w:t>
      </w:r>
    </w:p>
    <w:p w:rsidR="00C66391" w:rsidRDefault="00C66391" w:rsidP="00C663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C66391" w:rsidRDefault="00C66391" w:rsidP="00C66391">
      <w:pPr>
        <w:jc w:val="both"/>
        <w:rPr>
          <w:b/>
          <w:color w:val="FF0000"/>
          <w:sz w:val="26"/>
          <w:szCs w:val="26"/>
        </w:rPr>
      </w:pPr>
      <w:r>
        <w:rPr>
          <w:sz w:val="26"/>
          <w:szCs w:val="26"/>
        </w:rPr>
        <w:t xml:space="preserve">        80. </w:t>
      </w:r>
      <w:r>
        <w:rPr>
          <w:color w:val="2D2D2D"/>
          <w:spacing w:val="2"/>
          <w:sz w:val="26"/>
          <w:szCs w:val="26"/>
          <w:shd w:val="clear" w:color="auto" w:fill="FFFFFF"/>
        </w:rPr>
        <w:t>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w:t>
      </w:r>
      <w:r>
        <w:rPr>
          <w:rStyle w:val="apple-converted-space"/>
          <w:color w:val="2D2D2D"/>
          <w:spacing w:val="2"/>
          <w:sz w:val="26"/>
          <w:szCs w:val="26"/>
          <w:shd w:val="clear" w:color="auto" w:fill="FFFFFF"/>
        </w:rPr>
        <w:t> </w:t>
      </w:r>
      <w:hyperlink r:id="rId5" w:history="1">
        <w:r>
          <w:rPr>
            <w:rStyle w:val="a3"/>
            <w:color w:val="00466E"/>
            <w:spacing w:val="2"/>
            <w:sz w:val="26"/>
            <w:szCs w:val="26"/>
            <w:shd w:val="clear" w:color="auto" w:fill="FFFFFF"/>
          </w:rPr>
          <w:t>статьей 19 Федерального закона "О пожарной безопасности"</w:t>
        </w:r>
      </w:hyperlink>
      <w:r>
        <w:rPr>
          <w:color w:val="2D2D2D"/>
          <w:spacing w:val="2"/>
          <w:sz w:val="26"/>
          <w:szCs w:val="26"/>
          <w:shd w:val="clear" w:color="auto" w:fill="FFFFFF"/>
        </w:rPr>
        <w:t>.</w:t>
      </w:r>
      <w:r>
        <w:rPr>
          <w:color w:val="2D2D2D"/>
          <w:spacing w:val="2"/>
          <w:sz w:val="26"/>
          <w:szCs w:val="26"/>
        </w:rPr>
        <w:br/>
      </w:r>
      <w:r>
        <w:rPr>
          <w:color w:val="2D2D2D"/>
          <w:spacing w:val="2"/>
          <w:sz w:val="26"/>
          <w:szCs w:val="26"/>
          <w:shd w:val="clear" w:color="auto" w:fill="FFFFFF"/>
        </w:rPr>
        <w:t xml:space="preserve">       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менее 12 х 12 метров для установки пожарных автомобилей и забора воды в любое время года.</w:t>
      </w:r>
      <w:r>
        <w:rPr>
          <w:b/>
          <w:color w:val="FF0000"/>
          <w:sz w:val="26"/>
          <w:szCs w:val="26"/>
        </w:rPr>
        <w:t xml:space="preserve">            </w:t>
      </w:r>
    </w:p>
    <w:p w:rsidR="00C66391" w:rsidRDefault="00C66391" w:rsidP="00C66391">
      <w:pPr>
        <w:jc w:val="both"/>
        <w:rPr>
          <w:b/>
          <w:color w:val="FF0000"/>
          <w:szCs w:val="28"/>
          <w:u w:val="single"/>
        </w:rPr>
      </w:pPr>
      <w:r>
        <w:rPr>
          <w:b/>
          <w:color w:val="FF0000"/>
          <w:szCs w:val="28"/>
        </w:rPr>
        <w:t xml:space="preserve">            </w:t>
      </w:r>
      <w:r>
        <w:rPr>
          <w:b/>
          <w:color w:val="FF0000"/>
          <w:szCs w:val="28"/>
          <w:u w:val="single"/>
        </w:rPr>
        <w:t>Помните!!!</w:t>
      </w:r>
    </w:p>
    <w:p w:rsidR="00C66391" w:rsidRDefault="00C66391" w:rsidP="00C66391">
      <w:pPr>
        <w:ind w:left="252" w:firstLine="540"/>
        <w:jc w:val="both"/>
        <w:rPr>
          <w:color w:val="FF0000"/>
          <w:szCs w:val="28"/>
        </w:rPr>
      </w:pPr>
      <w:r>
        <w:rPr>
          <w:color w:val="FF0000"/>
          <w:szCs w:val="28"/>
        </w:rPr>
        <w:t>Вышеперечисленные мероприятия – выдержки из правил противопожарного режима в Российской Федерации,</w:t>
      </w:r>
      <w:r>
        <w:rPr>
          <w:b/>
          <w:color w:val="FF0000"/>
          <w:szCs w:val="28"/>
        </w:rPr>
        <w:t xml:space="preserve"> </w:t>
      </w:r>
      <w:r>
        <w:rPr>
          <w:color w:val="FF0000"/>
          <w:szCs w:val="28"/>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Pr>
          <w:b/>
          <w:color w:val="FF0000"/>
          <w:szCs w:val="28"/>
          <w:u w:val="single"/>
        </w:rPr>
        <w:t>наступает административная ответственность</w:t>
      </w:r>
      <w:r>
        <w:rPr>
          <w:color w:val="FF0000"/>
          <w:szCs w:val="28"/>
        </w:rPr>
        <w:t>, при этом виновные лица могут подвергнуться штрафу в размере:</w:t>
      </w:r>
    </w:p>
    <w:p w:rsidR="00C66391" w:rsidRDefault="00C66391" w:rsidP="00C66391">
      <w:pPr>
        <w:ind w:left="252" w:right="-185" w:firstLine="540"/>
        <w:rPr>
          <w:b/>
          <w:color w:val="FF0000"/>
          <w:szCs w:val="28"/>
        </w:rPr>
      </w:pPr>
      <w:r>
        <w:rPr>
          <w:color w:val="FF0000"/>
          <w:szCs w:val="28"/>
        </w:rPr>
        <w:t xml:space="preserve">- </w:t>
      </w:r>
      <w:r>
        <w:rPr>
          <w:b/>
          <w:color w:val="FF0000"/>
          <w:szCs w:val="28"/>
        </w:rPr>
        <w:t>Граждане от 1000 до 5000 рублей;</w:t>
      </w:r>
    </w:p>
    <w:p w:rsidR="00C66391" w:rsidRDefault="00C66391" w:rsidP="00C66391">
      <w:pPr>
        <w:ind w:left="252" w:right="-185" w:firstLine="540"/>
        <w:rPr>
          <w:b/>
          <w:color w:val="FF0000"/>
          <w:szCs w:val="28"/>
        </w:rPr>
      </w:pPr>
      <w:r>
        <w:rPr>
          <w:b/>
          <w:color w:val="FF0000"/>
          <w:szCs w:val="28"/>
        </w:rPr>
        <w:lastRenderedPageBreak/>
        <w:t>- Должностные лица и индивидуальные предприниматели  от 6000 до 50 000 рублей;</w:t>
      </w:r>
    </w:p>
    <w:p w:rsidR="00C66391" w:rsidRDefault="00C66391" w:rsidP="00C66391">
      <w:pPr>
        <w:ind w:left="252" w:firstLine="540"/>
        <w:jc w:val="both"/>
        <w:rPr>
          <w:color w:val="FF0000"/>
          <w:szCs w:val="28"/>
        </w:rPr>
      </w:pPr>
      <w:r>
        <w:rPr>
          <w:b/>
          <w:color w:val="FF0000"/>
          <w:szCs w:val="28"/>
        </w:rPr>
        <w:t>- Юридические лица от 150 000 до 1000 000 рублей</w:t>
      </w:r>
    </w:p>
    <w:p w:rsidR="00C66391" w:rsidRDefault="00C66391" w:rsidP="00C66391">
      <w:pPr>
        <w:ind w:left="252" w:firstLine="540"/>
        <w:jc w:val="both"/>
        <w:rPr>
          <w:color w:val="FF0000"/>
          <w:szCs w:val="28"/>
        </w:rPr>
      </w:pPr>
      <w:r>
        <w:rPr>
          <w:color w:val="FF0000"/>
          <w:szCs w:val="28"/>
        </w:rPr>
        <w:t xml:space="preserve"> А за те же нарушения, которые привели к тяжким последствиям (гибель, травмы) наступает </w:t>
      </w:r>
      <w:r>
        <w:rPr>
          <w:b/>
          <w:color w:val="FF0000"/>
          <w:szCs w:val="28"/>
          <w:u w:val="single"/>
        </w:rPr>
        <w:t>уголовная ответственность</w:t>
      </w:r>
      <w:r>
        <w:rPr>
          <w:color w:val="FF0000"/>
          <w:szCs w:val="28"/>
        </w:rPr>
        <w:t>, за что УК РФ предусматривается лишение свободы.</w:t>
      </w:r>
    </w:p>
    <w:p w:rsidR="00C66391" w:rsidRDefault="00C66391" w:rsidP="00C66391">
      <w:pPr>
        <w:rPr>
          <w:b/>
          <w:szCs w:val="28"/>
          <w:u w:val="single"/>
        </w:rPr>
      </w:pPr>
    </w:p>
    <w:p w:rsidR="002D16B4" w:rsidRDefault="00C66391" w:rsidP="00C66391">
      <w:r>
        <w:rPr>
          <w:b/>
          <w:szCs w:val="28"/>
          <w:u w:val="single"/>
        </w:rPr>
        <w:t>Соблюдайте правила противопожарного режима в РФ, берегите свою жизнь!</w:t>
      </w:r>
      <w:bookmarkStart w:id="0" w:name="_GoBack"/>
      <w:bookmarkEnd w:id="0"/>
    </w:p>
    <w:sectPr w:rsidR="002D1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91"/>
    <w:rsid w:val="002D16B4"/>
    <w:rsid w:val="00C27448"/>
    <w:rsid w:val="00C6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66391"/>
    <w:rPr>
      <w:color w:val="0000FF"/>
      <w:u w:val="single"/>
    </w:rPr>
  </w:style>
  <w:style w:type="paragraph" w:customStyle="1" w:styleId="ConsPlusNormal">
    <w:name w:val="ConsPlusNormal"/>
    <w:rsid w:val="00C663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C66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66391"/>
    <w:rPr>
      <w:color w:val="0000FF"/>
      <w:u w:val="single"/>
    </w:rPr>
  </w:style>
  <w:style w:type="paragraph" w:customStyle="1" w:styleId="ConsPlusNormal">
    <w:name w:val="ConsPlusNormal"/>
    <w:rsid w:val="00C663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C66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65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87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5257</Characters>
  <Application>Microsoft Office Word</Application>
  <DocSecurity>0</DocSecurity>
  <Lines>43</Lines>
  <Paragraphs>12</Paragraphs>
  <ScaleCrop>false</ScaleCrop>
  <Company>Home</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ПХУ</dc:creator>
  <cp:lastModifiedBy>ПХУ</cp:lastModifiedBy>
  <cp:revision>2</cp:revision>
  <dcterms:created xsi:type="dcterms:W3CDTF">2019-04-22T07:21:00Z</dcterms:created>
  <dcterms:modified xsi:type="dcterms:W3CDTF">2019-04-22T07:21:00Z</dcterms:modified>
</cp:coreProperties>
</file>