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C8371E" w:rsidRDefault="000B0ECD" w:rsidP="000B0ECD">
      <w:pPr>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4266D9" w:rsidRPr="00C8371E" w:rsidRDefault="004266D9" w:rsidP="009053EA">
      <w:pPr>
        <w:ind w:left="-993"/>
        <w:jc w:val="right"/>
        <w:rPr>
          <w:rFonts w:ascii="Times New Roman" w:hAnsi="Times New Roman" w:cs="Times New Roman"/>
        </w:rPr>
      </w:pPr>
    </w:p>
    <w:p w:rsidR="00C84B43" w:rsidRPr="00C8371E" w:rsidRDefault="00F016ED" w:rsidP="009053EA">
      <w:pPr>
        <w:ind w:left="-993"/>
        <w:jc w:val="right"/>
        <w:rPr>
          <w:rFonts w:ascii="Times New Roman" w:hAnsi="Times New Roman" w:cs="Times New Roman"/>
        </w:rPr>
      </w:pPr>
      <w:r w:rsidRPr="00C8371E">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6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C8371E" w:rsidRDefault="000B0ECD" w:rsidP="000B0ECD">
      <w:pPr>
        <w:rPr>
          <w:rFonts w:ascii="Times New Roman" w:hAnsi="Times New Roman" w:cs="Times New Roman"/>
        </w:rPr>
      </w:pPr>
    </w:p>
    <w:p w:rsidR="000B0ECD" w:rsidRPr="00C8371E" w:rsidRDefault="000B0ECD" w:rsidP="00C84B43">
      <w:pPr>
        <w:ind w:left="-1134" w:right="-284"/>
        <w:rPr>
          <w:rFonts w:ascii="Times New Roman" w:hAnsi="Times New Roman" w:cs="Times New Roman"/>
          <w:noProof/>
        </w:rPr>
      </w:pPr>
    </w:p>
    <w:p w:rsidR="000B0ECD" w:rsidRPr="00C8371E" w:rsidRDefault="000B0ECD" w:rsidP="000B0ECD">
      <w:pPr>
        <w:ind w:right="-284"/>
        <w:rPr>
          <w:rFonts w:ascii="Times New Roman" w:hAnsi="Times New Roman" w:cs="Times New Roman"/>
          <w:noProof/>
        </w:rPr>
      </w:pPr>
    </w:p>
    <w:p w:rsidR="000B0ECD" w:rsidRPr="00C8371E" w:rsidRDefault="000B0ECD" w:rsidP="00C84B43">
      <w:pPr>
        <w:ind w:left="-1134" w:right="-284"/>
        <w:rPr>
          <w:rFonts w:ascii="Times New Roman" w:hAnsi="Times New Roman" w:cs="Times New Roman"/>
        </w:rPr>
      </w:pPr>
    </w:p>
    <w:p w:rsidR="000B0ECD"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Учредитель - Администрация </w:t>
      </w:r>
      <w:r w:rsidR="00C050A1" w:rsidRPr="00C8371E">
        <w:rPr>
          <w:rFonts w:ascii="Times New Roman" w:hAnsi="Times New Roman" w:cs="Times New Roman"/>
        </w:rPr>
        <w:t>Шибковского</w:t>
      </w:r>
      <w:r w:rsidR="000B0ECD" w:rsidRPr="00C8371E">
        <w:rPr>
          <w:rFonts w:ascii="Times New Roman" w:hAnsi="Times New Roman" w:cs="Times New Roman"/>
        </w:rPr>
        <w:t xml:space="preserve"> сельсовета </w:t>
      </w:r>
    </w:p>
    <w:p w:rsidR="00C84B43" w:rsidRPr="00C8371E" w:rsidRDefault="004555EC" w:rsidP="00C84B43">
      <w:pPr>
        <w:ind w:left="-993"/>
        <w:jc w:val="right"/>
        <w:rPr>
          <w:rFonts w:ascii="Times New Roman" w:hAnsi="Times New Roman" w:cs="Times New Roman"/>
        </w:rPr>
      </w:pPr>
      <w:r w:rsidRPr="00C8371E">
        <w:rPr>
          <w:rFonts w:ascii="Times New Roman" w:hAnsi="Times New Roman" w:cs="Times New Roman"/>
        </w:rPr>
        <w:t>Искитимского</w:t>
      </w:r>
      <w:r w:rsidR="00C84B43" w:rsidRPr="00C8371E">
        <w:rPr>
          <w:rFonts w:ascii="Times New Roman" w:hAnsi="Times New Roman" w:cs="Times New Roman"/>
        </w:rPr>
        <w:t xml:space="preserve"> района Новосибирской области</w:t>
      </w:r>
    </w:p>
    <w:p w:rsidR="000C7A7F" w:rsidRPr="00C8371E" w:rsidRDefault="000C7A7F" w:rsidP="00C84B43">
      <w:pPr>
        <w:ind w:left="-993"/>
        <w:jc w:val="right"/>
        <w:rPr>
          <w:rFonts w:ascii="Times New Roman" w:hAnsi="Times New Roman" w:cs="Times New Roman"/>
        </w:rPr>
      </w:pPr>
      <w:r w:rsidRPr="00C8371E">
        <w:rPr>
          <w:rFonts w:ascii="Times New Roman" w:hAnsi="Times New Roman" w:cs="Times New Roman"/>
          <w:lang w:val="en-US"/>
        </w:rPr>
        <w:t>www</w:t>
      </w:r>
      <w:r w:rsidRPr="00C8371E">
        <w:rPr>
          <w:rFonts w:ascii="Times New Roman" w:hAnsi="Times New Roman" w:cs="Times New Roman"/>
        </w:rPr>
        <w:t>.</w:t>
      </w:r>
      <w:proofErr w:type="spellStart"/>
      <w:r w:rsidRPr="00C8371E">
        <w:rPr>
          <w:rFonts w:ascii="Times New Roman" w:hAnsi="Times New Roman" w:cs="Times New Roman"/>
          <w:lang w:val="en-US"/>
        </w:rPr>
        <w:t>shibkovo</w:t>
      </w:r>
      <w:proofErr w:type="spellEnd"/>
      <w:r w:rsidRPr="00C8371E">
        <w:rPr>
          <w:rFonts w:ascii="Times New Roman" w:hAnsi="Times New Roman" w:cs="Times New Roman"/>
        </w:rPr>
        <w:t>.</w:t>
      </w:r>
      <w:proofErr w:type="spellStart"/>
      <w:r w:rsidRPr="00C8371E">
        <w:rPr>
          <w:rFonts w:ascii="Times New Roman" w:hAnsi="Times New Roman" w:cs="Times New Roman"/>
          <w:lang w:val="en-US"/>
        </w:rPr>
        <w:t>nso</w:t>
      </w:r>
      <w:proofErr w:type="spellEnd"/>
      <w:r w:rsidRPr="00C8371E">
        <w:rPr>
          <w:rFonts w:ascii="Times New Roman" w:hAnsi="Times New Roman" w:cs="Times New Roman"/>
        </w:rPr>
        <w:t>.</w:t>
      </w:r>
      <w:proofErr w:type="spellStart"/>
      <w:r w:rsidRPr="00C8371E">
        <w:rPr>
          <w:rFonts w:ascii="Times New Roman" w:hAnsi="Times New Roman" w:cs="Times New Roman"/>
          <w:lang w:val="en-US"/>
        </w:rPr>
        <w:t>ru</w:t>
      </w:r>
      <w:proofErr w:type="spellEnd"/>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ФИО главного редактора – </w:t>
      </w:r>
      <w:r w:rsidR="00434ED1" w:rsidRPr="00C8371E">
        <w:rPr>
          <w:rFonts w:ascii="Times New Roman" w:hAnsi="Times New Roman" w:cs="Times New Roman"/>
        </w:rPr>
        <w:t>Тупиков Сергей Викторович</w:t>
      </w:r>
    </w:p>
    <w:p w:rsidR="00C84B43" w:rsidRPr="00C8371E" w:rsidRDefault="00C84B43" w:rsidP="00C84B43">
      <w:pPr>
        <w:ind w:left="-993"/>
        <w:jc w:val="right"/>
        <w:rPr>
          <w:rFonts w:ascii="Times New Roman" w:hAnsi="Times New Roman" w:cs="Times New Roman"/>
        </w:rPr>
      </w:pPr>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Порядковый номер выпуска №</w:t>
      </w:r>
      <w:r w:rsidR="00D37518" w:rsidRPr="00C8371E">
        <w:rPr>
          <w:rFonts w:ascii="Times New Roman" w:hAnsi="Times New Roman" w:cs="Times New Roman"/>
        </w:rPr>
        <w:t>20</w:t>
      </w:r>
      <w:r w:rsidRPr="00C8371E">
        <w:rPr>
          <w:rFonts w:ascii="Times New Roman" w:hAnsi="Times New Roman" w:cs="Times New Roman"/>
        </w:rPr>
        <w:t xml:space="preserve"> (из </w:t>
      </w:r>
      <w:r w:rsidR="00D37518" w:rsidRPr="00C8371E">
        <w:rPr>
          <w:rFonts w:ascii="Times New Roman" w:hAnsi="Times New Roman" w:cs="Times New Roman"/>
        </w:rPr>
        <w:t>20</w:t>
      </w:r>
      <w:r w:rsidRPr="00C8371E">
        <w:rPr>
          <w:rFonts w:ascii="Times New Roman" w:hAnsi="Times New Roman" w:cs="Times New Roman"/>
        </w:rPr>
        <w:t>)</w:t>
      </w:r>
    </w:p>
    <w:p w:rsidR="00C84B43" w:rsidRPr="00C8371E" w:rsidRDefault="000B0ECD" w:rsidP="00C84B43">
      <w:pPr>
        <w:ind w:left="-993"/>
        <w:jc w:val="right"/>
        <w:rPr>
          <w:rFonts w:ascii="Times New Roman" w:hAnsi="Times New Roman" w:cs="Times New Roman"/>
        </w:rPr>
      </w:pPr>
      <w:r w:rsidRPr="00C8371E">
        <w:rPr>
          <w:rFonts w:ascii="Times New Roman" w:hAnsi="Times New Roman" w:cs="Times New Roman"/>
        </w:rPr>
        <w:t xml:space="preserve"> дата «</w:t>
      </w:r>
      <w:r w:rsidR="00CD792B" w:rsidRPr="00C8371E">
        <w:rPr>
          <w:rFonts w:ascii="Times New Roman" w:hAnsi="Times New Roman" w:cs="Times New Roman"/>
        </w:rPr>
        <w:t>27</w:t>
      </w:r>
      <w:r w:rsidR="000C7A7F" w:rsidRPr="00C8371E">
        <w:rPr>
          <w:rFonts w:ascii="Times New Roman" w:hAnsi="Times New Roman" w:cs="Times New Roman"/>
        </w:rPr>
        <w:t xml:space="preserve">»  </w:t>
      </w:r>
      <w:r w:rsidR="00D37518" w:rsidRPr="00C8371E">
        <w:rPr>
          <w:rFonts w:ascii="Times New Roman" w:hAnsi="Times New Roman" w:cs="Times New Roman"/>
        </w:rPr>
        <w:t>мая</w:t>
      </w:r>
      <w:r w:rsidR="00767938" w:rsidRPr="00C8371E">
        <w:rPr>
          <w:rFonts w:ascii="Times New Roman" w:hAnsi="Times New Roman" w:cs="Times New Roman"/>
        </w:rPr>
        <w:t xml:space="preserve"> </w:t>
      </w:r>
      <w:r w:rsidR="000C7A7F" w:rsidRPr="00C8371E">
        <w:rPr>
          <w:rFonts w:ascii="Times New Roman" w:hAnsi="Times New Roman" w:cs="Times New Roman"/>
        </w:rPr>
        <w:t xml:space="preserve"> 202</w:t>
      </w:r>
      <w:r w:rsidR="00434ED1" w:rsidRPr="00C8371E">
        <w:rPr>
          <w:rFonts w:ascii="Times New Roman" w:hAnsi="Times New Roman" w:cs="Times New Roman"/>
        </w:rPr>
        <w:t>2</w:t>
      </w:r>
      <w:r w:rsidR="00C84B43" w:rsidRPr="00C8371E">
        <w:rPr>
          <w:rFonts w:ascii="Times New Roman" w:hAnsi="Times New Roman" w:cs="Times New Roman"/>
        </w:rPr>
        <w:t>г.</w:t>
      </w:r>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время подписания в печать </w:t>
      </w:r>
      <w:r w:rsidR="000C7A7F" w:rsidRPr="00C8371E">
        <w:rPr>
          <w:rFonts w:ascii="Times New Roman" w:hAnsi="Times New Roman" w:cs="Times New Roman"/>
        </w:rPr>
        <w:t xml:space="preserve"> 8 </w:t>
      </w:r>
      <w:r w:rsidRPr="00C8371E">
        <w:rPr>
          <w:rFonts w:ascii="Times New Roman" w:hAnsi="Times New Roman" w:cs="Times New Roman"/>
        </w:rPr>
        <w:t>ч</w:t>
      </w:r>
      <w:r w:rsidR="000C7A7F" w:rsidRPr="00C8371E">
        <w:rPr>
          <w:rFonts w:ascii="Times New Roman" w:hAnsi="Times New Roman" w:cs="Times New Roman"/>
        </w:rPr>
        <w:t xml:space="preserve"> 00 </w:t>
      </w:r>
      <w:r w:rsidRPr="00C8371E">
        <w:rPr>
          <w:rFonts w:ascii="Times New Roman" w:hAnsi="Times New Roman" w:cs="Times New Roman"/>
        </w:rPr>
        <w:t>мин</w:t>
      </w:r>
    </w:p>
    <w:p w:rsidR="00C84B43" w:rsidRPr="00C8371E" w:rsidRDefault="00C84B43" w:rsidP="00C84B43">
      <w:pPr>
        <w:ind w:left="-993"/>
        <w:jc w:val="right"/>
        <w:rPr>
          <w:rFonts w:ascii="Times New Roman" w:hAnsi="Times New Roman" w:cs="Times New Roman"/>
        </w:rPr>
      </w:pPr>
      <w:r w:rsidRPr="00C8371E">
        <w:rPr>
          <w:rFonts w:ascii="Times New Roman" w:hAnsi="Times New Roman" w:cs="Times New Roman"/>
        </w:rPr>
        <w:t xml:space="preserve">Тираж </w:t>
      </w:r>
      <w:r w:rsidR="000C7A7F" w:rsidRPr="00C8371E">
        <w:rPr>
          <w:rFonts w:ascii="Times New Roman" w:hAnsi="Times New Roman" w:cs="Times New Roman"/>
        </w:rPr>
        <w:t>1</w:t>
      </w:r>
      <w:r w:rsidR="006179A0" w:rsidRPr="00C8371E">
        <w:rPr>
          <w:rFonts w:ascii="Times New Roman" w:hAnsi="Times New Roman" w:cs="Times New Roman"/>
        </w:rPr>
        <w:t>0</w:t>
      </w:r>
      <w:r w:rsidR="000C7A7F" w:rsidRPr="00C8371E">
        <w:rPr>
          <w:rFonts w:ascii="Times New Roman" w:hAnsi="Times New Roman" w:cs="Times New Roman"/>
        </w:rPr>
        <w:t xml:space="preserve"> </w:t>
      </w:r>
      <w:proofErr w:type="spellStart"/>
      <w:proofErr w:type="gramStart"/>
      <w:r w:rsidRPr="00C8371E">
        <w:rPr>
          <w:rFonts w:ascii="Times New Roman" w:hAnsi="Times New Roman" w:cs="Times New Roman"/>
        </w:rPr>
        <w:t>экз</w:t>
      </w:r>
      <w:proofErr w:type="spellEnd"/>
      <w:proofErr w:type="gramEnd"/>
    </w:p>
    <w:p w:rsidR="004555EC" w:rsidRPr="00C8371E" w:rsidRDefault="000B0ECD" w:rsidP="004555EC">
      <w:pPr>
        <w:tabs>
          <w:tab w:val="left" w:pos="4145"/>
        </w:tabs>
        <w:spacing w:line="20" w:lineRule="atLeast"/>
        <w:ind w:right="-108"/>
        <w:jc w:val="both"/>
        <w:rPr>
          <w:rFonts w:ascii="Times New Roman" w:hAnsi="Times New Roman" w:cs="Times New Roman"/>
        </w:rPr>
      </w:pPr>
      <w:r w:rsidRPr="00C8371E">
        <w:rPr>
          <w:rFonts w:ascii="Times New Roman" w:hAnsi="Times New Roman" w:cs="Times New Roman"/>
        </w:rPr>
        <w:t xml:space="preserve">Адрес редакции: </w:t>
      </w:r>
      <w:r w:rsidR="004555EC" w:rsidRPr="00C8371E">
        <w:rPr>
          <w:rFonts w:ascii="Times New Roman" w:hAnsi="Times New Roman" w:cs="Times New Roman"/>
        </w:rPr>
        <w:t>6332</w:t>
      </w:r>
      <w:r w:rsidR="00C050A1" w:rsidRPr="00C8371E">
        <w:rPr>
          <w:rFonts w:ascii="Times New Roman" w:hAnsi="Times New Roman" w:cs="Times New Roman"/>
        </w:rPr>
        <w:t>30</w:t>
      </w:r>
      <w:r w:rsidR="004555EC" w:rsidRPr="00C8371E">
        <w:rPr>
          <w:rFonts w:ascii="Times New Roman" w:hAnsi="Times New Roman" w:cs="Times New Roman"/>
        </w:rPr>
        <w:t>, Новосибирская область,</w:t>
      </w:r>
    </w:p>
    <w:p w:rsidR="004555EC" w:rsidRPr="00C8371E" w:rsidRDefault="00C050A1" w:rsidP="004555EC">
      <w:pPr>
        <w:tabs>
          <w:tab w:val="left" w:pos="4145"/>
        </w:tabs>
        <w:spacing w:line="20" w:lineRule="atLeast"/>
        <w:ind w:right="-108"/>
        <w:jc w:val="both"/>
        <w:rPr>
          <w:rFonts w:ascii="Times New Roman" w:hAnsi="Times New Roman" w:cs="Times New Roman"/>
        </w:rPr>
      </w:pPr>
      <w:r w:rsidRPr="00C8371E">
        <w:rPr>
          <w:rFonts w:ascii="Times New Roman" w:hAnsi="Times New Roman" w:cs="Times New Roman"/>
        </w:rPr>
        <w:t>Искитимский район, д</w:t>
      </w:r>
      <w:r w:rsidR="004555EC" w:rsidRPr="00C8371E">
        <w:rPr>
          <w:rFonts w:ascii="Times New Roman" w:hAnsi="Times New Roman" w:cs="Times New Roman"/>
        </w:rPr>
        <w:t xml:space="preserve">. </w:t>
      </w:r>
      <w:r w:rsidRPr="00C8371E">
        <w:rPr>
          <w:rFonts w:ascii="Times New Roman" w:hAnsi="Times New Roman" w:cs="Times New Roman"/>
        </w:rPr>
        <w:t>Шибково</w:t>
      </w:r>
    </w:p>
    <w:p w:rsidR="004555EC" w:rsidRPr="00C8371E" w:rsidRDefault="004555EC" w:rsidP="004555EC">
      <w:pPr>
        <w:tabs>
          <w:tab w:val="left" w:pos="4145"/>
        </w:tabs>
        <w:spacing w:line="20" w:lineRule="atLeast"/>
        <w:ind w:right="-108"/>
        <w:jc w:val="both"/>
        <w:rPr>
          <w:rFonts w:ascii="Times New Roman" w:hAnsi="Times New Roman" w:cs="Times New Roman"/>
        </w:rPr>
      </w:pPr>
      <w:r w:rsidRPr="00C8371E">
        <w:rPr>
          <w:rFonts w:ascii="Times New Roman" w:hAnsi="Times New Roman" w:cs="Times New Roman"/>
        </w:rPr>
        <w:t xml:space="preserve">улица </w:t>
      </w:r>
      <w:r w:rsidR="00C050A1" w:rsidRPr="00C8371E">
        <w:rPr>
          <w:rFonts w:ascii="Times New Roman" w:hAnsi="Times New Roman" w:cs="Times New Roman"/>
        </w:rPr>
        <w:t>Береговая</w:t>
      </w:r>
      <w:r w:rsidRPr="00C8371E">
        <w:rPr>
          <w:rFonts w:ascii="Times New Roman" w:hAnsi="Times New Roman" w:cs="Times New Roman"/>
        </w:rPr>
        <w:t xml:space="preserve">, </w:t>
      </w:r>
      <w:r w:rsidR="00C050A1" w:rsidRPr="00C8371E">
        <w:rPr>
          <w:rFonts w:ascii="Times New Roman" w:hAnsi="Times New Roman" w:cs="Times New Roman"/>
        </w:rPr>
        <w:t>53а</w:t>
      </w:r>
    </w:p>
    <w:p w:rsidR="00C84B43" w:rsidRPr="00C8371E" w:rsidRDefault="00C84B43" w:rsidP="004555EC">
      <w:pPr>
        <w:jc w:val="right"/>
        <w:rPr>
          <w:rFonts w:ascii="Times New Roman" w:hAnsi="Times New Roman" w:cs="Times New Roman"/>
        </w:rPr>
      </w:pPr>
    </w:p>
    <w:p w:rsidR="00666D00" w:rsidRPr="00C8371E" w:rsidRDefault="00666D00" w:rsidP="004555EC">
      <w:pPr>
        <w:jc w:val="right"/>
        <w:rPr>
          <w:rFonts w:ascii="Times New Roman" w:hAnsi="Times New Roman" w:cs="Times New Roman"/>
        </w:rPr>
      </w:pPr>
    </w:p>
    <w:p w:rsidR="00D771B0" w:rsidRPr="00C8371E" w:rsidRDefault="00D771B0" w:rsidP="004555EC">
      <w:pPr>
        <w:jc w:val="right"/>
        <w:rPr>
          <w:rFonts w:ascii="Times New Roman" w:hAnsi="Times New Roman" w:cs="Times New Roman"/>
        </w:rPr>
      </w:pPr>
    </w:p>
    <w:p w:rsidR="00D771B0" w:rsidRPr="00C8371E" w:rsidRDefault="00D771B0" w:rsidP="004555EC">
      <w:pPr>
        <w:jc w:val="right"/>
        <w:rPr>
          <w:rFonts w:ascii="Times New Roman" w:hAnsi="Times New Roman" w:cs="Times New Roman"/>
        </w:rPr>
      </w:pPr>
    </w:p>
    <w:p w:rsidR="00F8236B" w:rsidRPr="00C8371E" w:rsidRDefault="00F8236B" w:rsidP="004555EC">
      <w:pPr>
        <w:jc w:val="right"/>
        <w:rPr>
          <w:rFonts w:ascii="Times New Roman" w:hAnsi="Times New Roman" w:cs="Times New Roman"/>
        </w:rPr>
      </w:pPr>
    </w:p>
    <w:p w:rsidR="00D37518" w:rsidRPr="00C8371E" w:rsidRDefault="00D37518" w:rsidP="00D37518">
      <w:pPr>
        <w:pStyle w:val="ac"/>
        <w:ind w:left="708"/>
        <w:jc w:val="center"/>
        <w:rPr>
          <w:rFonts w:ascii="Times New Roman" w:hAnsi="Times New Roman" w:cs="Times New Roman"/>
        </w:rPr>
      </w:pPr>
      <w:r w:rsidRPr="00C8371E">
        <w:rPr>
          <w:rFonts w:ascii="Times New Roman" w:hAnsi="Times New Roman" w:cs="Times New Roman"/>
        </w:rPr>
        <w:lastRenderedPageBreak/>
        <w:t>АДМИНИСТРАЦИЯ ШИБКОВСКОГО СЕЛЬСОВЕТА</w:t>
      </w:r>
    </w:p>
    <w:p w:rsidR="00D37518" w:rsidRPr="00C8371E" w:rsidRDefault="00D37518" w:rsidP="00D37518">
      <w:pPr>
        <w:pStyle w:val="ac"/>
        <w:ind w:left="708"/>
        <w:jc w:val="center"/>
        <w:rPr>
          <w:rFonts w:ascii="Times New Roman" w:hAnsi="Times New Roman" w:cs="Times New Roman"/>
        </w:rPr>
      </w:pPr>
      <w:r w:rsidRPr="00C8371E">
        <w:rPr>
          <w:rFonts w:ascii="Times New Roman" w:hAnsi="Times New Roman" w:cs="Times New Roman"/>
        </w:rPr>
        <w:t>ИСКИТИМСКОГО РАЙОНА  НОВОСИБИРСКОЙ ОБЛАСТИ</w:t>
      </w:r>
    </w:p>
    <w:p w:rsidR="00D37518" w:rsidRPr="00C8371E" w:rsidRDefault="00D37518" w:rsidP="00D37518">
      <w:pPr>
        <w:pStyle w:val="ac"/>
        <w:ind w:left="708"/>
        <w:jc w:val="center"/>
        <w:rPr>
          <w:rFonts w:ascii="Times New Roman" w:hAnsi="Times New Roman" w:cs="Times New Roman"/>
        </w:rPr>
      </w:pPr>
    </w:p>
    <w:p w:rsidR="00D37518" w:rsidRPr="00C8371E" w:rsidRDefault="00D37518" w:rsidP="00D37518">
      <w:pPr>
        <w:pStyle w:val="ac"/>
        <w:ind w:left="708"/>
        <w:jc w:val="center"/>
        <w:rPr>
          <w:rFonts w:ascii="Times New Roman" w:hAnsi="Times New Roman" w:cs="Times New Roman"/>
          <w:caps/>
        </w:rPr>
      </w:pPr>
      <w:r w:rsidRPr="00C8371E">
        <w:rPr>
          <w:rFonts w:ascii="Times New Roman" w:hAnsi="Times New Roman" w:cs="Times New Roman"/>
          <w:caps/>
        </w:rPr>
        <w:t>ПОСТАНОВЛЕНИЕ</w:t>
      </w:r>
    </w:p>
    <w:p w:rsidR="00D37518" w:rsidRPr="00C8371E" w:rsidRDefault="00D37518" w:rsidP="00D37518">
      <w:pPr>
        <w:pStyle w:val="ac"/>
        <w:ind w:left="708"/>
        <w:jc w:val="center"/>
        <w:rPr>
          <w:rFonts w:ascii="Times New Roman" w:hAnsi="Times New Roman" w:cs="Times New Roman"/>
        </w:rPr>
      </w:pPr>
    </w:p>
    <w:p w:rsidR="00D37518" w:rsidRPr="00C8371E" w:rsidRDefault="00D37518" w:rsidP="00D37518">
      <w:pPr>
        <w:pStyle w:val="ac"/>
        <w:ind w:left="708"/>
        <w:jc w:val="center"/>
        <w:rPr>
          <w:rFonts w:ascii="Times New Roman" w:hAnsi="Times New Roman" w:cs="Times New Roman"/>
          <w:lang w:eastAsia="zh-CN"/>
        </w:rPr>
      </w:pPr>
      <w:r w:rsidRPr="00C8371E">
        <w:rPr>
          <w:rFonts w:ascii="Times New Roman" w:hAnsi="Times New Roman" w:cs="Times New Roman"/>
          <w:u w:val="single"/>
          <w:lang w:eastAsia="zh-CN"/>
        </w:rPr>
        <w:t xml:space="preserve">29.04.2022 </w:t>
      </w:r>
      <w:r w:rsidRPr="00C8371E">
        <w:rPr>
          <w:rFonts w:ascii="Times New Roman" w:hAnsi="Times New Roman" w:cs="Times New Roman"/>
          <w:lang w:eastAsia="zh-CN"/>
        </w:rPr>
        <w:t xml:space="preserve"> № </w:t>
      </w:r>
      <w:r w:rsidRPr="00C8371E">
        <w:rPr>
          <w:rFonts w:ascii="Times New Roman" w:hAnsi="Times New Roman" w:cs="Times New Roman"/>
          <w:u w:val="single"/>
          <w:lang w:eastAsia="zh-CN"/>
        </w:rPr>
        <w:t>41</w:t>
      </w:r>
    </w:p>
    <w:p w:rsidR="00D37518" w:rsidRPr="00C8371E" w:rsidRDefault="00D37518" w:rsidP="00D37518">
      <w:pPr>
        <w:pStyle w:val="ac"/>
        <w:ind w:left="708"/>
        <w:jc w:val="center"/>
        <w:rPr>
          <w:rFonts w:ascii="Times New Roman" w:hAnsi="Times New Roman" w:cs="Times New Roman"/>
          <w:lang w:eastAsia="zh-CN"/>
        </w:rPr>
      </w:pPr>
      <w:proofErr w:type="spellStart"/>
      <w:r w:rsidRPr="00C8371E">
        <w:rPr>
          <w:rFonts w:ascii="Times New Roman" w:hAnsi="Times New Roman" w:cs="Times New Roman"/>
          <w:lang w:eastAsia="zh-CN"/>
        </w:rPr>
        <w:t>д</w:t>
      </w:r>
      <w:proofErr w:type="gramStart"/>
      <w:r w:rsidRPr="00C8371E">
        <w:rPr>
          <w:rFonts w:ascii="Times New Roman" w:hAnsi="Times New Roman" w:cs="Times New Roman"/>
          <w:lang w:eastAsia="zh-CN"/>
        </w:rPr>
        <w:t>.Ш</w:t>
      </w:r>
      <w:proofErr w:type="gramEnd"/>
      <w:r w:rsidRPr="00C8371E">
        <w:rPr>
          <w:rFonts w:ascii="Times New Roman" w:hAnsi="Times New Roman" w:cs="Times New Roman"/>
          <w:lang w:eastAsia="zh-CN"/>
        </w:rPr>
        <w:t>ибково</w:t>
      </w:r>
      <w:proofErr w:type="spellEnd"/>
    </w:p>
    <w:p w:rsidR="00D37518" w:rsidRPr="00C8371E" w:rsidRDefault="00D37518" w:rsidP="00D37518">
      <w:pPr>
        <w:pStyle w:val="ac"/>
        <w:ind w:left="708"/>
        <w:jc w:val="both"/>
        <w:rPr>
          <w:rFonts w:ascii="Times New Roman" w:eastAsia="Times New Roman" w:hAnsi="Times New Roman" w:cs="Times New Roman"/>
          <w:lang w:eastAsia="ru-RU"/>
        </w:rPr>
      </w:pPr>
    </w:p>
    <w:p w:rsidR="00D37518" w:rsidRPr="00C8371E" w:rsidRDefault="00D37518" w:rsidP="00D37518">
      <w:pPr>
        <w:pStyle w:val="ac"/>
        <w:ind w:left="708"/>
        <w:jc w:val="center"/>
        <w:rPr>
          <w:rFonts w:ascii="Times New Roman" w:eastAsia="Times New Roman" w:hAnsi="Times New Roman" w:cs="Times New Roman"/>
          <w:lang w:eastAsia="ru-RU"/>
        </w:rPr>
      </w:pPr>
      <w:r w:rsidRPr="00C8371E">
        <w:rPr>
          <w:rFonts w:ascii="Times New Roman" w:eastAsia="Times New Roman" w:hAnsi="Times New Roman" w:cs="Times New Roman"/>
          <w:lang w:eastAsia="ru-RU"/>
        </w:rPr>
        <w:t xml:space="preserve">О признании </w:t>
      </w:r>
      <w:proofErr w:type="gramStart"/>
      <w:r w:rsidRPr="00C8371E">
        <w:rPr>
          <w:rFonts w:ascii="Times New Roman" w:eastAsia="Times New Roman" w:hAnsi="Times New Roman" w:cs="Times New Roman"/>
          <w:lang w:eastAsia="ru-RU"/>
        </w:rPr>
        <w:t>утратившим</w:t>
      </w:r>
      <w:proofErr w:type="gramEnd"/>
      <w:r w:rsidRPr="00C8371E">
        <w:rPr>
          <w:rFonts w:ascii="Times New Roman" w:eastAsia="Times New Roman" w:hAnsi="Times New Roman" w:cs="Times New Roman"/>
          <w:lang w:eastAsia="ru-RU"/>
        </w:rPr>
        <w:t xml:space="preserve"> силу постановления администрации Шибковского сельсовета Искитимского района Новосибирской области от 19.04.2022  № 36 "Об особенностях осуществления закупок товаров, работ, услуг для обеспечения муниципальных нужд Шибковского сельсовета  Искитимского района Новосибирской области и Искитимского района"</w:t>
      </w:r>
    </w:p>
    <w:p w:rsidR="00D37518" w:rsidRPr="00C8371E" w:rsidRDefault="00D37518" w:rsidP="00D37518">
      <w:pPr>
        <w:pStyle w:val="ac"/>
        <w:ind w:left="708"/>
        <w:jc w:val="both"/>
        <w:rPr>
          <w:rFonts w:ascii="Times New Roman" w:eastAsia="Times New Roman" w:hAnsi="Times New Roman" w:cs="Times New Roman"/>
          <w:lang w:eastAsia="ru-RU"/>
        </w:rPr>
      </w:pP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w:t>
      </w:r>
      <w:r w:rsidRPr="00C8371E">
        <w:rPr>
          <w:rFonts w:ascii="Times New Roman" w:eastAsia="Times New Roman" w:hAnsi="Times New Roman" w:cs="Times New Roman"/>
          <w:lang w:eastAsia="ru-RU"/>
        </w:rPr>
        <w:t>Шибковского</w:t>
      </w:r>
      <w:r w:rsidRPr="00C8371E">
        <w:rPr>
          <w:rFonts w:ascii="Times New Roman" w:hAnsi="Times New Roman" w:cs="Times New Roman"/>
        </w:rPr>
        <w:t xml:space="preserve"> сельсовета Искитимского района Новосибирской области</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ПОСТАНОВЛЯЕТ:</w:t>
      </w:r>
    </w:p>
    <w:p w:rsidR="00D37518" w:rsidRPr="00C8371E" w:rsidRDefault="00D37518" w:rsidP="00D37518">
      <w:pPr>
        <w:pStyle w:val="ac"/>
        <w:ind w:left="708"/>
        <w:jc w:val="both"/>
        <w:rPr>
          <w:rFonts w:ascii="Times New Roman" w:eastAsia="Times New Roman" w:hAnsi="Times New Roman" w:cs="Times New Roman"/>
          <w:lang w:eastAsia="ru-RU"/>
        </w:rPr>
      </w:pPr>
      <w:r w:rsidRPr="00C8371E">
        <w:rPr>
          <w:rFonts w:ascii="Times New Roman" w:hAnsi="Times New Roman" w:cs="Times New Roman"/>
        </w:rPr>
        <w:t xml:space="preserve">1. Признать </w:t>
      </w:r>
      <w:r w:rsidRPr="00C8371E">
        <w:rPr>
          <w:rFonts w:ascii="Times New Roman" w:eastAsia="Times New Roman" w:hAnsi="Times New Roman" w:cs="Times New Roman"/>
          <w:lang w:eastAsia="ru-RU"/>
        </w:rPr>
        <w:t>утратившим силу постановление администрации Шибковского сельсовета Искитимского района Новосибирской области от 19.04.2022  № 36  "Об особенностях осуществления закупок товаров, работ, услуг для обеспечения муниципальных нужд Шибковского сельсовета  Искитимского района Новосибирской области и Искитимского района".</w:t>
      </w:r>
    </w:p>
    <w:p w:rsidR="00D37518" w:rsidRPr="00C8371E" w:rsidRDefault="00D37518" w:rsidP="00D37518">
      <w:pPr>
        <w:pStyle w:val="ac"/>
        <w:ind w:left="708"/>
        <w:jc w:val="both"/>
        <w:rPr>
          <w:rFonts w:ascii="Times New Roman" w:eastAsia="Times New Roman" w:hAnsi="Times New Roman" w:cs="Times New Roman"/>
          <w:lang w:eastAsia="ru-RU"/>
        </w:rPr>
      </w:pPr>
      <w:r w:rsidRPr="00C8371E">
        <w:rPr>
          <w:rFonts w:ascii="Times New Roman" w:hAnsi="Times New Roman" w:cs="Times New Roman"/>
        </w:rPr>
        <w:t xml:space="preserve"> </w:t>
      </w:r>
    </w:p>
    <w:p w:rsidR="00D37518" w:rsidRPr="00C8371E" w:rsidRDefault="00D37518" w:rsidP="00D37518">
      <w:pPr>
        <w:pStyle w:val="ac"/>
        <w:ind w:left="708"/>
        <w:jc w:val="both"/>
        <w:rPr>
          <w:rFonts w:ascii="Times New Roman" w:eastAsia="Times New Roman" w:hAnsi="Times New Roman" w:cs="Times New Roman"/>
          <w:lang w:eastAsia="ru-RU"/>
        </w:rPr>
      </w:pPr>
      <w:r w:rsidRPr="00C8371E">
        <w:rPr>
          <w:rFonts w:ascii="Times New Roman" w:eastAsia="Times New Roman" w:hAnsi="Times New Roman" w:cs="Times New Roman"/>
          <w:lang w:eastAsia="ru-RU"/>
        </w:rPr>
        <w:t xml:space="preserve">Глава Шибковского сельсовета </w:t>
      </w:r>
    </w:p>
    <w:p w:rsidR="00D37518" w:rsidRPr="00C8371E" w:rsidRDefault="00D37518" w:rsidP="00D37518">
      <w:pPr>
        <w:pStyle w:val="ac"/>
        <w:ind w:left="708"/>
        <w:jc w:val="both"/>
        <w:rPr>
          <w:rFonts w:ascii="Times New Roman" w:eastAsia="Times New Roman" w:hAnsi="Times New Roman" w:cs="Times New Roman"/>
          <w:lang w:eastAsia="ru-RU"/>
        </w:rPr>
      </w:pPr>
      <w:r w:rsidRPr="00C8371E">
        <w:rPr>
          <w:rFonts w:ascii="Times New Roman" w:eastAsia="Times New Roman" w:hAnsi="Times New Roman" w:cs="Times New Roman"/>
          <w:lang w:eastAsia="ru-RU"/>
        </w:rPr>
        <w:t xml:space="preserve">Искитимского района Новосибирской области                                     </w:t>
      </w:r>
      <w:proofErr w:type="spellStart"/>
      <w:r w:rsidRPr="00C8371E">
        <w:rPr>
          <w:rFonts w:ascii="Times New Roman" w:eastAsia="Times New Roman" w:hAnsi="Times New Roman" w:cs="Times New Roman"/>
          <w:lang w:eastAsia="ru-RU"/>
        </w:rPr>
        <w:t>С.В.Тупиков</w:t>
      </w:r>
      <w:proofErr w:type="spellEnd"/>
    </w:p>
    <w:p w:rsidR="00D37518" w:rsidRPr="00C8371E" w:rsidRDefault="00D37518" w:rsidP="00D37518">
      <w:pPr>
        <w:pStyle w:val="ac"/>
        <w:ind w:left="708"/>
        <w:jc w:val="both"/>
        <w:rPr>
          <w:rFonts w:ascii="Times New Roman" w:hAnsi="Times New Roman" w:cs="Times New Roman"/>
        </w:rPr>
      </w:pPr>
    </w:p>
    <w:p w:rsidR="00D37518" w:rsidRPr="00C8371E" w:rsidRDefault="00D37518" w:rsidP="00D37518">
      <w:pPr>
        <w:pStyle w:val="ac"/>
        <w:ind w:left="708"/>
        <w:jc w:val="center"/>
        <w:rPr>
          <w:rFonts w:ascii="Times New Roman" w:hAnsi="Times New Roman" w:cs="Times New Roman"/>
        </w:rPr>
      </w:pPr>
      <w:r w:rsidRPr="00C8371E">
        <w:rPr>
          <w:rFonts w:ascii="Times New Roman" w:hAnsi="Times New Roman" w:cs="Times New Roman"/>
        </w:rPr>
        <w:t>АДМИНИСТРАЦИЯ ШИБКОВСКОГО СЕЛЬСОВЕТА</w:t>
      </w:r>
    </w:p>
    <w:p w:rsidR="00D37518" w:rsidRPr="00C8371E" w:rsidRDefault="00D37518" w:rsidP="00D37518">
      <w:pPr>
        <w:pStyle w:val="ac"/>
        <w:ind w:left="708"/>
        <w:jc w:val="center"/>
        <w:rPr>
          <w:rFonts w:ascii="Times New Roman" w:hAnsi="Times New Roman" w:cs="Times New Roman"/>
        </w:rPr>
      </w:pPr>
      <w:r w:rsidRPr="00C8371E">
        <w:rPr>
          <w:rFonts w:ascii="Times New Roman" w:hAnsi="Times New Roman" w:cs="Times New Roman"/>
        </w:rPr>
        <w:t>ИСКИТИМСКОГО РАЙОНА НОВОСИБИРСКОЙ ОБЛАСТИ</w:t>
      </w:r>
    </w:p>
    <w:p w:rsidR="00D37518" w:rsidRPr="00C8371E" w:rsidRDefault="00D37518" w:rsidP="00D37518">
      <w:pPr>
        <w:pStyle w:val="ac"/>
        <w:ind w:left="708"/>
        <w:jc w:val="center"/>
        <w:rPr>
          <w:rFonts w:ascii="Times New Roman" w:hAnsi="Times New Roman" w:cs="Times New Roman"/>
        </w:rPr>
      </w:pPr>
    </w:p>
    <w:p w:rsidR="00D37518" w:rsidRPr="00C8371E" w:rsidRDefault="00D37518" w:rsidP="00D37518">
      <w:pPr>
        <w:pStyle w:val="ac"/>
        <w:ind w:left="708"/>
        <w:jc w:val="center"/>
        <w:rPr>
          <w:rFonts w:ascii="Times New Roman" w:hAnsi="Times New Roman" w:cs="Times New Roman"/>
        </w:rPr>
      </w:pPr>
      <w:r w:rsidRPr="00C8371E">
        <w:rPr>
          <w:rFonts w:ascii="Times New Roman" w:hAnsi="Times New Roman" w:cs="Times New Roman"/>
        </w:rPr>
        <w:t>ПОСТАНОВЛЕНИЕ</w:t>
      </w:r>
    </w:p>
    <w:p w:rsidR="00D37518" w:rsidRPr="00C8371E" w:rsidRDefault="00D37518" w:rsidP="00D37518">
      <w:pPr>
        <w:pStyle w:val="ac"/>
        <w:ind w:left="708"/>
        <w:jc w:val="center"/>
        <w:rPr>
          <w:rFonts w:ascii="Times New Roman" w:hAnsi="Times New Roman" w:cs="Times New Roman"/>
        </w:rPr>
      </w:pPr>
    </w:p>
    <w:p w:rsidR="00D37518" w:rsidRPr="00C8371E" w:rsidRDefault="00D37518" w:rsidP="00D37518">
      <w:pPr>
        <w:pStyle w:val="ac"/>
        <w:ind w:left="708"/>
        <w:jc w:val="center"/>
        <w:rPr>
          <w:rFonts w:ascii="Times New Roman" w:hAnsi="Times New Roman" w:cs="Times New Roman"/>
          <w:u w:val="single"/>
        </w:rPr>
      </w:pPr>
      <w:r w:rsidRPr="00C8371E">
        <w:rPr>
          <w:rFonts w:ascii="Times New Roman" w:hAnsi="Times New Roman" w:cs="Times New Roman"/>
          <w:u w:val="single"/>
        </w:rPr>
        <w:t xml:space="preserve">16.05.2022 </w:t>
      </w:r>
      <w:r w:rsidRPr="00C8371E">
        <w:rPr>
          <w:rFonts w:ascii="Times New Roman" w:hAnsi="Times New Roman" w:cs="Times New Roman"/>
        </w:rPr>
        <w:t>№</w:t>
      </w:r>
      <w:r w:rsidRPr="00C8371E">
        <w:rPr>
          <w:rFonts w:ascii="Times New Roman" w:hAnsi="Times New Roman" w:cs="Times New Roman"/>
          <w:u w:val="single"/>
        </w:rPr>
        <w:t xml:space="preserve"> 43</w:t>
      </w:r>
    </w:p>
    <w:p w:rsidR="00D37518" w:rsidRPr="00C8371E" w:rsidRDefault="00D37518" w:rsidP="00D37518">
      <w:pPr>
        <w:pStyle w:val="ac"/>
        <w:ind w:left="708"/>
        <w:jc w:val="center"/>
        <w:rPr>
          <w:rFonts w:ascii="Times New Roman" w:hAnsi="Times New Roman" w:cs="Times New Roman"/>
        </w:rPr>
      </w:pPr>
      <w:proofErr w:type="spellStart"/>
      <w:r w:rsidRPr="00C8371E">
        <w:rPr>
          <w:rFonts w:ascii="Times New Roman" w:hAnsi="Times New Roman" w:cs="Times New Roman"/>
        </w:rPr>
        <w:t>д</w:t>
      </w:r>
      <w:proofErr w:type="gramStart"/>
      <w:r w:rsidRPr="00C8371E">
        <w:rPr>
          <w:rFonts w:ascii="Times New Roman" w:hAnsi="Times New Roman" w:cs="Times New Roman"/>
        </w:rPr>
        <w:t>.Ш</w:t>
      </w:r>
      <w:proofErr w:type="gramEnd"/>
      <w:r w:rsidRPr="00C8371E">
        <w:rPr>
          <w:rFonts w:ascii="Times New Roman" w:hAnsi="Times New Roman" w:cs="Times New Roman"/>
        </w:rPr>
        <w:t>ибково</w:t>
      </w:r>
      <w:proofErr w:type="spellEnd"/>
    </w:p>
    <w:p w:rsidR="00D37518" w:rsidRPr="00C8371E" w:rsidRDefault="00D37518" w:rsidP="00D37518">
      <w:pPr>
        <w:pStyle w:val="ac"/>
        <w:ind w:left="708"/>
        <w:jc w:val="center"/>
        <w:rPr>
          <w:rFonts w:ascii="Times New Roman" w:hAnsi="Times New Roman" w:cs="Times New Roman"/>
        </w:rPr>
      </w:pPr>
    </w:p>
    <w:p w:rsidR="00D37518" w:rsidRPr="00C8371E" w:rsidRDefault="00D37518" w:rsidP="00D37518">
      <w:pPr>
        <w:pStyle w:val="ac"/>
        <w:ind w:left="708"/>
        <w:jc w:val="center"/>
        <w:rPr>
          <w:rFonts w:ascii="Times New Roman" w:eastAsia="Times New Roman" w:hAnsi="Times New Roman" w:cs="Times New Roman"/>
          <w:bCs/>
          <w:lang w:eastAsia="ru-RU"/>
        </w:rPr>
      </w:pPr>
      <w:r w:rsidRPr="00C8371E">
        <w:rPr>
          <w:rFonts w:ascii="Times New Roman" w:hAnsi="Times New Roman" w:cs="Times New Roman"/>
        </w:rPr>
        <w:t>О внесении изменений в постановление администрации Шибковского сельсовета Искитимского района Новосибирской области от 09.11.2020 № 109 «</w:t>
      </w:r>
      <w:r w:rsidRPr="00C8371E">
        <w:rPr>
          <w:rFonts w:ascii="Times New Roman" w:hAnsi="Times New Roman" w:cs="Times New Roman"/>
          <w:bCs/>
        </w:rPr>
        <w:t>Об утверждении муниципальной программы развития субъектов малого и среднего предпринимательства на территории Шибковского сельсовета Искитимского района Новосибирской области на 2021-2023 годы»</w:t>
      </w:r>
    </w:p>
    <w:p w:rsidR="00D37518" w:rsidRPr="00C8371E" w:rsidRDefault="00D37518" w:rsidP="00D37518">
      <w:pPr>
        <w:pStyle w:val="ac"/>
        <w:ind w:left="708"/>
        <w:jc w:val="both"/>
        <w:rPr>
          <w:rFonts w:ascii="Times New Roman" w:eastAsia="Times New Roman" w:hAnsi="Times New Roman" w:cs="Times New Roman"/>
          <w:lang w:eastAsia="ru-RU"/>
        </w:rPr>
      </w:pPr>
    </w:p>
    <w:p w:rsidR="00D37518" w:rsidRPr="00C8371E" w:rsidRDefault="00D37518" w:rsidP="00D37518">
      <w:pPr>
        <w:pStyle w:val="ac"/>
        <w:ind w:left="708"/>
        <w:jc w:val="both"/>
        <w:rPr>
          <w:rFonts w:ascii="Times New Roman" w:eastAsia="Times New Roman" w:hAnsi="Times New Roman" w:cs="Times New Roman"/>
          <w:lang w:eastAsia="ru-RU"/>
        </w:rPr>
      </w:pPr>
      <w:r w:rsidRPr="00C8371E">
        <w:rPr>
          <w:rFonts w:ascii="Times New Roman" w:hAnsi="Times New Roman" w:cs="Times New Roman"/>
        </w:rPr>
        <w:t>В соответствии с Федеральным законом от 06.10.2003г. № 131-ФЗ «Об общих принципах организации местного самоуправления в Российской Федерации», администрация Шибковского сельсовета Искитимского района Новосибирской области</w:t>
      </w:r>
    </w:p>
    <w:p w:rsidR="00D37518" w:rsidRPr="00C8371E" w:rsidRDefault="00D37518" w:rsidP="00D37518">
      <w:pPr>
        <w:pStyle w:val="ac"/>
        <w:ind w:left="708"/>
        <w:jc w:val="both"/>
        <w:rPr>
          <w:rFonts w:ascii="Times New Roman" w:eastAsia="Times New Roman" w:hAnsi="Times New Roman" w:cs="Times New Roman"/>
          <w:lang w:eastAsia="ru-RU"/>
        </w:rPr>
      </w:pPr>
      <w:r w:rsidRPr="00C8371E">
        <w:rPr>
          <w:rFonts w:ascii="Times New Roman" w:eastAsia="Times New Roman" w:hAnsi="Times New Roman" w:cs="Times New Roman"/>
          <w:lang w:eastAsia="ru-RU"/>
        </w:rPr>
        <w:t>ПОСТАНОВЛЯЕТ:</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Внести в постановление администрации Шибковского сельсовета Искитимского района Новосибирской области от 09.11.2020 № 109 «</w:t>
      </w:r>
      <w:r w:rsidRPr="00C8371E">
        <w:rPr>
          <w:rFonts w:ascii="Times New Roman" w:hAnsi="Times New Roman" w:cs="Times New Roman"/>
          <w:bCs/>
        </w:rPr>
        <w:t>Об утверждении муниципальной программы развития субъектов малого и среднего предпринимательства на территории Шибковского сельсовета Искитимского района Новосибирской области на 2021-2023 годы</w:t>
      </w:r>
      <w:r w:rsidRPr="00C8371E">
        <w:rPr>
          <w:rFonts w:ascii="Times New Roman" w:hAnsi="Times New Roman" w:cs="Times New Roman"/>
        </w:rPr>
        <w:t>» следующие изменения:</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В Порядке оказания финансовой поддержки субъектам малого и среднего предпринимательства на территории Шибковского сельсовета </w:t>
      </w:r>
      <w:r w:rsidRPr="00C8371E">
        <w:rPr>
          <w:rFonts w:ascii="Times New Roman" w:hAnsi="Times New Roman" w:cs="Times New Roman"/>
          <w:bCs/>
        </w:rPr>
        <w:t>Искитимского района Новосибирской области</w:t>
      </w:r>
      <w:r w:rsidRPr="00C8371E">
        <w:rPr>
          <w:rFonts w:ascii="Times New Roman" w:hAnsi="Times New Roman" w:cs="Times New Roman"/>
        </w:rPr>
        <w:t>:</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Подпункт 5 пункта 5 после слов «общераспространенных полезных ископаемых», дополнить словами «, если иное не предусмотрено Правительством Российской Федерации»;</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Подпункт 3 пункта 6 изложить в следующей редакции:</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lastRenderedPageBreak/>
        <w:t xml:space="preserve">«3) ранее в отношении заявителя – </w:t>
      </w:r>
      <w:proofErr w:type="spellStart"/>
      <w:r w:rsidRPr="00C8371E">
        <w:rPr>
          <w:rFonts w:ascii="Times New Roman" w:hAnsi="Times New Roman" w:cs="Times New Roman"/>
        </w:rPr>
        <w:t>СМиСП</w:t>
      </w:r>
      <w:proofErr w:type="spellEnd"/>
      <w:r w:rsidRPr="00C8371E">
        <w:rPr>
          <w:rFonts w:ascii="Times New Roman" w:hAnsi="Times New Roman" w:cs="Times New Roman"/>
        </w:rPr>
        <w:t xml:space="preserve">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37518" w:rsidRPr="00C8371E" w:rsidRDefault="00D37518" w:rsidP="00D37518">
      <w:pPr>
        <w:pStyle w:val="ac"/>
        <w:ind w:left="708"/>
        <w:jc w:val="both"/>
        <w:rPr>
          <w:rFonts w:ascii="Times New Roman" w:eastAsia="Lucida Sans Unicode" w:hAnsi="Times New Roman" w:cs="Times New Roman"/>
          <w:bCs/>
        </w:rPr>
      </w:pPr>
      <w:r w:rsidRPr="00C8371E">
        <w:rPr>
          <w:rFonts w:ascii="Times New Roman" w:eastAsia="Lucida Sans Unicode" w:hAnsi="Times New Roman" w:cs="Times New Roman"/>
        </w:rPr>
        <w:t>2.</w:t>
      </w:r>
      <w:r w:rsidRPr="00C8371E">
        <w:rPr>
          <w:rFonts w:ascii="Times New Roman" w:hAnsi="Times New Roman" w:cs="Times New Roman"/>
        </w:rPr>
        <w:t xml:space="preserve"> Опубликовать настоящее постановление в периодическом печатном издании «Вестник Шибковского сельсовета</w:t>
      </w:r>
      <w:r w:rsidRPr="00C8371E">
        <w:rPr>
          <w:rFonts w:ascii="Times New Roman" w:hAnsi="Times New Roman" w:cs="Times New Roman"/>
          <w:bCs/>
        </w:rPr>
        <w:t>»</w:t>
      </w:r>
      <w:r w:rsidRPr="00C8371E">
        <w:rPr>
          <w:rFonts w:ascii="Times New Roman" w:hAnsi="Times New Roman" w:cs="Times New Roman"/>
        </w:rPr>
        <w:t xml:space="preserve"> и </w:t>
      </w:r>
      <w:r w:rsidRPr="00C8371E">
        <w:rPr>
          <w:rFonts w:ascii="Times New Roman" w:eastAsia="Lucida Sans Unicode" w:hAnsi="Times New Roman" w:cs="Times New Roman"/>
        </w:rPr>
        <w:t xml:space="preserve">разместить на официальном сайте администрации Шибковского </w:t>
      </w:r>
      <w:r w:rsidRPr="00C8371E">
        <w:rPr>
          <w:rFonts w:ascii="Times New Roman" w:hAnsi="Times New Roman" w:cs="Times New Roman"/>
        </w:rPr>
        <w:t>сельсовета Искитимского района Новосибирской области</w:t>
      </w:r>
      <w:r w:rsidRPr="00C8371E">
        <w:rPr>
          <w:rFonts w:ascii="Times New Roman" w:eastAsia="Lucida Sans Unicode" w:hAnsi="Times New Roman" w:cs="Times New Roman"/>
          <w:bCs/>
        </w:rPr>
        <w:t>.</w:t>
      </w:r>
    </w:p>
    <w:p w:rsidR="00D37518" w:rsidRPr="00C8371E" w:rsidRDefault="00D37518" w:rsidP="00D37518">
      <w:pPr>
        <w:pStyle w:val="ac"/>
        <w:ind w:left="708"/>
        <w:jc w:val="both"/>
        <w:rPr>
          <w:rFonts w:ascii="Times New Roman" w:hAnsi="Times New Roman" w:cs="Times New Roman"/>
        </w:rPr>
      </w:pP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Глава </w:t>
      </w:r>
      <w:r w:rsidRPr="00C8371E">
        <w:rPr>
          <w:rFonts w:ascii="Times New Roman" w:eastAsia="Times New Roman" w:hAnsi="Times New Roman" w:cs="Times New Roman"/>
          <w:lang w:eastAsia="ru-RU"/>
        </w:rPr>
        <w:t xml:space="preserve">Шибковского </w:t>
      </w:r>
      <w:r w:rsidRPr="00C8371E">
        <w:rPr>
          <w:rFonts w:ascii="Times New Roman" w:hAnsi="Times New Roman" w:cs="Times New Roman"/>
        </w:rPr>
        <w:t xml:space="preserve">сельсовета </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Искитимского района Новосибирской области                              </w:t>
      </w:r>
      <w:proofErr w:type="spellStart"/>
      <w:r w:rsidRPr="00C8371E">
        <w:rPr>
          <w:rFonts w:ascii="Times New Roman" w:hAnsi="Times New Roman" w:cs="Times New Roman"/>
        </w:rPr>
        <w:t>С.В.Тупиков</w:t>
      </w:r>
      <w:proofErr w:type="spellEnd"/>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 </w:t>
      </w:r>
    </w:p>
    <w:p w:rsidR="00D37518" w:rsidRPr="00C8371E" w:rsidRDefault="00D37518" w:rsidP="00D37518">
      <w:pPr>
        <w:pStyle w:val="ac"/>
        <w:ind w:left="708"/>
        <w:jc w:val="center"/>
        <w:rPr>
          <w:rFonts w:ascii="Times New Roman" w:hAnsi="Times New Roman" w:cs="Times New Roman"/>
        </w:rPr>
      </w:pPr>
      <w:r w:rsidRPr="00C8371E">
        <w:rPr>
          <w:rFonts w:ascii="Times New Roman" w:hAnsi="Times New Roman" w:cs="Times New Roman"/>
          <w:iCs/>
        </w:rPr>
        <w:t>АДМИНИСТРАЦИЯ ШИБКОВСКОГО СЕЛЬСОВЕТА</w:t>
      </w:r>
    </w:p>
    <w:p w:rsidR="00D37518" w:rsidRPr="00C8371E" w:rsidRDefault="00D37518" w:rsidP="00D37518">
      <w:pPr>
        <w:pStyle w:val="ac"/>
        <w:ind w:left="708"/>
        <w:jc w:val="center"/>
        <w:rPr>
          <w:rFonts w:ascii="Times New Roman" w:hAnsi="Times New Roman" w:cs="Times New Roman"/>
          <w:iCs/>
        </w:rPr>
      </w:pPr>
      <w:r w:rsidRPr="00C8371E">
        <w:rPr>
          <w:rFonts w:ascii="Times New Roman" w:hAnsi="Times New Roman" w:cs="Times New Roman"/>
          <w:iCs/>
        </w:rPr>
        <w:t>ИСКИТИМСКОГО  РАЙОНА НОВОСИБИРСКОЙ ОБЛАСТИ</w:t>
      </w:r>
    </w:p>
    <w:p w:rsidR="00D37518" w:rsidRPr="00C8371E" w:rsidRDefault="00D37518" w:rsidP="00D37518">
      <w:pPr>
        <w:pStyle w:val="ac"/>
        <w:ind w:left="708"/>
        <w:jc w:val="center"/>
        <w:rPr>
          <w:rFonts w:ascii="Times New Roman" w:hAnsi="Times New Roman" w:cs="Times New Roman"/>
          <w:bCs/>
        </w:rPr>
      </w:pPr>
    </w:p>
    <w:p w:rsidR="00D37518" w:rsidRPr="00C8371E" w:rsidRDefault="00D37518" w:rsidP="00D37518">
      <w:pPr>
        <w:pStyle w:val="ac"/>
        <w:ind w:left="708"/>
        <w:jc w:val="center"/>
        <w:rPr>
          <w:rFonts w:ascii="Times New Roman" w:hAnsi="Times New Roman" w:cs="Times New Roman"/>
        </w:rPr>
      </w:pPr>
      <w:r w:rsidRPr="00C8371E">
        <w:rPr>
          <w:rFonts w:ascii="Times New Roman" w:hAnsi="Times New Roman" w:cs="Times New Roman"/>
          <w:bCs/>
        </w:rPr>
        <w:t>ПОСТАНОВЛЕНИЕ</w:t>
      </w:r>
    </w:p>
    <w:p w:rsidR="00D37518" w:rsidRPr="00C8371E" w:rsidRDefault="00D37518" w:rsidP="00D37518">
      <w:pPr>
        <w:pStyle w:val="ac"/>
        <w:ind w:left="708"/>
        <w:jc w:val="center"/>
        <w:rPr>
          <w:rFonts w:ascii="Times New Roman" w:hAnsi="Times New Roman" w:cs="Times New Roman"/>
          <w:u w:val="single"/>
        </w:rPr>
      </w:pPr>
      <w:r w:rsidRPr="00C8371E">
        <w:rPr>
          <w:rFonts w:ascii="Times New Roman" w:hAnsi="Times New Roman" w:cs="Times New Roman"/>
          <w:u w:val="single"/>
        </w:rPr>
        <w:t>18.05.2022</w:t>
      </w:r>
      <w:r w:rsidRPr="00C8371E">
        <w:rPr>
          <w:rFonts w:ascii="Times New Roman" w:hAnsi="Times New Roman" w:cs="Times New Roman"/>
        </w:rPr>
        <w:t xml:space="preserve">  № </w:t>
      </w:r>
      <w:r w:rsidRPr="00C8371E">
        <w:rPr>
          <w:rFonts w:ascii="Times New Roman" w:hAnsi="Times New Roman" w:cs="Times New Roman"/>
          <w:u w:val="single"/>
        </w:rPr>
        <w:t>44</w:t>
      </w:r>
    </w:p>
    <w:p w:rsidR="00D37518" w:rsidRPr="00C8371E" w:rsidRDefault="00D37518" w:rsidP="00D37518">
      <w:pPr>
        <w:pStyle w:val="ac"/>
        <w:ind w:left="708"/>
        <w:jc w:val="center"/>
        <w:rPr>
          <w:rFonts w:ascii="Times New Roman" w:hAnsi="Times New Roman" w:cs="Times New Roman"/>
        </w:rPr>
      </w:pPr>
      <w:proofErr w:type="spellStart"/>
      <w:r w:rsidRPr="00C8371E">
        <w:rPr>
          <w:rFonts w:ascii="Times New Roman" w:hAnsi="Times New Roman" w:cs="Times New Roman"/>
        </w:rPr>
        <w:t>д</w:t>
      </w:r>
      <w:proofErr w:type="gramStart"/>
      <w:r w:rsidRPr="00C8371E">
        <w:rPr>
          <w:rFonts w:ascii="Times New Roman" w:hAnsi="Times New Roman" w:cs="Times New Roman"/>
        </w:rPr>
        <w:t>.Ш</w:t>
      </w:r>
      <w:proofErr w:type="gramEnd"/>
      <w:r w:rsidRPr="00C8371E">
        <w:rPr>
          <w:rFonts w:ascii="Times New Roman" w:hAnsi="Times New Roman" w:cs="Times New Roman"/>
        </w:rPr>
        <w:t>ибково</w:t>
      </w:r>
      <w:proofErr w:type="spellEnd"/>
    </w:p>
    <w:p w:rsidR="00D37518" w:rsidRPr="00C8371E" w:rsidRDefault="00D37518" w:rsidP="00D37518">
      <w:pPr>
        <w:pStyle w:val="ac"/>
        <w:ind w:left="708"/>
        <w:jc w:val="center"/>
        <w:rPr>
          <w:rFonts w:ascii="Times New Roman" w:hAnsi="Times New Roman" w:cs="Times New Roman"/>
        </w:rPr>
      </w:pPr>
      <w:r w:rsidRPr="00C8371E">
        <w:rPr>
          <w:rFonts w:ascii="Times New Roman" w:hAnsi="Times New Roman" w:cs="Times New Roman"/>
        </w:rPr>
        <w:t>О внесении изменений в постановление администрации Шибковского сельсовета  Искитимского района Новосибирской области от  18.01.2022  № 05  «Об определении форм участия граждан в обеспечении первичных мер пожарной безопасности в границах населенных пунктов Шибковского сельсовета Искитимского района Новосибирской области»</w:t>
      </w:r>
    </w:p>
    <w:p w:rsidR="00D37518" w:rsidRPr="00C8371E" w:rsidRDefault="00D37518" w:rsidP="00D37518">
      <w:pPr>
        <w:pStyle w:val="ac"/>
        <w:ind w:left="708"/>
        <w:jc w:val="both"/>
        <w:rPr>
          <w:rFonts w:ascii="Times New Roman" w:hAnsi="Times New Roman" w:cs="Times New Roman"/>
        </w:rPr>
      </w:pP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  администрация Шибковского сельсовета Искитимского района Новосибирской области</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ПОСТАНОВЛЯЕТ:</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Внести в постановление администрации  Шибковского сельсовета Искитимского района Новосибирской области от  18.01.2022  № 05 «Об определении форм участия граждан в обеспечении первичных мер пожарной безопасности в границах населенных пунктов Шибковского сельсовета Искитимского района Новосибирской области» следующие изменения:</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В перечне социально значимых работ при участии граждан в обеспечении первичных мер пожарной безопасности на территориях населенных пунктов Шибковского сельсовета Искитимского района Новосибирской области:</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В мерах социального стимулирования участия граждан в добровольной пожарной охране:</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Пункт 4 исключить.</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В мерах экономического стимулирования участия граждан в добровольной пожарной охране:</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Пункт 1 изложить в следующей редакции:</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«1. </w:t>
      </w:r>
      <w:proofErr w:type="gramStart"/>
      <w:r w:rsidRPr="00C8371E">
        <w:rPr>
          <w:rFonts w:ascii="Times New Roman" w:hAnsi="Times New Roman" w:cs="Times New Roman"/>
        </w:rPr>
        <w:t>Компенсация затрат, понесенных в ходе выполнения предусмотренных видов работ, а именно: денежная компенсация расходов за используемые горюче – смазочные материалы гражданам, принимающим участие в добровольной пожарной охране, использующим для выполнения предусмотренных видов работ личный транспорт осуществляется в размере 90 рублей в месяц, за проезд на всех видах транспорта общего пользования (кроме легкового такси) к месту выполнения предусмотренных видов работ, в размере</w:t>
      </w:r>
      <w:proofErr w:type="gramEnd"/>
      <w:r w:rsidRPr="00C8371E">
        <w:rPr>
          <w:rFonts w:ascii="Times New Roman" w:hAnsi="Times New Roman" w:cs="Times New Roman"/>
        </w:rPr>
        <w:t xml:space="preserve"> 90 рублей в квартал.</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Компенсация затрат осуществляется за счет средств бюджета Шибковского сельсовета Искитимского района Новосибирской области (далее – местный бюджет) в следующем порядке:</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Для выплаты денежной компенсации гражданам, принимающим участие в добровольной пожарной охране (далее – заявители), через общественное объединение пожарной охраны, действующее на территории Шибковского сельсовета Искитимского района Новосибирской области (далее – общественное объединение) предоставляют в администрацию Шибковского сельсовета Искитимского района Новосибирской области следующие документы:</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1) заявление о выплате денежной компенсации за использование для прибытия к месту вызова личного транспорта;</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2) копию документа, удостоверяющего личность;</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lastRenderedPageBreak/>
        <w:t>3) копию свидетельства о регистрации личного транспортного средства (паспорта личного транспортного средства) заявителя;</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Администрация в течение 5 рабочих дней с момента получения вышеуказанных документов, </w:t>
      </w:r>
      <w:proofErr w:type="gramStart"/>
      <w:r w:rsidRPr="00C8371E">
        <w:rPr>
          <w:rFonts w:ascii="Times New Roman" w:hAnsi="Times New Roman" w:cs="Times New Roman"/>
        </w:rPr>
        <w:t>рассматривает их и принимает</w:t>
      </w:r>
      <w:proofErr w:type="gramEnd"/>
      <w:r w:rsidRPr="00C8371E">
        <w:rPr>
          <w:rFonts w:ascii="Times New Roman" w:hAnsi="Times New Roman" w:cs="Times New Roman"/>
        </w:rPr>
        <w:t xml:space="preserve"> решение о выплате денежной компенсации или об отказе в выплате денежной компенсации и в течение 3 рабочих дней направляет общественным объединениям письменное уведомление о принятом решении.</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Выплата денежной компенсации осуществляется один раз в квартал путем безналичного перечисления денежных средств на лицевые счета добровольных пожарных в кредитных организациях»;</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Пункт 2 изложить в следующей редакции:</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«2. Премирование денежными средствами осуществляется за счет средств бюджета Шибковского сельсовета Искитимского района Новосибирской области (далее – местный бюджет) в размере 300 рублей в следующем порядке:</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Премирование денежными средствами (далее – денежное премирование) осуществляется в пределах бюджетных ассигнований местного бюджета на указанные цели.</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Денежное премирование выплачивается гражданам, принимающим участие в добровольной пожарной охране (далее – добровольным пожарным), за активное участие в работах, направленных на локализацию (тушение) пожаров и спасение людей и имущества (далее – Работы), по итогам работы за квартал.</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Общественные объединения пожарной охраны, действующие на территории Шибковского сельсовета Искитимского района Новосибирской области (далее – общественные объединения) не позднее 5 рабочих дней по истечении квартала направляют в администрацию реестр добровольных пожарных (далее – реестр), для выплаты денежного премирования и заверенные копии их паспортов.</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В реестре указывается фамилия, имя, отчество (при наличии), дата рождения, паспортные данные, реквизиты лицевого счета в кредитной организации, адрес места жительства, дается характеристика их участия в Работах.</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Администрация не позднее 7 рабочих дней после поступления документов, указанных в подпункте 3 настоящего пункта, оценивает участие добровольных пожарных в Работах, </w:t>
      </w:r>
      <w:proofErr w:type="gramStart"/>
      <w:r w:rsidRPr="00C8371E">
        <w:rPr>
          <w:rFonts w:ascii="Times New Roman" w:hAnsi="Times New Roman" w:cs="Times New Roman"/>
        </w:rPr>
        <w:t>подготавливает проект постановления о выплате добровольным пожарным денежного вознаграждения и в течение 3 рабочих дней направляет</w:t>
      </w:r>
      <w:proofErr w:type="gramEnd"/>
      <w:r w:rsidRPr="00C8371E">
        <w:rPr>
          <w:rFonts w:ascii="Times New Roman" w:hAnsi="Times New Roman" w:cs="Times New Roman"/>
        </w:rPr>
        <w:t xml:space="preserve"> общественным объединениям письменное уведомление о принятом решении.</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Выплата денежного премирования осуществляется путем безналичного перечисления денежных средств на лицевые счета добровольных пожарных в кредитных организациях»;</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Пункт 3 исключить.</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D37518" w:rsidRPr="00C8371E" w:rsidRDefault="00D37518" w:rsidP="00D37518">
      <w:pPr>
        <w:pStyle w:val="ac"/>
        <w:ind w:left="708"/>
        <w:jc w:val="both"/>
        <w:rPr>
          <w:rFonts w:ascii="Times New Roman" w:hAnsi="Times New Roman" w:cs="Times New Roman"/>
        </w:rPr>
      </w:pP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Глава Шибковского сельсовета </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Искитимского района Новосибирской области                      С.В. Тупиков           </w:t>
      </w:r>
      <w:r w:rsidRPr="00C8371E">
        <w:rPr>
          <w:rFonts w:ascii="Times New Roman" w:hAnsi="Times New Roman" w:cs="Times New Roman"/>
        </w:rPr>
        <w:tab/>
      </w:r>
    </w:p>
    <w:p w:rsidR="00D37518" w:rsidRPr="00C8371E" w:rsidRDefault="00D37518" w:rsidP="00D37518">
      <w:pPr>
        <w:pStyle w:val="ac"/>
        <w:ind w:left="708"/>
        <w:jc w:val="both"/>
        <w:rPr>
          <w:rFonts w:ascii="Times New Roman" w:hAnsi="Times New Roman" w:cs="Times New Roman"/>
        </w:rPr>
      </w:pPr>
    </w:p>
    <w:p w:rsidR="00D37518" w:rsidRPr="00C8371E" w:rsidRDefault="00D37518" w:rsidP="00D37518">
      <w:pPr>
        <w:pStyle w:val="ac"/>
        <w:ind w:left="708"/>
        <w:jc w:val="center"/>
        <w:rPr>
          <w:rFonts w:ascii="Times New Roman" w:hAnsi="Times New Roman" w:cs="Times New Roman"/>
        </w:rPr>
      </w:pPr>
      <w:r w:rsidRPr="00C8371E">
        <w:rPr>
          <w:rFonts w:ascii="Times New Roman" w:hAnsi="Times New Roman" w:cs="Times New Roman"/>
        </w:rPr>
        <w:t>АДМИНИСТРАЦИЯ ШИБКОВСКОГО СЕЛЬСОВЕТА</w:t>
      </w:r>
    </w:p>
    <w:p w:rsidR="00D37518" w:rsidRPr="00C8371E" w:rsidRDefault="00D37518" w:rsidP="00D37518">
      <w:pPr>
        <w:pStyle w:val="ac"/>
        <w:ind w:left="708"/>
        <w:jc w:val="center"/>
        <w:rPr>
          <w:rFonts w:ascii="Times New Roman" w:hAnsi="Times New Roman" w:cs="Times New Roman"/>
        </w:rPr>
      </w:pPr>
      <w:r w:rsidRPr="00C8371E">
        <w:rPr>
          <w:rFonts w:ascii="Times New Roman" w:hAnsi="Times New Roman" w:cs="Times New Roman"/>
        </w:rPr>
        <w:t>ИСКИТИМСКОГО РАЙОНА НОВОСИБИРСКОЙ ОБЛАСТИ</w:t>
      </w:r>
    </w:p>
    <w:p w:rsidR="00D37518" w:rsidRPr="00C8371E" w:rsidRDefault="00D37518" w:rsidP="00D37518">
      <w:pPr>
        <w:pStyle w:val="ac"/>
        <w:ind w:left="708"/>
        <w:jc w:val="center"/>
        <w:rPr>
          <w:rFonts w:ascii="Times New Roman" w:hAnsi="Times New Roman" w:cs="Times New Roman"/>
        </w:rPr>
      </w:pPr>
    </w:p>
    <w:p w:rsidR="00D37518" w:rsidRPr="00C8371E" w:rsidRDefault="00D37518" w:rsidP="00D37518">
      <w:pPr>
        <w:pStyle w:val="ac"/>
        <w:ind w:left="708"/>
        <w:jc w:val="center"/>
        <w:rPr>
          <w:rFonts w:ascii="Times New Roman" w:hAnsi="Times New Roman" w:cs="Times New Roman"/>
        </w:rPr>
      </w:pPr>
      <w:r w:rsidRPr="00C8371E">
        <w:rPr>
          <w:rFonts w:ascii="Times New Roman" w:hAnsi="Times New Roman" w:cs="Times New Roman"/>
        </w:rPr>
        <w:t>ПОСТАНОВЛЕНИЕ</w:t>
      </w:r>
    </w:p>
    <w:p w:rsidR="00D37518" w:rsidRPr="00C8371E" w:rsidRDefault="00D37518" w:rsidP="00D37518">
      <w:pPr>
        <w:pStyle w:val="ac"/>
        <w:ind w:left="708"/>
        <w:jc w:val="center"/>
        <w:rPr>
          <w:rFonts w:ascii="Times New Roman" w:hAnsi="Times New Roman" w:cs="Times New Roman"/>
          <w:u w:val="single"/>
        </w:rPr>
      </w:pPr>
      <w:r w:rsidRPr="00C8371E">
        <w:rPr>
          <w:rFonts w:ascii="Times New Roman" w:hAnsi="Times New Roman" w:cs="Times New Roman"/>
          <w:u w:val="single"/>
        </w:rPr>
        <w:t>19.05.2022</w:t>
      </w:r>
      <w:r w:rsidRPr="00C8371E">
        <w:rPr>
          <w:rFonts w:ascii="Times New Roman" w:hAnsi="Times New Roman" w:cs="Times New Roman"/>
        </w:rPr>
        <w:t xml:space="preserve"> №  </w:t>
      </w:r>
      <w:r w:rsidRPr="00C8371E">
        <w:rPr>
          <w:rFonts w:ascii="Times New Roman" w:hAnsi="Times New Roman" w:cs="Times New Roman"/>
          <w:u w:val="single"/>
        </w:rPr>
        <w:t>45</w:t>
      </w:r>
    </w:p>
    <w:p w:rsidR="00D37518" w:rsidRPr="00C8371E" w:rsidRDefault="00D37518" w:rsidP="00D37518">
      <w:pPr>
        <w:pStyle w:val="ac"/>
        <w:ind w:left="708"/>
        <w:jc w:val="center"/>
        <w:rPr>
          <w:rFonts w:ascii="Times New Roman" w:hAnsi="Times New Roman" w:cs="Times New Roman"/>
        </w:rPr>
      </w:pPr>
      <w:proofErr w:type="spellStart"/>
      <w:r w:rsidRPr="00C8371E">
        <w:rPr>
          <w:rFonts w:ascii="Times New Roman" w:hAnsi="Times New Roman" w:cs="Times New Roman"/>
        </w:rPr>
        <w:t>д</w:t>
      </w:r>
      <w:proofErr w:type="gramStart"/>
      <w:r w:rsidRPr="00C8371E">
        <w:rPr>
          <w:rFonts w:ascii="Times New Roman" w:hAnsi="Times New Roman" w:cs="Times New Roman"/>
        </w:rPr>
        <w:t>.Ш</w:t>
      </w:r>
      <w:proofErr w:type="gramEnd"/>
      <w:r w:rsidRPr="00C8371E">
        <w:rPr>
          <w:rFonts w:ascii="Times New Roman" w:hAnsi="Times New Roman" w:cs="Times New Roman"/>
        </w:rPr>
        <w:t>ибково</w:t>
      </w:r>
      <w:proofErr w:type="spellEnd"/>
    </w:p>
    <w:p w:rsidR="00D37518" w:rsidRPr="00C8371E" w:rsidRDefault="00D37518" w:rsidP="00D37518">
      <w:pPr>
        <w:pStyle w:val="ac"/>
        <w:ind w:left="708"/>
        <w:jc w:val="center"/>
        <w:rPr>
          <w:rFonts w:ascii="Times New Roman" w:hAnsi="Times New Roman" w:cs="Times New Roman"/>
        </w:rPr>
      </w:pPr>
    </w:p>
    <w:p w:rsidR="00D37518" w:rsidRPr="00C8371E" w:rsidRDefault="00D37518" w:rsidP="00D37518">
      <w:pPr>
        <w:pStyle w:val="ac"/>
        <w:ind w:left="708"/>
        <w:jc w:val="center"/>
        <w:rPr>
          <w:rFonts w:ascii="Times New Roman" w:hAnsi="Times New Roman" w:cs="Times New Roman"/>
        </w:rPr>
      </w:pPr>
      <w:r w:rsidRPr="00C8371E">
        <w:rPr>
          <w:rFonts w:ascii="Times New Roman" w:hAnsi="Times New Roman" w:cs="Times New Roman"/>
        </w:rPr>
        <w:t>О внесении изменений в постановление администрации Шибковского сельсовета Искитимского района Новосибирской области от 19.05.2020 №40 «</w:t>
      </w:r>
      <w:r w:rsidRPr="00C8371E">
        <w:rPr>
          <w:rFonts w:ascii="Times New Roman" w:hAnsi="Times New Roman" w:cs="Times New Roman"/>
          <w:bCs/>
        </w:rPr>
        <w:t>Об утверждении порядка ведения муниципальной долговой книги Шибковского сельсовета Искитимского района Новосибирской области»</w:t>
      </w:r>
    </w:p>
    <w:p w:rsidR="00D37518" w:rsidRPr="00C8371E" w:rsidRDefault="00D37518" w:rsidP="00D37518">
      <w:pPr>
        <w:pStyle w:val="ac"/>
        <w:ind w:left="708"/>
        <w:jc w:val="both"/>
        <w:rPr>
          <w:rFonts w:ascii="Times New Roman" w:eastAsia="Times New Roman" w:hAnsi="Times New Roman" w:cs="Times New Roman"/>
          <w:lang w:eastAsia="ru-RU"/>
        </w:rPr>
      </w:pPr>
    </w:p>
    <w:p w:rsidR="00D37518" w:rsidRPr="00C8371E" w:rsidRDefault="00D37518" w:rsidP="00D37518">
      <w:pPr>
        <w:pStyle w:val="ac"/>
        <w:ind w:left="708"/>
        <w:jc w:val="both"/>
        <w:rPr>
          <w:rFonts w:ascii="Times New Roman" w:eastAsia="Times New Roman" w:hAnsi="Times New Roman" w:cs="Times New Roman"/>
          <w:lang w:eastAsia="ru-RU"/>
        </w:rPr>
      </w:pPr>
      <w:r w:rsidRPr="00C8371E">
        <w:rPr>
          <w:rFonts w:ascii="Times New Roman" w:hAnsi="Times New Roman" w:cs="Times New Roman"/>
        </w:rPr>
        <w:t>В соответствии с Федеральным законом от 06.10.2003г. № 131-ФЗ «Об общих принципах организации местного самоуправления в Российской Федерации», администрация Шибковского</w:t>
      </w:r>
      <w:r w:rsidRPr="00C8371E">
        <w:rPr>
          <w:rFonts w:ascii="Times New Roman" w:hAnsi="Times New Roman" w:cs="Times New Roman"/>
          <w:bCs/>
        </w:rPr>
        <w:t xml:space="preserve"> </w:t>
      </w:r>
      <w:r w:rsidRPr="00C8371E">
        <w:rPr>
          <w:rFonts w:ascii="Times New Roman" w:hAnsi="Times New Roman" w:cs="Times New Roman"/>
        </w:rPr>
        <w:t>сельсовета Искитимского района Новосибирской области</w:t>
      </w:r>
    </w:p>
    <w:p w:rsidR="00D37518" w:rsidRPr="00C8371E" w:rsidRDefault="00D37518" w:rsidP="00D37518">
      <w:pPr>
        <w:pStyle w:val="ac"/>
        <w:ind w:left="708"/>
        <w:jc w:val="both"/>
        <w:rPr>
          <w:rFonts w:ascii="Times New Roman" w:eastAsia="Times New Roman" w:hAnsi="Times New Roman" w:cs="Times New Roman"/>
          <w:lang w:eastAsia="ru-RU"/>
        </w:rPr>
      </w:pPr>
      <w:r w:rsidRPr="00C8371E">
        <w:rPr>
          <w:rFonts w:ascii="Times New Roman" w:eastAsia="Times New Roman" w:hAnsi="Times New Roman" w:cs="Times New Roman"/>
          <w:lang w:eastAsia="ru-RU"/>
        </w:rPr>
        <w:lastRenderedPageBreak/>
        <w:t>ПОСТАНОВЛЯЕТ:</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Внести в постановление администрации Шибковского сельсовета Искитимского района Новосибирской области от 19.05.2020 № 40 «</w:t>
      </w:r>
      <w:r w:rsidRPr="00C8371E">
        <w:rPr>
          <w:rFonts w:ascii="Times New Roman" w:hAnsi="Times New Roman" w:cs="Times New Roman"/>
          <w:bCs/>
        </w:rPr>
        <w:t>Об утверждении порядка ведения муниципальной долговой книги Шибковского сельсовета Искитимского района Новосибирской области</w:t>
      </w:r>
      <w:r w:rsidRPr="00C8371E">
        <w:rPr>
          <w:rFonts w:ascii="Times New Roman" w:hAnsi="Times New Roman" w:cs="Times New Roman"/>
        </w:rPr>
        <w:t>» следующие изменения:</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В Порядке </w:t>
      </w:r>
      <w:r w:rsidRPr="00C8371E">
        <w:rPr>
          <w:rFonts w:ascii="Times New Roman" w:hAnsi="Times New Roman" w:cs="Times New Roman"/>
          <w:bCs/>
        </w:rPr>
        <w:t>ведения муниципальной долговой книги Шибковского сельсовета Искитимского района Новосибирской области</w:t>
      </w:r>
      <w:r w:rsidRPr="00C8371E">
        <w:rPr>
          <w:rFonts w:ascii="Times New Roman" w:hAnsi="Times New Roman" w:cs="Times New Roman"/>
        </w:rPr>
        <w:t>:</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Пункт 7 изложить в следующей редакции:</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«7. Информация о долговых обязательствах (за исключением обязательств по муниципальным гарантиям) вносится в муниципальную долговую книгу в срок, не превышающий пяти рабочих дней с момента возникновения соответствующего обязательства.</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администрацией Шибковского сельсовета Искитимского района Новосибирской области сведений о фактическом возникновении (увеличении) или прекращении (уменьшении) обязатель</w:t>
      </w:r>
      <w:proofErr w:type="gramStart"/>
      <w:r w:rsidRPr="00C8371E">
        <w:rPr>
          <w:rFonts w:ascii="Times New Roman" w:hAnsi="Times New Roman" w:cs="Times New Roman"/>
        </w:rPr>
        <w:t>ств пр</w:t>
      </w:r>
      <w:proofErr w:type="gramEnd"/>
      <w:r w:rsidRPr="00C8371E">
        <w:rPr>
          <w:rFonts w:ascii="Times New Roman" w:hAnsi="Times New Roman" w:cs="Times New Roman"/>
        </w:rPr>
        <w:t>инципала, обеспеченных муниципальной гарантией».</w:t>
      </w:r>
    </w:p>
    <w:p w:rsidR="00D37518" w:rsidRPr="00C8371E" w:rsidRDefault="00D37518" w:rsidP="00D37518">
      <w:pPr>
        <w:pStyle w:val="ac"/>
        <w:ind w:left="708"/>
        <w:jc w:val="both"/>
        <w:rPr>
          <w:rFonts w:ascii="Times New Roman" w:eastAsia="Lucida Sans Unicode" w:hAnsi="Times New Roman" w:cs="Times New Roman"/>
          <w:bCs/>
        </w:rPr>
      </w:pPr>
      <w:r w:rsidRPr="00C8371E">
        <w:rPr>
          <w:rFonts w:ascii="Times New Roman" w:eastAsia="Lucida Sans Unicode" w:hAnsi="Times New Roman" w:cs="Times New Roman"/>
        </w:rPr>
        <w:t>2.</w:t>
      </w:r>
      <w:r w:rsidRPr="00C8371E">
        <w:rPr>
          <w:rFonts w:ascii="Times New Roman" w:hAnsi="Times New Roman" w:cs="Times New Roman"/>
        </w:rPr>
        <w:t xml:space="preserve"> Опубликовать постановление в периодическом печатном издании «Вестник Шибковского сельсовета» и на официальном сайте администрации Шибковского сельсовета Искитимского района Новосибирской области</w:t>
      </w:r>
      <w:r w:rsidRPr="00C8371E">
        <w:rPr>
          <w:rFonts w:ascii="Times New Roman" w:eastAsia="Lucida Sans Unicode" w:hAnsi="Times New Roman" w:cs="Times New Roman"/>
          <w:bCs/>
        </w:rPr>
        <w:t>.</w:t>
      </w:r>
    </w:p>
    <w:p w:rsidR="00D37518" w:rsidRPr="00C8371E" w:rsidRDefault="00D37518" w:rsidP="00D37518">
      <w:pPr>
        <w:pStyle w:val="ac"/>
        <w:ind w:left="708"/>
        <w:jc w:val="both"/>
        <w:rPr>
          <w:rFonts w:ascii="Times New Roman" w:hAnsi="Times New Roman" w:cs="Times New Roman"/>
        </w:rPr>
      </w:pP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Глава Шибковского сельсовета </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Искитимского района Новосибирской области                                                                </w:t>
      </w:r>
      <w:r w:rsidRPr="00C8371E">
        <w:rPr>
          <w:rFonts w:ascii="Times New Roman" w:eastAsia="Times New Roman" w:hAnsi="Times New Roman" w:cs="Times New Roman"/>
          <w:lang w:eastAsia="ru-RU"/>
        </w:rPr>
        <w:t>С.В. Тупиков</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 </w:t>
      </w:r>
    </w:p>
    <w:p w:rsidR="00D37518" w:rsidRPr="00C8371E" w:rsidRDefault="00D37518" w:rsidP="00D37518">
      <w:pPr>
        <w:pStyle w:val="ac"/>
        <w:ind w:left="708"/>
        <w:jc w:val="both"/>
        <w:rPr>
          <w:rFonts w:ascii="Times New Roman" w:hAnsi="Times New Roman" w:cs="Times New Roman"/>
          <w:iCs/>
        </w:rPr>
      </w:pPr>
    </w:p>
    <w:p w:rsidR="00D37518" w:rsidRPr="00C8371E" w:rsidRDefault="00D37518" w:rsidP="00D37518">
      <w:pPr>
        <w:pStyle w:val="ac"/>
        <w:ind w:left="708"/>
        <w:jc w:val="center"/>
        <w:rPr>
          <w:rFonts w:ascii="Times New Roman" w:hAnsi="Times New Roman" w:cs="Times New Roman"/>
        </w:rPr>
      </w:pPr>
      <w:r w:rsidRPr="00C8371E">
        <w:rPr>
          <w:rFonts w:ascii="Times New Roman" w:hAnsi="Times New Roman" w:cs="Times New Roman"/>
          <w:iCs/>
        </w:rPr>
        <w:t>АДМИНИСТРАЦИЯ ШИБКОВСКОГО СЕЛЬСОВЕТА</w:t>
      </w:r>
    </w:p>
    <w:p w:rsidR="00D37518" w:rsidRPr="00C8371E" w:rsidRDefault="00D37518" w:rsidP="00D37518">
      <w:pPr>
        <w:pStyle w:val="ac"/>
        <w:ind w:left="708"/>
        <w:jc w:val="center"/>
        <w:rPr>
          <w:rFonts w:ascii="Times New Roman" w:hAnsi="Times New Roman" w:cs="Times New Roman"/>
          <w:iCs/>
        </w:rPr>
      </w:pPr>
      <w:r w:rsidRPr="00C8371E">
        <w:rPr>
          <w:rFonts w:ascii="Times New Roman" w:hAnsi="Times New Roman" w:cs="Times New Roman"/>
          <w:iCs/>
        </w:rPr>
        <w:t>ИСКИТИМСКОГО РАЙОНА НОВОСИБИРСКОЙ ОБЛАСТИ</w:t>
      </w:r>
    </w:p>
    <w:p w:rsidR="00D37518" w:rsidRPr="00C8371E" w:rsidRDefault="00D37518" w:rsidP="00D37518">
      <w:pPr>
        <w:pStyle w:val="ac"/>
        <w:ind w:left="708"/>
        <w:jc w:val="center"/>
        <w:rPr>
          <w:rFonts w:ascii="Times New Roman" w:hAnsi="Times New Roman" w:cs="Times New Roman"/>
        </w:rPr>
      </w:pPr>
    </w:p>
    <w:p w:rsidR="00D37518" w:rsidRPr="00C8371E" w:rsidRDefault="00D37518" w:rsidP="00D37518">
      <w:pPr>
        <w:pStyle w:val="ac"/>
        <w:ind w:left="708"/>
        <w:jc w:val="center"/>
        <w:rPr>
          <w:rFonts w:ascii="Times New Roman" w:hAnsi="Times New Roman" w:cs="Times New Roman"/>
          <w:bCs/>
        </w:rPr>
      </w:pPr>
      <w:r w:rsidRPr="00C8371E">
        <w:rPr>
          <w:rFonts w:ascii="Times New Roman" w:hAnsi="Times New Roman" w:cs="Times New Roman"/>
          <w:bCs/>
        </w:rPr>
        <w:t>ПОСТАНОВЛЕНИЕ</w:t>
      </w:r>
    </w:p>
    <w:p w:rsidR="00D37518" w:rsidRPr="00C8371E" w:rsidRDefault="00D37518" w:rsidP="00D37518">
      <w:pPr>
        <w:pStyle w:val="ac"/>
        <w:ind w:left="708"/>
        <w:jc w:val="center"/>
        <w:rPr>
          <w:rFonts w:ascii="Times New Roman" w:hAnsi="Times New Roman" w:cs="Times New Roman"/>
        </w:rPr>
      </w:pPr>
    </w:p>
    <w:p w:rsidR="00D37518" w:rsidRPr="00C8371E" w:rsidRDefault="00D37518" w:rsidP="00D37518">
      <w:pPr>
        <w:pStyle w:val="ac"/>
        <w:ind w:left="708"/>
        <w:jc w:val="center"/>
        <w:rPr>
          <w:rFonts w:ascii="Times New Roman" w:hAnsi="Times New Roman" w:cs="Times New Roman"/>
        </w:rPr>
      </w:pPr>
      <w:r w:rsidRPr="00C8371E">
        <w:rPr>
          <w:rFonts w:ascii="Times New Roman" w:hAnsi="Times New Roman" w:cs="Times New Roman"/>
          <w:u w:val="single"/>
        </w:rPr>
        <w:t xml:space="preserve">19.05. 2022 </w:t>
      </w:r>
      <w:r w:rsidRPr="00C8371E">
        <w:rPr>
          <w:rFonts w:ascii="Times New Roman" w:hAnsi="Times New Roman" w:cs="Times New Roman"/>
        </w:rPr>
        <w:t xml:space="preserve"> №</w:t>
      </w:r>
      <w:r w:rsidRPr="00C8371E">
        <w:rPr>
          <w:rFonts w:ascii="Times New Roman" w:hAnsi="Times New Roman" w:cs="Times New Roman"/>
          <w:u w:val="single"/>
        </w:rPr>
        <w:t xml:space="preserve"> 46</w:t>
      </w:r>
    </w:p>
    <w:p w:rsidR="00D37518" w:rsidRPr="00C8371E" w:rsidRDefault="00D37518" w:rsidP="00D37518">
      <w:pPr>
        <w:pStyle w:val="ac"/>
        <w:ind w:left="708"/>
        <w:jc w:val="center"/>
        <w:rPr>
          <w:rFonts w:ascii="Times New Roman" w:hAnsi="Times New Roman" w:cs="Times New Roman"/>
        </w:rPr>
      </w:pPr>
      <w:proofErr w:type="spellStart"/>
      <w:r w:rsidRPr="00C8371E">
        <w:rPr>
          <w:rFonts w:ascii="Times New Roman" w:hAnsi="Times New Roman" w:cs="Times New Roman"/>
        </w:rPr>
        <w:t>д</w:t>
      </w:r>
      <w:proofErr w:type="gramStart"/>
      <w:r w:rsidRPr="00C8371E">
        <w:rPr>
          <w:rFonts w:ascii="Times New Roman" w:hAnsi="Times New Roman" w:cs="Times New Roman"/>
        </w:rPr>
        <w:t>.Ш</w:t>
      </w:r>
      <w:proofErr w:type="gramEnd"/>
      <w:r w:rsidRPr="00C8371E">
        <w:rPr>
          <w:rFonts w:ascii="Times New Roman" w:hAnsi="Times New Roman" w:cs="Times New Roman"/>
        </w:rPr>
        <w:t>ибково</w:t>
      </w:r>
      <w:proofErr w:type="spellEnd"/>
    </w:p>
    <w:p w:rsidR="00D37518" w:rsidRPr="00C8371E" w:rsidRDefault="00D37518" w:rsidP="00D37518">
      <w:pPr>
        <w:pStyle w:val="ac"/>
        <w:ind w:left="708"/>
        <w:jc w:val="center"/>
        <w:rPr>
          <w:rFonts w:ascii="Times New Roman" w:hAnsi="Times New Roman" w:cs="Times New Roman"/>
        </w:rPr>
      </w:pPr>
    </w:p>
    <w:p w:rsidR="00D37518" w:rsidRPr="00C8371E" w:rsidRDefault="00D37518" w:rsidP="00D37518">
      <w:pPr>
        <w:pStyle w:val="ac"/>
        <w:ind w:left="708"/>
        <w:jc w:val="center"/>
        <w:rPr>
          <w:rFonts w:ascii="Times New Roman" w:hAnsi="Times New Roman" w:cs="Times New Roman"/>
        </w:rPr>
      </w:pPr>
      <w:bookmarkStart w:id="0" w:name="Par24"/>
      <w:bookmarkEnd w:id="0"/>
      <w:r w:rsidRPr="00C8371E">
        <w:rPr>
          <w:rFonts w:ascii="Times New Roman" w:hAnsi="Times New Roman" w:cs="Times New Roman"/>
        </w:rPr>
        <w:t>Об особенностях осуществления в 2022 году внутреннего муниципального</w:t>
      </w:r>
    </w:p>
    <w:p w:rsidR="00D37518" w:rsidRPr="00C8371E" w:rsidRDefault="00D37518" w:rsidP="00D37518">
      <w:pPr>
        <w:pStyle w:val="ac"/>
        <w:ind w:left="708"/>
        <w:jc w:val="center"/>
        <w:rPr>
          <w:rFonts w:ascii="Times New Roman" w:hAnsi="Times New Roman" w:cs="Times New Roman"/>
        </w:rPr>
      </w:pPr>
      <w:r w:rsidRPr="00C8371E">
        <w:rPr>
          <w:rFonts w:ascii="Times New Roman" w:hAnsi="Times New Roman" w:cs="Times New Roman"/>
        </w:rPr>
        <w:t>финансового контроля в отношении главных распорядителей (распорядителей) и получателей средств бюджета Шибковского  сельсовета Искитимского района Новосибирской области</w:t>
      </w:r>
    </w:p>
    <w:p w:rsidR="00D37518" w:rsidRPr="00C8371E" w:rsidRDefault="00D37518" w:rsidP="00D37518">
      <w:pPr>
        <w:pStyle w:val="ac"/>
        <w:ind w:left="708"/>
        <w:jc w:val="both"/>
        <w:rPr>
          <w:rFonts w:ascii="Times New Roman" w:hAnsi="Times New Roman" w:cs="Times New Roman"/>
        </w:rPr>
      </w:pP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В соответствии с пунктом 5 постановления Правительства Российской Федерации от 14.04.2022 № 665 «Об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 администрация Шибковского  сельсовета Искитимского района Новосибирской области</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 ПОСТАНОВЛЯЕТ:</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1. Установить, что до 1 января 2023 года в рамках внутреннего муниципального финансового контроля не проводятся проверки главных распорядителей (распорядителей) и получателей средств бюджета Шибковского сельсовета Искитимского района Новосибирской области, в том числе являющихся муниципальными заказчиками.</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2. </w:t>
      </w:r>
      <w:proofErr w:type="gramStart"/>
      <w:r w:rsidRPr="00C8371E">
        <w:rPr>
          <w:rFonts w:ascii="Times New Roman" w:hAnsi="Times New Roman" w:cs="Times New Roman"/>
        </w:rPr>
        <w:t>При поступлении от главных распорядителей (распорядителей) и получателей, в том числе являющихся муниципальными заказчиками, обращений о продлении срока исполнения представлений (предписаний) органа внутреннего муниципального финансового контроля, выданных до вступления в силу настоящего постановления, орган внутреннего муниципального финансового контроля принимает с учётом требований, предусмотренных Бюджетным кодексом Российской Федерации, решение об удовлетворении таких обращений в течение 10 рабочих дней со дня поступления</w:t>
      </w:r>
      <w:proofErr w:type="gramEnd"/>
      <w:r w:rsidRPr="00C8371E">
        <w:rPr>
          <w:rFonts w:ascii="Times New Roman" w:hAnsi="Times New Roman" w:cs="Times New Roman"/>
        </w:rPr>
        <w:t xml:space="preserve"> таких обращений. </w:t>
      </w:r>
      <w:r w:rsidRPr="00C8371E">
        <w:rPr>
          <w:rFonts w:ascii="Times New Roman" w:hAnsi="Times New Roman" w:cs="Times New Roman"/>
        </w:rPr>
        <w:lastRenderedPageBreak/>
        <w:t>При этом вновь устанавливаемый срок исполнения указанных представлений (предписаний) не может приходиться на дату ранее 1 января 2023 года.</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3. Пункт 1 настоящего постановления  не распространяется на проверки, проведение которых осуществляется в соответствии с поручениями главы Шибковского сельсовета Искитимского района </w:t>
      </w:r>
      <w:r w:rsidRPr="00C8371E">
        <w:rPr>
          <w:rFonts w:ascii="Times New Roman" w:hAnsi="Times New Roman" w:cs="Times New Roman"/>
          <w:bCs/>
        </w:rPr>
        <w:t xml:space="preserve"> Новосибирской области </w:t>
      </w:r>
      <w:r w:rsidRPr="00C8371E">
        <w:rPr>
          <w:rFonts w:ascii="Times New Roman" w:hAnsi="Times New Roman" w:cs="Times New Roman"/>
        </w:rPr>
        <w:t>и требованиями органов прокуратуры, правоохранительных органов.</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 xml:space="preserve">4. Установить, что проверки, указанные в </w:t>
      </w:r>
      <w:hyperlink r:id="rId10" w:history="1">
        <w:r w:rsidRPr="00C8371E">
          <w:rPr>
            <w:rFonts w:ascii="Times New Roman" w:hAnsi="Times New Roman" w:cs="Times New Roman"/>
          </w:rPr>
          <w:t>пункте 1</w:t>
        </w:r>
      </w:hyperlink>
      <w:r w:rsidRPr="00C8371E">
        <w:rPr>
          <w:rFonts w:ascii="Times New Roman" w:hAnsi="Times New Roman" w:cs="Times New Roman"/>
        </w:rPr>
        <w:t xml:space="preserve"> постановления, начатые до вступления в силу настоящего постановления, по решению органа внутреннего муниципального финансового контроля приостанавливаются со сроком возобновления не ранее 01 января 2023 года либо завершаются не позднее 20 рабочих дней со дня вступления в силу настоящего постановления.</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rPr>
        <w:t>5. Настоящее постановление вступает в силу с момента его подписания.</w:t>
      </w:r>
    </w:p>
    <w:p w:rsidR="00D37518" w:rsidRPr="00C8371E" w:rsidRDefault="00D37518" w:rsidP="00D37518">
      <w:pPr>
        <w:pStyle w:val="ac"/>
        <w:ind w:left="708"/>
        <w:jc w:val="both"/>
        <w:rPr>
          <w:rFonts w:ascii="Times New Roman" w:hAnsi="Times New Roman" w:cs="Times New Roman"/>
          <w:bCs/>
        </w:rPr>
      </w:pPr>
    </w:p>
    <w:p w:rsidR="00D37518" w:rsidRPr="00C8371E" w:rsidRDefault="00D37518" w:rsidP="00D37518">
      <w:pPr>
        <w:pStyle w:val="ac"/>
        <w:ind w:left="708"/>
        <w:jc w:val="both"/>
        <w:rPr>
          <w:rFonts w:ascii="Times New Roman" w:hAnsi="Times New Roman" w:cs="Times New Roman"/>
          <w:bCs/>
        </w:rPr>
      </w:pPr>
      <w:r w:rsidRPr="00C8371E">
        <w:rPr>
          <w:rFonts w:ascii="Times New Roman" w:hAnsi="Times New Roman" w:cs="Times New Roman"/>
          <w:bCs/>
        </w:rPr>
        <w:t xml:space="preserve">Глава </w:t>
      </w:r>
      <w:r w:rsidRPr="00C8371E">
        <w:rPr>
          <w:rFonts w:ascii="Times New Roman" w:hAnsi="Times New Roman" w:cs="Times New Roman"/>
        </w:rPr>
        <w:t>Шибковского</w:t>
      </w:r>
      <w:r w:rsidRPr="00C8371E">
        <w:rPr>
          <w:rFonts w:ascii="Times New Roman" w:hAnsi="Times New Roman" w:cs="Times New Roman"/>
          <w:bCs/>
        </w:rPr>
        <w:t xml:space="preserve"> сельсовета </w:t>
      </w:r>
    </w:p>
    <w:p w:rsidR="00D37518" w:rsidRPr="00C8371E" w:rsidRDefault="00D37518" w:rsidP="00D37518">
      <w:pPr>
        <w:pStyle w:val="ac"/>
        <w:ind w:left="708"/>
        <w:jc w:val="both"/>
        <w:rPr>
          <w:rFonts w:ascii="Times New Roman" w:hAnsi="Times New Roman" w:cs="Times New Roman"/>
        </w:rPr>
      </w:pPr>
      <w:r w:rsidRPr="00C8371E">
        <w:rPr>
          <w:rFonts w:ascii="Times New Roman" w:hAnsi="Times New Roman" w:cs="Times New Roman"/>
          <w:bCs/>
        </w:rPr>
        <w:t xml:space="preserve">Искитимского района </w:t>
      </w:r>
      <w:r w:rsidRPr="00C8371E">
        <w:rPr>
          <w:rFonts w:ascii="Times New Roman" w:hAnsi="Times New Roman" w:cs="Times New Roman"/>
        </w:rPr>
        <w:t xml:space="preserve"> Новосибирской области</w:t>
      </w:r>
      <w:r w:rsidRPr="00C8371E">
        <w:rPr>
          <w:rFonts w:ascii="Times New Roman" w:hAnsi="Times New Roman" w:cs="Times New Roman"/>
          <w:bCs/>
        </w:rPr>
        <w:tab/>
        <w:t xml:space="preserve">                          </w:t>
      </w:r>
      <w:r w:rsidRPr="00C8371E">
        <w:rPr>
          <w:rFonts w:ascii="Times New Roman" w:hAnsi="Times New Roman" w:cs="Times New Roman"/>
          <w:bCs/>
        </w:rPr>
        <w:tab/>
      </w:r>
      <w:r w:rsidRPr="00C8371E">
        <w:rPr>
          <w:rFonts w:ascii="Times New Roman" w:hAnsi="Times New Roman" w:cs="Times New Roman"/>
          <w:bCs/>
        </w:rPr>
        <w:tab/>
      </w:r>
      <w:proofErr w:type="spellStart"/>
      <w:r w:rsidRPr="00C8371E">
        <w:rPr>
          <w:rFonts w:ascii="Times New Roman" w:hAnsi="Times New Roman" w:cs="Times New Roman"/>
          <w:bCs/>
        </w:rPr>
        <w:t>С.В.Тупиков</w:t>
      </w:r>
      <w:proofErr w:type="spellEnd"/>
      <w:r w:rsidRPr="00C8371E">
        <w:rPr>
          <w:rFonts w:ascii="Times New Roman" w:hAnsi="Times New Roman" w:cs="Times New Roman"/>
          <w:bCs/>
        </w:rPr>
        <w:tab/>
      </w:r>
      <w:r w:rsidRPr="00C8371E">
        <w:rPr>
          <w:rFonts w:ascii="Times New Roman" w:hAnsi="Times New Roman" w:cs="Times New Roman"/>
          <w:bCs/>
        </w:rPr>
        <w:tab/>
      </w:r>
      <w:r w:rsidRPr="00C8371E">
        <w:rPr>
          <w:rFonts w:ascii="Times New Roman" w:hAnsi="Times New Roman" w:cs="Times New Roman"/>
          <w:bCs/>
        </w:rPr>
        <w:tab/>
      </w:r>
      <w:r w:rsidRPr="00C8371E">
        <w:rPr>
          <w:rFonts w:ascii="Times New Roman" w:hAnsi="Times New Roman" w:cs="Times New Roman"/>
          <w:bCs/>
        </w:rPr>
        <w:tab/>
      </w:r>
    </w:p>
    <w:p w:rsidR="006A0327" w:rsidRPr="00C8371E" w:rsidRDefault="006A0327" w:rsidP="006A0327">
      <w:pPr>
        <w:pStyle w:val="af7"/>
        <w:rPr>
          <w:b/>
          <w:sz w:val="22"/>
          <w:szCs w:val="22"/>
        </w:rPr>
      </w:pPr>
      <w:r w:rsidRPr="00C8371E">
        <w:rPr>
          <w:b/>
          <w:sz w:val="22"/>
          <w:szCs w:val="22"/>
        </w:rPr>
        <w:t>СОВЕТ  ДЕПУТАТОВ</w:t>
      </w:r>
    </w:p>
    <w:p w:rsidR="006A0327" w:rsidRPr="00C8371E" w:rsidRDefault="006A0327" w:rsidP="006A0327">
      <w:pPr>
        <w:jc w:val="center"/>
        <w:rPr>
          <w:rFonts w:ascii="Times New Roman" w:hAnsi="Times New Roman" w:cs="Times New Roman"/>
          <w:b/>
        </w:rPr>
      </w:pPr>
      <w:r w:rsidRPr="00C8371E">
        <w:rPr>
          <w:rFonts w:ascii="Times New Roman" w:hAnsi="Times New Roman" w:cs="Times New Roman"/>
          <w:b/>
        </w:rPr>
        <w:t>ШИБКОВСКОГО СЕЛЬСОВЕТА ИСКИТИМСКОГО РАЙОНА</w:t>
      </w:r>
    </w:p>
    <w:p w:rsidR="006A0327" w:rsidRPr="00C8371E" w:rsidRDefault="006A0327" w:rsidP="006A0327">
      <w:pPr>
        <w:jc w:val="center"/>
        <w:rPr>
          <w:rFonts w:ascii="Times New Roman" w:hAnsi="Times New Roman" w:cs="Times New Roman"/>
          <w:b/>
        </w:rPr>
      </w:pPr>
      <w:r w:rsidRPr="00C8371E">
        <w:rPr>
          <w:rFonts w:ascii="Times New Roman" w:hAnsi="Times New Roman" w:cs="Times New Roman"/>
          <w:b/>
        </w:rPr>
        <w:t>НОВОСИБИРСКОЙ ОБЛАСТИ</w:t>
      </w:r>
    </w:p>
    <w:p w:rsidR="006A0327" w:rsidRPr="00C8371E" w:rsidRDefault="006A0327" w:rsidP="006A0327">
      <w:pPr>
        <w:jc w:val="center"/>
        <w:rPr>
          <w:rFonts w:ascii="Times New Roman" w:hAnsi="Times New Roman" w:cs="Times New Roman"/>
        </w:rPr>
      </w:pPr>
      <w:r w:rsidRPr="00C8371E">
        <w:rPr>
          <w:rFonts w:ascii="Times New Roman" w:hAnsi="Times New Roman" w:cs="Times New Roman"/>
        </w:rPr>
        <w:t>(шестого созыва)</w:t>
      </w:r>
    </w:p>
    <w:p w:rsidR="006A0327" w:rsidRPr="00C8371E" w:rsidRDefault="006A0327" w:rsidP="006A0327">
      <w:pPr>
        <w:jc w:val="center"/>
        <w:rPr>
          <w:rFonts w:ascii="Times New Roman" w:hAnsi="Times New Roman" w:cs="Times New Roman"/>
          <w:b/>
        </w:rPr>
      </w:pPr>
      <w:r w:rsidRPr="00C8371E">
        <w:rPr>
          <w:rFonts w:ascii="Times New Roman" w:hAnsi="Times New Roman" w:cs="Times New Roman"/>
          <w:b/>
        </w:rPr>
        <w:t>РЕШЕНИЕ</w:t>
      </w:r>
    </w:p>
    <w:p w:rsidR="006A0327" w:rsidRPr="00C8371E" w:rsidRDefault="006A0327" w:rsidP="006A0327">
      <w:pPr>
        <w:jc w:val="center"/>
        <w:rPr>
          <w:rFonts w:ascii="Times New Roman" w:hAnsi="Times New Roman" w:cs="Times New Roman"/>
        </w:rPr>
      </w:pPr>
      <w:r w:rsidRPr="00C8371E">
        <w:rPr>
          <w:rFonts w:ascii="Times New Roman" w:hAnsi="Times New Roman" w:cs="Times New Roman"/>
        </w:rPr>
        <w:t>(семнадцатой очередной сессии)</w:t>
      </w:r>
    </w:p>
    <w:p w:rsidR="006A0327" w:rsidRPr="00C8371E" w:rsidRDefault="006A0327" w:rsidP="006A0327">
      <w:pPr>
        <w:rPr>
          <w:rFonts w:ascii="Times New Roman" w:hAnsi="Times New Roman" w:cs="Times New Roman"/>
          <w:u w:val="single"/>
        </w:rPr>
      </w:pPr>
      <w:r w:rsidRPr="00C8371E">
        <w:rPr>
          <w:rFonts w:ascii="Times New Roman" w:hAnsi="Times New Roman" w:cs="Times New Roman"/>
        </w:rPr>
        <w:t xml:space="preserve">                                                </w:t>
      </w:r>
      <w:r w:rsidR="001902E1" w:rsidRPr="00C8371E">
        <w:rPr>
          <w:rFonts w:ascii="Times New Roman" w:hAnsi="Times New Roman" w:cs="Times New Roman"/>
        </w:rPr>
        <w:t xml:space="preserve">                    </w:t>
      </w:r>
      <w:r w:rsidRPr="00C8371E">
        <w:rPr>
          <w:rFonts w:ascii="Times New Roman" w:hAnsi="Times New Roman" w:cs="Times New Roman"/>
        </w:rPr>
        <w:t xml:space="preserve">        </w:t>
      </w:r>
      <w:r w:rsidRPr="00C8371E">
        <w:rPr>
          <w:rFonts w:ascii="Times New Roman" w:hAnsi="Times New Roman" w:cs="Times New Roman"/>
          <w:u w:val="single"/>
        </w:rPr>
        <w:t xml:space="preserve">27.05.2022 </w:t>
      </w:r>
      <w:r w:rsidRPr="00C8371E">
        <w:rPr>
          <w:rFonts w:ascii="Times New Roman" w:hAnsi="Times New Roman" w:cs="Times New Roman"/>
        </w:rPr>
        <w:t xml:space="preserve"> №  </w:t>
      </w:r>
      <w:r w:rsidRPr="00C8371E">
        <w:rPr>
          <w:rFonts w:ascii="Times New Roman" w:hAnsi="Times New Roman" w:cs="Times New Roman"/>
          <w:u w:val="single"/>
        </w:rPr>
        <w:t>83</w:t>
      </w:r>
    </w:p>
    <w:p w:rsidR="006A0327" w:rsidRPr="00C8371E" w:rsidRDefault="001902E1" w:rsidP="001902E1">
      <w:pPr>
        <w:ind w:left="708"/>
        <w:jc w:val="both"/>
        <w:rPr>
          <w:rFonts w:ascii="Times New Roman" w:hAnsi="Times New Roman" w:cs="Times New Roman"/>
        </w:rPr>
      </w:pPr>
      <w:r w:rsidRPr="00C8371E">
        <w:rPr>
          <w:rFonts w:ascii="Times New Roman" w:hAnsi="Times New Roman" w:cs="Times New Roman"/>
        </w:rPr>
        <w:t xml:space="preserve">    </w:t>
      </w:r>
      <w:r w:rsidR="006A0327" w:rsidRPr="00C8371E">
        <w:rPr>
          <w:rFonts w:ascii="Times New Roman" w:hAnsi="Times New Roman" w:cs="Times New Roman"/>
        </w:rPr>
        <w:t xml:space="preserve">О внесении изменений в решение Совета депутатов Шибковского  сельсовета Искитимского района Новосибирской области от 21.09.2021 № 47 "Об утверждении Положения о муниципальном контроле в сфере благоустройства на территории Шибковского сельсовета Искитимского района Новосибирской области" </w:t>
      </w:r>
    </w:p>
    <w:p w:rsidR="006A0327" w:rsidRPr="00C8371E" w:rsidRDefault="006A0327" w:rsidP="001902E1">
      <w:pPr>
        <w:ind w:left="708" w:firstLine="720"/>
        <w:jc w:val="both"/>
        <w:rPr>
          <w:rFonts w:ascii="Times New Roman" w:hAnsi="Times New Roman" w:cs="Times New Roman"/>
        </w:rPr>
      </w:pPr>
      <w:r w:rsidRPr="00C8371E">
        <w:rPr>
          <w:rFonts w:ascii="Times New Roman" w:hAnsi="Times New Roman" w:cs="Times New Roman"/>
        </w:rPr>
        <w:t>Согласно Федеральному закону от 06.10.2003 № 131-ФЗ «Об общих принципах организации местного самоуправления в Российской Федерации», Совет депутатов  Шибковского сельсовета Искитимского   района Новосибирской области</w:t>
      </w:r>
    </w:p>
    <w:p w:rsidR="006A0327" w:rsidRPr="00C8371E" w:rsidRDefault="006A0327" w:rsidP="001902E1">
      <w:pPr>
        <w:ind w:left="708" w:firstLine="720"/>
        <w:jc w:val="both"/>
        <w:rPr>
          <w:rFonts w:ascii="Times New Roman" w:hAnsi="Times New Roman" w:cs="Times New Roman"/>
          <w:b/>
          <w:lang w:eastAsia="zh-CN"/>
        </w:rPr>
      </w:pPr>
      <w:r w:rsidRPr="00C8371E">
        <w:rPr>
          <w:rFonts w:ascii="Times New Roman" w:hAnsi="Times New Roman" w:cs="Times New Roman"/>
          <w:b/>
        </w:rPr>
        <w:t>РЕШИЛ:</w:t>
      </w:r>
    </w:p>
    <w:p w:rsidR="006A0327" w:rsidRPr="00C8371E" w:rsidRDefault="006A0327" w:rsidP="001902E1">
      <w:pPr>
        <w:ind w:left="708" w:firstLine="567"/>
        <w:jc w:val="both"/>
        <w:outlineLvl w:val="0"/>
        <w:rPr>
          <w:rFonts w:ascii="Times New Roman" w:hAnsi="Times New Roman" w:cs="Times New Roman"/>
        </w:rPr>
      </w:pPr>
      <w:r w:rsidRPr="00C8371E">
        <w:rPr>
          <w:rFonts w:ascii="Times New Roman" w:hAnsi="Times New Roman" w:cs="Times New Roman"/>
        </w:rPr>
        <w:t>1. Внести в решение Совета депутатов Шибковского сельсовета Искитимского района Новосибирской области от 21.09.2021 № 47 "Об утверждении Положения о муниципальном контроле в сфере благоустройства на территории Шибковского сельсовета Искитимского района Новосибирской области",  следующие изменения:</w:t>
      </w:r>
    </w:p>
    <w:p w:rsidR="006A0327" w:rsidRPr="00C8371E" w:rsidRDefault="006A0327" w:rsidP="001902E1">
      <w:pPr>
        <w:ind w:left="708" w:firstLine="567"/>
        <w:jc w:val="both"/>
        <w:outlineLvl w:val="0"/>
        <w:rPr>
          <w:rFonts w:ascii="Times New Roman" w:hAnsi="Times New Roman" w:cs="Times New Roman"/>
        </w:rPr>
      </w:pPr>
      <w:r w:rsidRPr="00C8371E">
        <w:rPr>
          <w:rFonts w:ascii="Times New Roman" w:hAnsi="Times New Roman" w:cs="Times New Roman"/>
        </w:rPr>
        <w:t>1.1. В  Положение о муниципальном контроле в сфере благоустройства на территории Шибковского сельсовета Искитимского района Новосибирской области:</w:t>
      </w:r>
    </w:p>
    <w:p w:rsidR="006A0327" w:rsidRPr="00C8371E" w:rsidRDefault="006A0327" w:rsidP="001902E1">
      <w:pPr>
        <w:pStyle w:val="ConsPlusNormal"/>
        <w:ind w:left="708" w:firstLine="567"/>
        <w:jc w:val="both"/>
        <w:rPr>
          <w:rFonts w:ascii="Times New Roman" w:hAnsi="Times New Roman" w:cs="Times New Roman"/>
          <w:sz w:val="22"/>
          <w:szCs w:val="22"/>
        </w:rPr>
      </w:pPr>
      <w:r w:rsidRPr="00C8371E">
        <w:rPr>
          <w:rFonts w:ascii="Times New Roman" w:hAnsi="Times New Roman" w:cs="Times New Roman"/>
          <w:sz w:val="22"/>
          <w:szCs w:val="22"/>
        </w:rPr>
        <w:t>1.1.1. . Пункт 1.8.2. раздела 1 дополнить подпунктом 8 следующего содержания:</w:t>
      </w:r>
    </w:p>
    <w:p w:rsidR="006A0327" w:rsidRPr="00C8371E" w:rsidRDefault="006A0327" w:rsidP="001902E1">
      <w:pPr>
        <w:pStyle w:val="ConsPlusNormal"/>
        <w:ind w:left="708" w:firstLine="567"/>
        <w:jc w:val="both"/>
        <w:rPr>
          <w:rFonts w:ascii="Times New Roman" w:hAnsi="Times New Roman" w:cs="Times New Roman"/>
          <w:sz w:val="22"/>
          <w:szCs w:val="22"/>
          <w:shd w:val="clear" w:color="auto" w:fill="FFFFFF"/>
        </w:rPr>
      </w:pPr>
      <w:r w:rsidRPr="00C8371E">
        <w:rPr>
          <w:rFonts w:ascii="Times New Roman" w:hAnsi="Times New Roman" w:cs="Times New Roman"/>
          <w:sz w:val="22"/>
          <w:szCs w:val="22"/>
        </w:rPr>
        <w:t xml:space="preserve">"8) </w:t>
      </w:r>
      <w:r w:rsidRPr="00C8371E">
        <w:rPr>
          <w:rFonts w:ascii="Times New Roman" w:hAnsi="Times New Roman" w:cs="Times New Roman"/>
          <w:sz w:val="22"/>
          <w:szCs w:val="22"/>
          <w:shd w:val="clear" w:color="auto" w:fill="FFFFFF"/>
        </w:rPr>
        <w:t>совершать иные действия, предусмотренные федеральными законами о видах контроля, положением о виде контроля</w:t>
      </w:r>
      <w:proofErr w:type="gramStart"/>
      <w:r w:rsidRPr="00C8371E">
        <w:rPr>
          <w:rFonts w:ascii="Times New Roman" w:hAnsi="Times New Roman" w:cs="Times New Roman"/>
          <w:sz w:val="22"/>
          <w:szCs w:val="22"/>
          <w:shd w:val="clear" w:color="auto" w:fill="FFFFFF"/>
        </w:rPr>
        <w:t>.";</w:t>
      </w:r>
    </w:p>
    <w:p w:rsidR="006A0327" w:rsidRPr="00C8371E" w:rsidRDefault="006A0327" w:rsidP="001902E1">
      <w:pPr>
        <w:pStyle w:val="ConsPlusNormal"/>
        <w:ind w:left="708" w:firstLine="567"/>
        <w:jc w:val="both"/>
        <w:rPr>
          <w:rFonts w:ascii="Times New Roman" w:hAnsi="Times New Roman" w:cs="Times New Roman"/>
          <w:sz w:val="22"/>
          <w:szCs w:val="22"/>
          <w:shd w:val="clear" w:color="auto" w:fill="FFFFFF"/>
        </w:rPr>
      </w:pPr>
      <w:proofErr w:type="gramEnd"/>
      <w:r w:rsidRPr="00C8371E">
        <w:rPr>
          <w:rFonts w:ascii="Times New Roman" w:hAnsi="Times New Roman" w:cs="Times New Roman"/>
          <w:sz w:val="22"/>
          <w:szCs w:val="22"/>
          <w:shd w:val="clear" w:color="auto" w:fill="FFFFFF"/>
        </w:rPr>
        <w:t>1.1.2. Раздел 1 дополнить пунктом 1.8.3. следующего содержания:</w:t>
      </w:r>
    </w:p>
    <w:p w:rsidR="006A0327" w:rsidRPr="00C8371E" w:rsidRDefault="006A0327" w:rsidP="001902E1">
      <w:pPr>
        <w:pStyle w:val="ConsPlusNormal"/>
        <w:ind w:left="708" w:firstLine="567"/>
        <w:jc w:val="both"/>
        <w:rPr>
          <w:rFonts w:ascii="Times New Roman" w:hAnsi="Times New Roman" w:cs="Times New Roman"/>
          <w:b/>
          <w:bCs/>
          <w:sz w:val="22"/>
          <w:szCs w:val="22"/>
          <w:shd w:val="clear" w:color="auto" w:fill="FFFFFF"/>
        </w:rPr>
      </w:pPr>
      <w:r w:rsidRPr="00C8371E">
        <w:rPr>
          <w:rFonts w:ascii="Times New Roman" w:hAnsi="Times New Roman" w:cs="Times New Roman"/>
          <w:sz w:val="22"/>
          <w:szCs w:val="22"/>
          <w:shd w:val="clear" w:color="auto" w:fill="FFFFFF"/>
        </w:rPr>
        <w:t xml:space="preserve">"1.8.3. </w:t>
      </w:r>
      <w:r w:rsidRPr="00C8371E">
        <w:rPr>
          <w:rFonts w:ascii="Times New Roman" w:hAnsi="Times New Roman" w:cs="Times New Roman"/>
          <w:bCs/>
          <w:sz w:val="22"/>
          <w:szCs w:val="22"/>
          <w:shd w:val="clear" w:color="auto" w:fill="FFFFFF"/>
        </w:rPr>
        <w:t>Ограничения и запреты, связанные с исполнением полномочий инспектора:</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Инспектор не вправе:</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lastRenderedPageBreak/>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proofErr w:type="gramStart"/>
      <w:r w:rsidRPr="00C8371E">
        <w:rPr>
          <w:sz w:val="22"/>
          <w:szCs w:val="22"/>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C8371E">
        <w:rPr>
          <w:sz w:val="22"/>
          <w:szCs w:val="22"/>
        </w:rPr>
        <w:t xml:space="preserve"> образом уведомлено о проведении контрольного (надзорного) мероприятия;</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proofErr w:type="gramStart"/>
      <w:r w:rsidRPr="00C8371E">
        <w:rPr>
          <w:sz w:val="22"/>
          <w:szCs w:val="22"/>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proofErr w:type="gramStart"/>
      <w:r w:rsidRPr="00C8371E">
        <w:rPr>
          <w:sz w:val="22"/>
          <w:szCs w:val="22"/>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10) превышать установленные сроки проведения контрольных (надзорных) мероприятий;</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w:t>
      </w:r>
      <w:proofErr w:type="gramStart"/>
      <w:r w:rsidRPr="00C8371E">
        <w:rPr>
          <w:sz w:val="22"/>
          <w:szCs w:val="22"/>
        </w:rPr>
        <w:t>о-</w:t>
      </w:r>
      <w:proofErr w:type="gramEnd"/>
      <w:r w:rsidRPr="00C8371E">
        <w:rPr>
          <w:sz w:val="22"/>
          <w:szCs w:val="22"/>
        </w:rPr>
        <w:t xml:space="preserve">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A0327" w:rsidRPr="00C8371E" w:rsidRDefault="006A0327" w:rsidP="001902E1">
      <w:pPr>
        <w:pStyle w:val="ConsPlusNormal"/>
        <w:tabs>
          <w:tab w:val="left" w:pos="-5670"/>
        </w:tabs>
        <w:ind w:left="708" w:firstLine="567"/>
        <w:jc w:val="both"/>
        <w:rPr>
          <w:rFonts w:ascii="Times New Roman" w:hAnsi="Times New Roman" w:cs="Times New Roman"/>
          <w:sz w:val="22"/>
          <w:szCs w:val="22"/>
        </w:rPr>
      </w:pPr>
      <w:r w:rsidRPr="00C8371E">
        <w:rPr>
          <w:rFonts w:ascii="Times New Roman" w:hAnsi="Times New Roman" w:cs="Times New Roman"/>
          <w:sz w:val="22"/>
          <w:szCs w:val="22"/>
        </w:rPr>
        <w:t>2. Опубликовать настоящее решение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6A0327" w:rsidRPr="00C8371E" w:rsidRDefault="006A0327" w:rsidP="001902E1">
      <w:pPr>
        <w:tabs>
          <w:tab w:val="left" w:pos="-5670"/>
        </w:tabs>
        <w:autoSpaceDE w:val="0"/>
        <w:ind w:left="708" w:firstLine="567"/>
        <w:jc w:val="both"/>
        <w:rPr>
          <w:rFonts w:ascii="Times New Roman" w:hAnsi="Times New Roman" w:cs="Times New Roman"/>
        </w:rPr>
      </w:pPr>
      <w:r w:rsidRPr="00C8371E">
        <w:rPr>
          <w:rFonts w:ascii="Times New Roman" w:hAnsi="Times New Roman" w:cs="Times New Roman"/>
        </w:rPr>
        <w:t>3. Настоящее решение вступает в силу после его официального опубликования.</w:t>
      </w: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Глава                                                           Председатель Совета депутатов</w:t>
      </w: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Шибковского сельсовета                            Шибковского сельсовета</w:t>
      </w: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Искитимского района                                 Искитимского района</w:t>
      </w: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 xml:space="preserve">Новосибирской области                             Новосибирской области    </w:t>
      </w:r>
    </w:p>
    <w:p w:rsidR="006A0327" w:rsidRPr="00C8371E" w:rsidRDefault="006A0327" w:rsidP="001902E1">
      <w:pPr>
        <w:pStyle w:val="ac"/>
        <w:ind w:left="992"/>
        <w:jc w:val="both"/>
        <w:rPr>
          <w:rFonts w:ascii="Times New Roman" w:hAnsi="Times New Roman" w:cs="Times New Roman"/>
        </w:rPr>
      </w:pP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___________</w:t>
      </w:r>
      <w:proofErr w:type="spellStart"/>
      <w:r w:rsidRPr="00C8371E">
        <w:rPr>
          <w:rFonts w:ascii="Times New Roman" w:hAnsi="Times New Roman" w:cs="Times New Roman"/>
        </w:rPr>
        <w:t>С.В.Тупиков</w:t>
      </w:r>
      <w:proofErr w:type="spellEnd"/>
      <w:r w:rsidRPr="00C8371E">
        <w:rPr>
          <w:rFonts w:ascii="Times New Roman" w:hAnsi="Times New Roman" w:cs="Times New Roman"/>
        </w:rPr>
        <w:t xml:space="preserve">                           _______________ Н.Г. Пазиева</w:t>
      </w:r>
    </w:p>
    <w:p w:rsidR="006A0327" w:rsidRPr="00C8371E" w:rsidRDefault="006A0327" w:rsidP="001902E1">
      <w:pPr>
        <w:pStyle w:val="ConsPlusNormal"/>
        <w:ind w:left="708" w:firstLine="0"/>
        <w:jc w:val="center"/>
        <w:rPr>
          <w:rFonts w:ascii="Times New Roman" w:hAnsi="Times New Roman" w:cs="Times New Roman"/>
          <w:sz w:val="22"/>
          <w:szCs w:val="22"/>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СОВЕТ  ДЕПУТАТОВ</w:t>
      </w: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ШИБКОВСКОГО СЕЛЬСОВЕТА ИСКИТИМСКОГО РАЙОНА</w:t>
      </w: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НОВОСИБИРСКОЙ ОБЛАСТИ</w:t>
      </w:r>
    </w:p>
    <w:p w:rsidR="004066A7" w:rsidRPr="00C8371E" w:rsidRDefault="006A0327" w:rsidP="001902E1">
      <w:pPr>
        <w:ind w:left="708"/>
        <w:jc w:val="center"/>
        <w:rPr>
          <w:rFonts w:ascii="Times New Roman" w:hAnsi="Times New Roman" w:cs="Times New Roman"/>
        </w:rPr>
      </w:pPr>
      <w:r w:rsidRPr="00C8371E">
        <w:rPr>
          <w:rFonts w:ascii="Times New Roman" w:hAnsi="Times New Roman" w:cs="Times New Roman"/>
        </w:rPr>
        <w:t>(шестого созыва)</w:t>
      </w:r>
    </w:p>
    <w:p w:rsidR="006A0327" w:rsidRPr="00C8371E" w:rsidRDefault="006A0327" w:rsidP="001902E1">
      <w:pPr>
        <w:ind w:left="708"/>
        <w:jc w:val="center"/>
        <w:rPr>
          <w:rFonts w:ascii="Times New Roman" w:hAnsi="Times New Roman" w:cs="Times New Roman"/>
        </w:rPr>
      </w:pPr>
      <w:r w:rsidRPr="00C8371E">
        <w:rPr>
          <w:rFonts w:ascii="Times New Roman" w:hAnsi="Times New Roman" w:cs="Times New Roman"/>
          <w:b/>
        </w:rPr>
        <w:lastRenderedPageBreak/>
        <w:t>РЕШЕНИЕ</w:t>
      </w:r>
      <w:r w:rsidR="004066A7" w:rsidRPr="00C8371E">
        <w:rPr>
          <w:rFonts w:ascii="Times New Roman" w:hAnsi="Times New Roman" w:cs="Times New Roman"/>
          <w:b/>
        </w:rPr>
        <w:t xml:space="preserve">  </w:t>
      </w:r>
      <w:r w:rsidRPr="00C8371E">
        <w:rPr>
          <w:rFonts w:ascii="Times New Roman" w:hAnsi="Times New Roman" w:cs="Times New Roman"/>
        </w:rPr>
        <w:t>(семнадцатой очередной сессии)</w:t>
      </w:r>
    </w:p>
    <w:p w:rsidR="006A0327" w:rsidRPr="00C8371E" w:rsidRDefault="006A0327" w:rsidP="001902E1">
      <w:pPr>
        <w:ind w:left="708"/>
        <w:rPr>
          <w:rFonts w:ascii="Times New Roman" w:hAnsi="Times New Roman" w:cs="Times New Roman"/>
        </w:rPr>
      </w:pPr>
      <w:r w:rsidRPr="00C8371E">
        <w:rPr>
          <w:rFonts w:ascii="Times New Roman" w:hAnsi="Times New Roman" w:cs="Times New Roman"/>
        </w:rPr>
        <w:t xml:space="preserve">                                                        </w:t>
      </w:r>
      <w:r w:rsidRPr="00C8371E">
        <w:rPr>
          <w:rFonts w:ascii="Times New Roman" w:hAnsi="Times New Roman" w:cs="Times New Roman"/>
          <w:u w:val="single"/>
        </w:rPr>
        <w:t xml:space="preserve">27.05.2022 </w:t>
      </w:r>
      <w:r w:rsidRPr="00C8371E">
        <w:rPr>
          <w:rFonts w:ascii="Times New Roman" w:hAnsi="Times New Roman" w:cs="Times New Roman"/>
        </w:rPr>
        <w:t xml:space="preserve"> №  </w:t>
      </w:r>
      <w:r w:rsidRPr="00C8371E">
        <w:rPr>
          <w:rFonts w:ascii="Times New Roman" w:hAnsi="Times New Roman" w:cs="Times New Roman"/>
          <w:u w:val="single"/>
        </w:rPr>
        <w:t>84</w:t>
      </w:r>
      <w:r w:rsidRPr="00C8371E">
        <w:rPr>
          <w:rFonts w:ascii="Times New Roman" w:hAnsi="Times New Roman" w:cs="Times New Roman"/>
        </w:rPr>
        <w:t xml:space="preserve">    </w:t>
      </w:r>
      <w:proofErr w:type="spellStart"/>
      <w:r w:rsidRPr="00C8371E">
        <w:rPr>
          <w:rFonts w:ascii="Times New Roman" w:hAnsi="Times New Roman" w:cs="Times New Roman"/>
        </w:rPr>
        <w:t>д</w:t>
      </w:r>
      <w:proofErr w:type="gramStart"/>
      <w:r w:rsidRPr="00C8371E">
        <w:rPr>
          <w:rFonts w:ascii="Times New Roman" w:hAnsi="Times New Roman" w:cs="Times New Roman"/>
        </w:rPr>
        <w:t>.Ш</w:t>
      </w:r>
      <w:proofErr w:type="gramEnd"/>
      <w:r w:rsidRPr="00C8371E">
        <w:rPr>
          <w:rFonts w:ascii="Times New Roman" w:hAnsi="Times New Roman" w:cs="Times New Roman"/>
        </w:rPr>
        <w:t>ибково</w:t>
      </w:r>
      <w:proofErr w:type="spellEnd"/>
    </w:p>
    <w:p w:rsidR="006A0327" w:rsidRPr="00C8371E" w:rsidRDefault="006A0327" w:rsidP="001902E1">
      <w:pPr>
        <w:ind w:left="708"/>
        <w:jc w:val="center"/>
        <w:outlineLvl w:val="0"/>
        <w:rPr>
          <w:rFonts w:ascii="Times New Roman" w:hAnsi="Times New Roman" w:cs="Times New Roman"/>
        </w:rPr>
      </w:pPr>
      <w:r w:rsidRPr="00C8371E">
        <w:rPr>
          <w:rFonts w:ascii="Times New Roman" w:hAnsi="Times New Roman" w:cs="Times New Roman"/>
        </w:rPr>
        <w:t>О внесении изменений в решение Совета депутатов Шибковского сельсовета Искитимского района Новосибирской области от 21.09.2021  № 48 "Об утверждении Положения о муниципальном лесном контроле в</w:t>
      </w:r>
      <w:r w:rsidRPr="00C8371E">
        <w:rPr>
          <w:rFonts w:ascii="Times New Roman" w:hAnsi="Times New Roman" w:cs="Times New Roman"/>
          <w:b/>
        </w:rPr>
        <w:t xml:space="preserve"> </w:t>
      </w:r>
      <w:proofErr w:type="spellStart"/>
      <w:r w:rsidRPr="00C8371E">
        <w:rPr>
          <w:rFonts w:ascii="Times New Roman" w:hAnsi="Times New Roman" w:cs="Times New Roman"/>
        </w:rPr>
        <w:t>Шибковском</w:t>
      </w:r>
      <w:proofErr w:type="spellEnd"/>
      <w:r w:rsidRPr="00C8371E">
        <w:rPr>
          <w:rFonts w:ascii="Times New Roman" w:hAnsi="Times New Roman" w:cs="Times New Roman"/>
        </w:rPr>
        <w:t xml:space="preserve"> сельсовете Искитимского района Новосибирской области" </w:t>
      </w:r>
    </w:p>
    <w:p w:rsidR="006A0327" w:rsidRPr="00C8371E" w:rsidRDefault="006A0327" w:rsidP="001902E1">
      <w:pPr>
        <w:ind w:left="708" w:firstLine="720"/>
        <w:jc w:val="both"/>
        <w:rPr>
          <w:rFonts w:ascii="Times New Roman" w:hAnsi="Times New Roman" w:cs="Times New Roman"/>
        </w:rPr>
      </w:pPr>
      <w:r w:rsidRPr="00C8371E">
        <w:rPr>
          <w:rFonts w:ascii="Times New Roman" w:hAnsi="Times New Roman" w:cs="Times New Roman"/>
        </w:rPr>
        <w:t>Согласно Федеральному закону от 06.10.2003 № 131-ФЗ «Об общих принципах организации местного самоуправления в Российской Федерации», Совет депутатов  Шибковского сельсовета Искитимского   района Новосибирской области</w:t>
      </w:r>
    </w:p>
    <w:p w:rsidR="006A0327" w:rsidRPr="00C8371E" w:rsidRDefault="006A0327" w:rsidP="001902E1">
      <w:pPr>
        <w:ind w:left="708" w:firstLine="720"/>
        <w:jc w:val="both"/>
        <w:rPr>
          <w:rFonts w:ascii="Times New Roman" w:hAnsi="Times New Roman" w:cs="Times New Roman"/>
          <w:b/>
          <w:lang w:eastAsia="zh-CN"/>
        </w:rPr>
      </w:pPr>
      <w:r w:rsidRPr="00C8371E">
        <w:rPr>
          <w:rFonts w:ascii="Times New Roman" w:hAnsi="Times New Roman" w:cs="Times New Roman"/>
          <w:b/>
        </w:rPr>
        <w:t>РЕШИЛ</w:t>
      </w:r>
      <w:proofErr w:type="gramStart"/>
      <w:r w:rsidRPr="00C8371E">
        <w:rPr>
          <w:rFonts w:ascii="Times New Roman" w:hAnsi="Times New Roman" w:cs="Times New Roman"/>
          <w:b/>
        </w:rPr>
        <w:t xml:space="preserve"> :</w:t>
      </w:r>
      <w:proofErr w:type="gramEnd"/>
    </w:p>
    <w:p w:rsidR="006A0327" w:rsidRPr="00C8371E" w:rsidRDefault="006A0327" w:rsidP="001902E1">
      <w:pPr>
        <w:ind w:left="708" w:firstLine="567"/>
        <w:jc w:val="both"/>
        <w:outlineLvl w:val="0"/>
        <w:rPr>
          <w:rFonts w:ascii="Times New Roman" w:hAnsi="Times New Roman" w:cs="Times New Roman"/>
        </w:rPr>
      </w:pPr>
      <w:r w:rsidRPr="00C8371E">
        <w:rPr>
          <w:rFonts w:ascii="Times New Roman" w:hAnsi="Times New Roman" w:cs="Times New Roman"/>
        </w:rPr>
        <w:t xml:space="preserve">1. Внести в решение Совета депутатов Шибковского сельсовета Искитимского района Новосибирской области от 21.09.2021 № 48 "Об утверждении Положения о муниципальном лесном контроле в </w:t>
      </w:r>
      <w:proofErr w:type="spellStart"/>
      <w:r w:rsidRPr="00C8371E">
        <w:rPr>
          <w:rFonts w:ascii="Times New Roman" w:hAnsi="Times New Roman" w:cs="Times New Roman"/>
        </w:rPr>
        <w:t>Шибковском</w:t>
      </w:r>
      <w:proofErr w:type="spellEnd"/>
      <w:r w:rsidRPr="00C8371E">
        <w:rPr>
          <w:rFonts w:ascii="Times New Roman" w:hAnsi="Times New Roman" w:cs="Times New Roman"/>
        </w:rPr>
        <w:t xml:space="preserve"> сельсовете Искитимского района Новосибирской области"  следующие изменения:</w:t>
      </w:r>
    </w:p>
    <w:p w:rsidR="006A0327" w:rsidRPr="00C8371E" w:rsidRDefault="006A0327" w:rsidP="001902E1">
      <w:pPr>
        <w:ind w:left="708" w:firstLine="567"/>
        <w:jc w:val="both"/>
        <w:outlineLvl w:val="0"/>
        <w:rPr>
          <w:rFonts w:ascii="Times New Roman" w:hAnsi="Times New Roman" w:cs="Times New Roman"/>
        </w:rPr>
      </w:pPr>
      <w:r w:rsidRPr="00C8371E">
        <w:rPr>
          <w:rFonts w:ascii="Times New Roman" w:hAnsi="Times New Roman" w:cs="Times New Roman"/>
        </w:rPr>
        <w:t xml:space="preserve">1.1. В  Положение о муниципальном лесном контроле в </w:t>
      </w:r>
      <w:proofErr w:type="spellStart"/>
      <w:r w:rsidRPr="00C8371E">
        <w:rPr>
          <w:rFonts w:ascii="Times New Roman" w:hAnsi="Times New Roman" w:cs="Times New Roman"/>
        </w:rPr>
        <w:t>Шибковском</w:t>
      </w:r>
      <w:proofErr w:type="spellEnd"/>
      <w:r w:rsidRPr="00C8371E">
        <w:rPr>
          <w:rFonts w:ascii="Times New Roman" w:hAnsi="Times New Roman" w:cs="Times New Roman"/>
        </w:rPr>
        <w:t xml:space="preserve"> сельсовете Искитимского района Новосибирской области:</w:t>
      </w:r>
    </w:p>
    <w:p w:rsidR="006A0327" w:rsidRPr="00C8371E" w:rsidRDefault="006A0327" w:rsidP="001902E1">
      <w:pPr>
        <w:pStyle w:val="ConsPlusNormal"/>
        <w:ind w:left="708" w:firstLine="567"/>
        <w:jc w:val="both"/>
        <w:rPr>
          <w:rFonts w:ascii="Times New Roman" w:hAnsi="Times New Roman" w:cs="Times New Roman"/>
          <w:sz w:val="22"/>
          <w:szCs w:val="22"/>
        </w:rPr>
      </w:pPr>
      <w:r w:rsidRPr="00C8371E">
        <w:rPr>
          <w:rFonts w:ascii="Times New Roman" w:hAnsi="Times New Roman" w:cs="Times New Roman"/>
          <w:sz w:val="22"/>
          <w:szCs w:val="22"/>
        </w:rPr>
        <w:t>1.1.1. Пункт 1.8.2. раздела 1 дополнить подпунктом 8 следующего содержания:</w:t>
      </w:r>
    </w:p>
    <w:p w:rsidR="006A0327" w:rsidRPr="00C8371E" w:rsidRDefault="006A0327" w:rsidP="001902E1">
      <w:pPr>
        <w:pStyle w:val="ConsPlusNormal"/>
        <w:ind w:left="708" w:firstLine="567"/>
        <w:jc w:val="both"/>
        <w:rPr>
          <w:rFonts w:ascii="Times New Roman" w:hAnsi="Times New Roman" w:cs="Times New Roman"/>
          <w:sz w:val="22"/>
          <w:szCs w:val="22"/>
          <w:shd w:val="clear" w:color="auto" w:fill="FFFFFF"/>
        </w:rPr>
      </w:pPr>
      <w:r w:rsidRPr="00C8371E">
        <w:rPr>
          <w:rFonts w:ascii="Times New Roman" w:hAnsi="Times New Roman" w:cs="Times New Roman"/>
          <w:sz w:val="22"/>
          <w:szCs w:val="22"/>
        </w:rPr>
        <w:t xml:space="preserve">"8) </w:t>
      </w:r>
      <w:r w:rsidRPr="00C8371E">
        <w:rPr>
          <w:rFonts w:ascii="Times New Roman" w:hAnsi="Times New Roman" w:cs="Times New Roman"/>
          <w:sz w:val="22"/>
          <w:szCs w:val="22"/>
          <w:shd w:val="clear" w:color="auto" w:fill="FFFFFF"/>
        </w:rPr>
        <w:t>совершать иные действия, предусмотренные федеральными законами о видах контроля, положением о виде контроля</w:t>
      </w:r>
      <w:proofErr w:type="gramStart"/>
      <w:r w:rsidRPr="00C8371E">
        <w:rPr>
          <w:rFonts w:ascii="Times New Roman" w:hAnsi="Times New Roman" w:cs="Times New Roman"/>
          <w:sz w:val="22"/>
          <w:szCs w:val="22"/>
          <w:shd w:val="clear" w:color="auto" w:fill="FFFFFF"/>
        </w:rPr>
        <w:t>.";</w:t>
      </w:r>
    </w:p>
    <w:p w:rsidR="006A0327" w:rsidRPr="00C8371E" w:rsidRDefault="006A0327" w:rsidP="001902E1">
      <w:pPr>
        <w:pStyle w:val="ConsPlusNormal"/>
        <w:ind w:left="708" w:firstLine="567"/>
        <w:jc w:val="both"/>
        <w:rPr>
          <w:rFonts w:ascii="Times New Roman" w:hAnsi="Times New Roman" w:cs="Times New Roman"/>
          <w:sz w:val="22"/>
          <w:szCs w:val="22"/>
          <w:shd w:val="clear" w:color="auto" w:fill="FFFFFF"/>
        </w:rPr>
      </w:pPr>
      <w:proofErr w:type="gramEnd"/>
      <w:r w:rsidRPr="00C8371E">
        <w:rPr>
          <w:rFonts w:ascii="Times New Roman" w:hAnsi="Times New Roman" w:cs="Times New Roman"/>
          <w:sz w:val="22"/>
          <w:szCs w:val="22"/>
          <w:shd w:val="clear" w:color="auto" w:fill="FFFFFF"/>
        </w:rPr>
        <w:t>1.1.2. Раздел 1 дополнить пунктом 1.8.3. следующего содержания:</w:t>
      </w:r>
    </w:p>
    <w:p w:rsidR="006A0327" w:rsidRPr="00C8371E" w:rsidRDefault="006A0327" w:rsidP="001902E1">
      <w:pPr>
        <w:pStyle w:val="ConsPlusNormal"/>
        <w:ind w:left="708" w:firstLine="567"/>
        <w:jc w:val="both"/>
        <w:rPr>
          <w:rFonts w:ascii="Times New Roman" w:hAnsi="Times New Roman" w:cs="Times New Roman"/>
          <w:b/>
          <w:bCs/>
          <w:sz w:val="22"/>
          <w:szCs w:val="22"/>
          <w:shd w:val="clear" w:color="auto" w:fill="FFFFFF"/>
        </w:rPr>
      </w:pPr>
      <w:r w:rsidRPr="00C8371E">
        <w:rPr>
          <w:rFonts w:ascii="Times New Roman" w:hAnsi="Times New Roman" w:cs="Times New Roman"/>
          <w:sz w:val="22"/>
          <w:szCs w:val="22"/>
          <w:shd w:val="clear" w:color="auto" w:fill="FFFFFF"/>
        </w:rPr>
        <w:t xml:space="preserve">"1.8.3. </w:t>
      </w:r>
      <w:r w:rsidRPr="00C8371E">
        <w:rPr>
          <w:rFonts w:ascii="Times New Roman" w:hAnsi="Times New Roman" w:cs="Times New Roman"/>
          <w:bCs/>
          <w:sz w:val="22"/>
          <w:szCs w:val="22"/>
          <w:shd w:val="clear" w:color="auto" w:fill="FFFFFF"/>
        </w:rPr>
        <w:t>Ограничения и запреты, связанные с исполнением полномочий инспектора:</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Инспектор не вправе:</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proofErr w:type="gramStart"/>
      <w:r w:rsidRPr="00C8371E">
        <w:rPr>
          <w:sz w:val="22"/>
          <w:szCs w:val="22"/>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C8371E">
        <w:rPr>
          <w:sz w:val="22"/>
          <w:szCs w:val="22"/>
        </w:rPr>
        <w:t xml:space="preserve"> образом уведомлено о проведении контрольного (надзорного) мероприятия;</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proofErr w:type="gramStart"/>
      <w:r w:rsidRPr="00C8371E">
        <w:rPr>
          <w:sz w:val="22"/>
          <w:szCs w:val="22"/>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proofErr w:type="gramStart"/>
      <w:r w:rsidRPr="00C8371E">
        <w:rPr>
          <w:sz w:val="22"/>
          <w:szCs w:val="22"/>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lastRenderedPageBreak/>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10) превышать установленные сроки проведения контрольных (надзорных) мероприятий;</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w:t>
      </w:r>
      <w:proofErr w:type="gramStart"/>
      <w:r w:rsidRPr="00C8371E">
        <w:rPr>
          <w:sz w:val="22"/>
          <w:szCs w:val="22"/>
        </w:rPr>
        <w:t>о-</w:t>
      </w:r>
      <w:proofErr w:type="gramEnd"/>
      <w:r w:rsidRPr="00C8371E">
        <w:rPr>
          <w:sz w:val="22"/>
          <w:szCs w:val="22"/>
        </w:rPr>
        <w:t xml:space="preserve">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A0327" w:rsidRPr="00C8371E" w:rsidRDefault="006A0327" w:rsidP="001902E1">
      <w:pPr>
        <w:pStyle w:val="ConsPlusNormal"/>
        <w:tabs>
          <w:tab w:val="left" w:pos="-5670"/>
        </w:tabs>
        <w:ind w:left="708" w:firstLine="567"/>
        <w:jc w:val="both"/>
        <w:rPr>
          <w:rFonts w:ascii="Times New Roman" w:hAnsi="Times New Roman" w:cs="Times New Roman"/>
          <w:sz w:val="22"/>
          <w:szCs w:val="22"/>
        </w:rPr>
      </w:pPr>
      <w:r w:rsidRPr="00C8371E">
        <w:rPr>
          <w:rFonts w:ascii="Times New Roman" w:hAnsi="Times New Roman" w:cs="Times New Roman"/>
          <w:sz w:val="22"/>
          <w:szCs w:val="22"/>
        </w:rPr>
        <w:t>2. Опубликовать настоящее решение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6A0327" w:rsidRPr="00C8371E" w:rsidRDefault="006A0327" w:rsidP="001902E1">
      <w:pPr>
        <w:tabs>
          <w:tab w:val="left" w:pos="-5670"/>
        </w:tabs>
        <w:autoSpaceDE w:val="0"/>
        <w:ind w:left="708" w:firstLine="567"/>
        <w:jc w:val="both"/>
        <w:rPr>
          <w:rFonts w:ascii="Times New Roman" w:hAnsi="Times New Roman" w:cs="Times New Roman"/>
        </w:rPr>
      </w:pPr>
      <w:r w:rsidRPr="00C8371E">
        <w:rPr>
          <w:rFonts w:ascii="Times New Roman" w:hAnsi="Times New Roman" w:cs="Times New Roman"/>
        </w:rPr>
        <w:t>3. Настоящее решение вступает в силу после его официального опубликования.</w:t>
      </w: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Глава                                                           Председатель Совета депутатов</w:t>
      </w: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Шибковского сельсовета                            Шибковского сельсовета</w:t>
      </w: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Искитимского района                                 Искитимского района</w:t>
      </w: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 xml:space="preserve">Новосибирской области                             Новосибирской области    </w:t>
      </w:r>
    </w:p>
    <w:p w:rsidR="006A0327" w:rsidRPr="00C8371E" w:rsidRDefault="006A0327" w:rsidP="001902E1">
      <w:pPr>
        <w:pStyle w:val="ac"/>
        <w:ind w:left="992"/>
        <w:jc w:val="both"/>
        <w:rPr>
          <w:rFonts w:ascii="Times New Roman" w:hAnsi="Times New Roman" w:cs="Times New Roman"/>
        </w:rPr>
      </w:pP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___________</w:t>
      </w:r>
      <w:proofErr w:type="spellStart"/>
      <w:r w:rsidRPr="00C8371E">
        <w:rPr>
          <w:rFonts w:ascii="Times New Roman" w:hAnsi="Times New Roman" w:cs="Times New Roman"/>
        </w:rPr>
        <w:t>С.В.Тупиков</w:t>
      </w:r>
      <w:proofErr w:type="spellEnd"/>
      <w:r w:rsidRPr="00C8371E">
        <w:rPr>
          <w:rFonts w:ascii="Times New Roman" w:hAnsi="Times New Roman" w:cs="Times New Roman"/>
        </w:rPr>
        <w:t xml:space="preserve">                           _______________ Н.Г. Пазиева</w:t>
      </w:r>
    </w:p>
    <w:p w:rsidR="006A0327" w:rsidRPr="00C8371E" w:rsidRDefault="006A0327" w:rsidP="001902E1">
      <w:pPr>
        <w:pStyle w:val="ConsPlusNormal"/>
        <w:tabs>
          <w:tab w:val="left" w:pos="-5670"/>
        </w:tabs>
        <w:ind w:left="708" w:firstLine="567"/>
        <w:jc w:val="both"/>
        <w:rPr>
          <w:rFonts w:ascii="Times New Roman" w:hAnsi="Times New Roman" w:cs="Times New Roman"/>
          <w:i/>
          <w:iCs/>
          <w:sz w:val="22"/>
          <w:szCs w:val="22"/>
          <w:u w:val="single"/>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СОВЕТ  ДЕПУТАТОВ</w:t>
      </w: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ШИБКОВСКОГО СЕЛЬСОВЕТА ИСКИТИМСКОГО РАЙОНА</w:t>
      </w: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НОВОСИБИРСКОЙ ОБЛАСТИ</w:t>
      </w:r>
    </w:p>
    <w:p w:rsidR="006A0327" w:rsidRPr="00C8371E" w:rsidRDefault="006A0327" w:rsidP="001902E1">
      <w:pPr>
        <w:ind w:left="708"/>
        <w:jc w:val="center"/>
        <w:rPr>
          <w:rFonts w:ascii="Times New Roman" w:hAnsi="Times New Roman" w:cs="Times New Roman"/>
        </w:rPr>
      </w:pPr>
      <w:r w:rsidRPr="00C8371E">
        <w:rPr>
          <w:rFonts w:ascii="Times New Roman" w:hAnsi="Times New Roman" w:cs="Times New Roman"/>
        </w:rPr>
        <w:t>(шестого соз</w:t>
      </w:r>
      <w:r w:rsidR="004066A7" w:rsidRPr="00C8371E">
        <w:rPr>
          <w:rFonts w:ascii="Times New Roman" w:hAnsi="Times New Roman" w:cs="Times New Roman"/>
        </w:rPr>
        <w:t>ы</w:t>
      </w:r>
      <w:r w:rsidRPr="00C8371E">
        <w:rPr>
          <w:rFonts w:ascii="Times New Roman" w:hAnsi="Times New Roman" w:cs="Times New Roman"/>
        </w:rPr>
        <w:t>ва)</w:t>
      </w: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РЕШЕНИЕ</w:t>
      </w:r>
    </w:p>
    <w:p w:rsidR="006A0327" w:rsidRPr="00C8371E" w:rsidRDefault="006A0327" w:rsidP="001902E1">
      <w:pPr>
        <w:pStyle w:val="ac"/>
        <w:ind w:left="708"/>
        <w:jc w:val="center"/>
        <w:rPr>
          <w:rFonts w:ascii="Times New Roman" w:hAnsi="Times New Roman" w:cs="Times New Roman"/>
        </w:rPr>
      </w:pPr>
      <w:r w:rsidRPr="00C8371E">
        <w:rPr>
          <w:rFonts w:ascii="Times New Roman" w:hAnsi="Times New Roman" w:cs="Times New Roman"/>
        </w:rPr>
        <w:t>(семнадцатой очередной сессии)</w:t>
      </w:r>
    </w:p>
    <w:p w:rsidR="006A0327" w:rsidRPr="00C8371E" w:rsidRDefault="006A0327" w:rsidP="001902E1">
      <w:pPr>
        <w:pStyle w:val="ac"/>
        <w:ind w:left="708"/>
        <w:jc w:val="center"/>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u w:val="single"/>
        </w:rPr>
      </w:pPr>
      <w:r w:rsidRPr="00C8371E">
        <w:rPr>
          <w:rFonts w:ascii="Times New Roman" w:hAnsi="Times New Roman" w:cs="Times New Roman"/>
          <w:u w:val="single"/>
        </w:rPr>
        <w:t xml:space="preserve">27.05.2022 </w:t>
      </w:r>
      <w:r w:rsidRPr="00C8371E">
        <w:rPr>
          <w:rFonts w:ascii="Times New Roman" w:hAnsi="Times New Roman" w:cs="Times New Roman"/>
        </w:rPr>
        <w:t xml:space="preserve"> №  </w:t>
      </w:r>
      <w:r w:rsidRPr="00C8371E">
        <w:rPr>
          <w:rFonts w:ascii="Times New Roman" w:hAnsi="Times New Roman" w:cs="Times New Roman"/>
          <w:u w:val="single"/>
        </w:rPr>
        <w:t>85</w:t>
      </w:r>
    </w:p>
    <w:p w:rsidR="006A0327" w:rsidRPr="00C8371E" w:rsidRDefault="006A0327" w:rsidP="001902E1">
      <w:pPr>
        <w:pStyle w:val="ac"/>
        <w:ind w:left="708"/>
        <w:jc w:val="center"/>
        <w:rPr>
          <w:rFonts w:ascii="Times New Roman" w:hAnsi="Times New Roman" w:cs="Times New Roman"/>
        </w:rPr>
      </w:pPr>
      <w:proofErr w:type="spellStart"/>
      <w:r w:rsidRPr="00C8371E">
        <w:rPr>
          <w:rFonts w:ascii="Times New Roman" w:hAnsi="Times New Roman" w:cs="Times New Roman"/>
        </w:rPr>
        <w:t>д</w:t>
      </w:r>
      <w:proofErr w:type="gramStart"/>
      <w:r w:rsidRPr="00C8371E">
        <w:rPr>
          <w:rFonts w:ascii="Times New Roman" w:hAnsi="Times New Roman" w:cs="Times New Roman"/>
        </w:rPr>
        <w:t>.Ш</w:t>
      </w:r>
      <w:proofErr w:type="gramEnd"/>
      <w:r w:rsidRPr="00C8371E">
        <w:rPr>
          <w:rFonts w:ascii="Times New Roman" w:hAnsi="Times New Roman" w:cs="Times New Roman"/>
        </w:rPr>
        <w:t>ибково</w:t>
      </w:r>
      <w:proofErr w:type="spellEnd"/>
    </w:p>
    <w:p w:rsidR="006A0327" w:rsidRPr="00C8371E" w:rsidRDefault="006A0327" w:rsidP="001902E1">
      <w:pPr>
        <w:pStyle w:val="ac"/>
        <w:ind w:left="708"/>
        <w:jc w:val="center"/>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rPr>
      </w:pPr>
      <w:r w:rsidRPr="00C8371E">
        <w:rPr>
          <w:rFonts w:ascii="Times New Roman" w:hAnsi="Times New Roman" w:cs="Times New Roman"/>
        </w:rPr>
        <w:t>Об утверждении положения о нестационарных торговых объектах</w:t>
      </w:r>
    </w:p>
    <w:p w:rsidR="006A0327" w:rsidRPr="00C8371E" w:rsidRDefault="006A0327" w:rsidP="001902E1">
      <w:pPr>
        <w:pStyle w:val="ac"/>
        <w:ind w:left="708"/>
        <w:jc w:val="center"/>
        <w:rPr>
          <w:rFonts w:ascii="Times New Roman" w:hAnsi="Times New Roman" w:cs="Times New Roman"/>
        </w:rPr>
      </w:pPr>
      <w:r w:rsidRPr="00C8371E">
        <w:rPr>
          <w:rFonts w:ascii="Times New Roman" w:hAnsi="Times New Roman" w:cs="Times New Roman"/>
        </w:rPr>
        <w:t>на территории Шибковского   сельсовета Искитимского района</w:t>
      </w:r>
    </w:p>
    <w:p w:rsidR="006A0327" w:rsidRPr="00C8371E" w:rsidRDefault="006A0327" w:rsidP="001902E1">
      <w:pPr>
        <w:pStyle w:val="ac"/>
        <w:ind w:left="708"/>
        <w:jc w:val="center"/>
        <w:rPr>
          <w:rFonts w:ascii="Times New Roman" w:hAnsi="Times New Roman" w:cs="Times New Roman"/>
        </w:rPr>
      </w:pPr>
      <w:r w:rsidRPr="00C8371E">
        <w:rPr>
          <w:rFonts w:ascii="Times New Roman" w:hAnsi="Times New Roman" w:cs="Times New Roman"/>
        </w:rPr>
        <w:t>Новосибирской области</w:t>
      </w:r>
    </w:p>
    <w:p w:rsidR="006A0327" w:rsidRPr="00C8371E" w:rsidRDefault="006A0327" w:rsidP="001902E1">
      <w:pPr>
        <w:pStyle w:val="ac"/>
        <w:ind w:left="708"/>
        <w:jc w:val="center"/>
        <w:rPr>
          <w:rFonts w:ascii="Times New Roman" w:hAnsi="Times New Roman" w:cs="Times New Roman"/>
        </w:rPr>
      </w:pPr>
    </w:p>
    <w:p w:rsidR="006A0327" w:rsidRPr="00C8371E" w:rsidRDefault="006A0327" w:rsidP="001902E1">
      <w:pPr>
        <w:tabs>
          <w:tab w:val="left" w:pos="828"/>
        </w:tabs>
        <w:spacing w:after="0" w:line="240" w:lineRule="auto"/>
        <w:ind w:left="708" w:firstLine="709"/>
        <w:jc w:val="both"/>
        <w:outlineLvl w:val="0"/>
        <w:rPr>
          <w:rFonts w:ascii="Times New Roman" w:hAnsi="Times New Roman" w:cs="Times New Roman"/>
        </w:rPr>
      </w:pPr>
      <w:r w:rsidRPr="00C8371E">
        <w:rPr>
          <w:rFonts w:ascii="Times New Roman" w:hAnsi="Times New Roman" w:cs="Times New Roman"/>
        </w:rPr>
        <w:t xml:space="preserve"> </w:t>
      </w:r>
      <w:proofErr w:type="gramStart"/>
      <w:r w:rsidRPr="00C8371E">
        <w:rPr>
          <w:rFonts w:ascii="Times New Roman" w:hAnsi="Times New Roman" w:cs="Times New Roman"/>
        </w:rPr>
        <w:t xml:space="preserve">В соответствии с Гражданским </w:t>
      </w:r>
      <w:hyperlink r:id="rId11" w:history="1">
        <w:r w:rsidRPr="00C8371E">
          <w:rPr>
            <w:rFonts w:ascii="Times New Roman" w:hAnsi="Times New Roman" w:cs="Times New Roman"/>
          </w:rPr>
          <w:t>кодексом</w:t>
        </w:r>
      </w:hyperlink>
      <w:r w:rsidRPr="00C8371E">
        <w:rPr>
          <w:rFonts w:ascii="Times New Roman" w:hAnsi="Times New Roman" w:cs="Times New Roman"/>
        </w:rPr>
        <w:t xml:space="preserve"> Российской Федерации, Земельным </w:t>
      </w:r>
      <w:hyperlink r:id="rId12" w:history="1">
        <w:r w:rsidRPr="00C8371E">
          <w:rPr>
            <w:rFonts w:ascii="Times New Roman" w:hAnsi="Times New Roman" w:cs="Times New Roman"/>
          </w:rPr>
          <w:t>кодексом</w:t>
        </w:r>
      </w:hyperlink>
      <w:r w:rsidRPr="00C8371E">
        <w:rPr>
          <w:rFonts w:ascii="Times New Roman" w:hAnsi="Times New Roman" w:cs="Times New Roman"/>
        </w:rPr>
        <w:t xml:space="preserve"> Российской Федерации, Федеральными законами от 06.10.2003 №</w:t>
      </w:r>
      <w:hyperlink r:id="rId13" w:history="1">
        <w:r w:rsidRPr="00C8371E">
          <w:rPr>
            <w:rFonts w:ascii="Times New Roman" w:hAnsi="Times New Roman" w:cs="Times New Roman"/>
          </w:rPr>
          <w:t xml:space="preserve"> 131-ФЗ</w:t>
        </w:r>
      </w:hyperlink>
      <w:r w:rsidRPr="00C8371E">
        <w:rPr>
          <w:rFonts w:ascii="Times New Roman" w:hAnsi="Times New Roman" w:cs="Times New Roman"/>
        </w:rPr>
        <w:t xml:space="preserve"> "Об общих принципах организации местного самоуправления в Российской Федерации", от 28.12.2009 </w:t>
      </w:r>
      <w:hyperlink r:id="rId14" w:history="1">
        <w:r w:rsidRPr="00C8371E">
          <w:rPr>
            <w:rFonts w:ascii="Times New Roman" w:hAnsi="Times New Roman" w:cs="Times New Roman"/>
          </w:rPr>
          <w:t>№ 381-ФЗ</w:t>
        </w:r>
      </w:hyperlink>
      <w:r w:rsidRPr="00C8371E">
        <w:rPr>
          <w:rFonts w:ascii="Times New Roman" w:hAnsi="Times New Roman" w:cs="Times New Roman"/>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Уставом Шибковского   сельсовета Искитимского района Новосибирской области, Совет депутатов Шибковского  сельсовета Искитимского района Новосибирской области</w:t>
      </w:r>
      <w:proofErr w:type="gramEnd"/>
    </w:p>
    <w:p w:rsidR="006A0327" w:rsidRPr="00C8371E" w:rsidRDefault="006A0327" w:rsidP="001902E1">
      <w:pPr>
        <w:tabs>
          <w:tab w:val="left" w:pos="828"/>
        </w:tabs>
        <w:spacing w:after="0" w:line="240" w:lineRule="auto"/>
        <w:ind w:left="708" w:firstLine="709"/>
        <w:jc w:val="both"/>
        <w:rPr>
          <w:rFonts w:ascii="Times New Roman" w:hAnsi="Times New Roman" w:cs="Times New Roman"/>
        </w:rPr>
      </w:pPr>
      <w:r w:rsidRPr="00C8371E">
        <w:rPr>
          <w:rFonts w:ascii="Times New Roman" w:hAnsi="Times New Roman" w:cs="Times New Roman"/>
        </w:rPr>
        <w:t>РЕШИЛ:</w:t>
      </w:r>
    </w:p>
    <w:p w:rsidR="006A0327" w:rsidRPr="00C8371E" w:rsidRDefault="006A0327" w:rsidP="001902E1">
      <w:pPr>
        <w:autoSpaceDE w:val="0"/>
        <w:autoSpaceDN w:val="0"/>
        <w:adjustRightInd w:val="0"/>
        <w:spacing w:after="0" w:line="240" w:lineRule="auto"/>
        <w:ind w:left="708" w:firstLine="709"/>
        <w:jc w:val="both"/>
        <w:rPr>
          <w:rFonts w:ascii="Times New Roman" w:hAnsi="Times New Roman" w:cs="Times New Roman"/>
        </w:rPr>
      </w:pPr>
      <w:r w:rsidRPr="00C8371E">
        <w:rPr>
          <w:rFonts w:ascii="Times New Roman" w:hAnsi="Times New Roman" w:cs="Times New Roman"/>
        </w:rPr>
        <w:t xml:space="preserve">1. </w:t>
      </w:r>
      <w:r w:rsidRPr="00C8371E">
        <w:rPr>
          <w:rFonts w:ascii="Times New Roman" w:hAnsi="Times New Roman" w:cs="Times New Roman"/>
          <w:spacing w:val="-2"/>
        </w:rPr>
        <w:t xml:space="preserve">Утвердить  Положение о нестационарных торговых объектах на территории </w:t>
      </w:r>
      <w:r w:rsidRPr="00C8371E">
        <w:rPr>
          <w:rFonts w:ascii="Times New Roman" w:hAnsi="Times New Roman" w:cs="Times New Roman"/>
        </w:rPr>
        <w:t>Шибковского  сельсовета Искитимского района Новосибирской области.</w:t>
      </w:r>
    </w:p>
    <w:p w:rsidR="006A0327" w:rsidRPr="00C8371E" w:rsidRDefault="006A0327" w:rsidP="001902E1">
      <w:pPr>
        <w:tabs>
          <w:tab w:val="left" w:pos="1134"/>
          <w:tab w:val="left" w:pos="1418"/>
        </w:tabs>
        <w:spacing w:after="0" w:line="240" w:lineRule="auto"/>
        <w:ind w:left="708" w:firstLine="709"/>
        <w:jc w:val="both"/>
        <w:rPr>
          <w:rFonts w:ascii="Times New Roman" w:eastAsia="Times New Roman" w:hAnsi="Times New Roman" w:cs="Times New Roman"/>
        </w:rPr>
      </w:pPr>
      <w:r w:rsidRPr="00C8371E">
        <w:rPr>
          <w:rFonts w:ascii="Times New Roman" w:eastAsia="Times New Roman" w:hAnsi="Times New Roman" w:cs="Times New Roman"/>
        </w:rPr>
        <w:t xml:space="preserve">2. Опубликовать настоящее решение в периодическом печатном издании «Вестник </w:t>
      </w:r>
      <w:r w:rsidRPr="00C8371E">
        <w:rPr>
          <w:rFonts w:ascii="Times New Roman" w:hAnsi="Times New Roman" w:cs="Times New Roman"/>
        </w:rPr>
        <w:t>Шибковского сельсовета</w:t>
      </w:r>
      <w:r w:rsidRPr="00C8371E">
        <w:rPr>
          <w:rFonts w:ascii="Times New Roman" w:eastAsia="Times New Roman" w:hAnsi="Times New Roman" w:cs="Times New Roman"/>
        </w:rPr>
        <w:t xml:space="preserve">» и разместить  на официальном сайте администрации </w:t>
      </w:r>
      <w:r w:rsidRPr="00C8371E">
        <w:rPr>
          <w:rFonts w:ascii="Times New Roman" w:hAnsi="Times New Roman" w:cs="Times New Roman"/>
        </w:rPr>
        <w:t xml:space="preserve">Шибковского сельсовета Искитимского </w:t>
      </w:r>
      <w:r w:rsidRPr="00C8371E">
        <w:rPr>
          <w:rFonts w:ascii="Times New Roman" w:eastAsia="Times New Roman" w:hAnsi="Times New Roman" w:cs="Times New Roman"/>
        </w:rPr>
        <w:t>района Новосибирской области.</w:t>
      </w:r>
    </w:p>
    <w:p w:rsidR="006A0327" w:rsidRPr="00C8371E" w:rsidRDefault="006A0327" w:rsidP="001902E1">
      <w:pPr>
        <w:tabs>
          <w:tab w:val="left" w:pos="1134"/>
          <w:tab w:val="left" w:pos="1418"/>
        </w:tabs>
        <w:spacing w:after="0" w:line="240" w:lineRule="auto"/>
        <w:ind w:left="708" w:firstLine="709"/>
        <w:jc w:val="both"/>
        <w:rPr>
          <w:rFonts w:ascii="Times New Roman" w:eastAsia="Times New Roman" w:hAnsi="Times New Roman" w:cs="Times New Roman"/>
        </w:rPr>
      </w:pPr>
      <w:r w:rsidRPr="00C8371E">
        <w:rPr>
          <w:rFonts w:ascii="Times New Roman" w:eastAsia="Times New Roman" w:hAnsi="Times New Roman" w:cs="Times New Roman"/>
        </w:rPr>
        <w:lastRenderedPageBreak/>
        <w:t xml:space="preserve">3. </w:t>
      </w:r>
      <w:r w:rsidRPr="00C8371E">
        <w:rPr>
          <w:rFonts w:ascii="Times New Roman" w:hAnsi="Times New Roman" w:cs="Times New Roman"/>
        </w:rPr>
        <w:t>Настоящее решение вступает в силу после его официального опубликования.</w:t>
      </w:r>
    </w:p>
    <w:p w:rsidR="006A0327" w:rsidRPr="00C8371E" w:rsidRDefault="006A0327" w:rsidP="001902E1">
      <w:pPr>
        <w:spacing w:after="0" w:line="240" w:lineRule="auto"/>
        <w:ind w:left="708"/>
        <w:jc w:val="both"/>
        <w:rPr>
          <w:rFonts w:ascii="Times New Roman" w:eastAsia="Times New Roman" w:hAnsi="Times New Roman" w:cs="Times New Roman"/>
        </w:rPr>
      </w:pP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Глава                                                           Председатель Совета депутатов</w:t>
      </w: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Шибковского сельсовета                            Шибковского сельсовета</w:t>
      </w: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Искитимского района                                 Искитимского района</w:t>
      </w: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 xml:space="preserve">Новосибирской области                             Новосибирской области    </w:t>
      </w:r>
    </w:p>
    <w:p w:rsidR="006A0327" w:rsidRPr="00C8371E" w:rsidRDefault="006A0327" w:rsidP="001902E1">
      <w:pPr>
        <w:pStyle w:val="ac"/>
        <w:ind w:left="992"/>
        <w:jc w:val="both"/>
        <w:rPr>
          <w:rFonts w:ascii="Times New Roman" w:hAnsi="Times New Roman" w:cs="Times New Roman"/>
        </w:rPr>
      </w:pP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___________</w:t>
      </w:r>
      <w:proofErr w:type="spellStart"/>
      <w:r w:rsidRPr="00C8371E">
        <w:rPr>
          <w:rFonts w:ascii="Times New Roman" w:hAnsi="Times New Roman" w:cs="Times New Roman"/>
        </w:rPr>
        <w:t>С.В.Тупиков</w:t>
      </w:r>
      <w:proofErr w:type="spellEnd"/>
      <w:r w:rsidRPr="00C8371E">
        <w:rPr>
          <w:rFonts w:ascii="Times New Roman" w:hAnsi="Times New Roman" w:cs="Times New Roman"/>
        </w:rPr>
        <w:t xml:space="preserve">                           _______________ Н.Г. Пазиева</w:t>
      </w:r>
    </w:p>
    <w:p w:rsidR="006A0327" w:rsidRPr="00C8371E" w:rsidRDefault="006A0327" w:rsidP="001902E1">
      <w:pPr>
        <w:pStyle w:val="ac"/>
        <w:ind w:left="992"/>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right"/>
        <w:outlineLvl w:val="0"/>
        <w:rPr>
          <w:rFonts w:ascii="Times New Roman" w:hAnsi="Times New Roman" w:cs="Times New Roman"/>
        </w:rPr>
      </w:pPr>
      <w:r w:rsidRPr="00C8371E">
        <w:rPr>
          <w:rFonts w:ascii="Times New Roman" w:hAnsi="Times New Roman" w:cs="Times New Roman"/>
        </w:rPr>
        <w:t>Утверждено</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решением Совета депутатов Шибковского  сельсовета</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Искитимского района Новосибирской области</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От 27.05.2022 № 85</w:t>
      </w: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b/>
          <w:bCs/>
        </w:rPr>
      </w:pPr>
      <w:bookmarkStart w:id="1" w:name="Par35"/>
      <w:bookmarkEnd w:id="1"/>
      <w:r w:rsidRPr="00C8371E">
        <w:rPr>
          <w:rFonts w:ascii="Times New Roman" w:hAnsi="Times New Roman" w:cs="Times New Roman"/>
          <w:b/>
          <w:bCs/>
        </w:rPr>
        <w:t>ПОЛОЖЕНИЕ</w:t>
      </w: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b/>
          <w:bCs/>
        </w:rPr>
      </w:pPr>
      <w:r w:rsidRPr="00C8371E">
        <w:rPr>
          <w:rFonts w:ascii="Times New Roman" w:hAnsi="Times New Roman" w:cs="Times New Roman"/>
          <w:b/>
          <w:bCs/>
        </w:rPr>
        <w:t>О НЕСТАЦИОНАРНЫХ ТОРГОВЫХ ОБЪЕКТАХ НА ТЕРРИТОРИИ</w:t>
      </w: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b/>
          <w:bCs/>
        </w:rPr>
      </w:pPr>
      <w:r w:rsidRPr="00C8371E">
        <w:rPr>
          <w:rFonts w:ascii="Times New Roman" w:hAnsi="Times New Roman" w:cs="Times New Roman"/>
          <w:b/>
          <w:bCs/>
        </w:rPr>
        <w:t>ШИБКОВСКОГО  СЕЛЬСОВЕТА ИСКИТИМСКОГО РАЙОНА НОВОСИБИРСКОЙ ОБЛАСТИ</w:t>
      </w:r>
    </w:p>
    <w:p w:rsidR="006A0327" w:rsidRPr="00C8371E" w:rsidRDefault="006A0327" w:rsidP="001902E1">
      <w:pPr>
        <w:autoSpaceDE w:val="0"/>
        <w:autoSpaceDN w:val="0"/>
        <w:adjustRightInd w:val="0"/>
        <w:spacing w:after="0" w:line="240" w:lineRule="auto"/>
        <w:ind w:left="708"/>
        <w:jc w:val="center"/>
        <w:outlineLvl w:val="1"/>
        <w:rPr>
          <w:rFonts w:ascii="Times New Roman" w:hAnsi="Times New Roman" w:cs="Times New Roman"/>
        </w:rPr>
      </w:pPr>
      <w:r w:rsidRPr="00C8371E">
        <w:rPr>
          <w:rFonts w:ascii="Times New Roman" w:hAnsi="Times New Roman" w:cs="Times New Roman"/>
        </w:rPr>
        <w:t>1. Общие положения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1.1. </w:t>
      </w:r>
      <w:proofErr w:type="gramStart"/>
      <w:r w:rsidRPr="00C8371E">
        <w:rPr>
          <w:rFonts w:ascii="Times New Roman" w:hAnsi="Times New Roman" w:cs="Times New Roman"/>
        </w:rPr>
        <w:t xml:space="preserve">Настоящее Положение о нестационарных торговых объектах на территории Шибковского  сельсовета Искитимского района  Новосибирской области (далее - Положение) разработано в соответствии с Гражданским </w:t>
      </w:r>
      <w:hyperlink r:id="rId15" w:history="1">
        <w:r w:rsidRPr="00C8371E">
          <w:rPr>
            <w:rFonts w:ascii="Times New Roman" w:hAnsi="Times New Roman" w:cs="Times New Roman"/>
          </w:rPr>
          <w:t>кодексом</w:t>
        </w:r>
      </w:hyperlink>
      <w:r w:rsidRPr="00C8371E">
        <w:rPr>
          <w:rFonts w:ascii="Times New Roman" w:hAnsi="Times New Roman" w:cs="Times New Roman"/>
        </w:rPr>
        <w:t xml:space="preserve"> Российской Федерации, Земельным </w:t>
      </w:r>
      <w:hyperlink r:id="rId16" w:history="1">
        <w:r w:rsidRPr="00C8371E">
          <w:rPr>
            <w:rFonts w:ascii="Times New Roman" w:hAnsi="Times New Roman" w:cs="Times New Roman"/>
          </w:rPr>
          <w:t>кодексом</w:t>
        </w:r>
      </w:hyperlink>
      <w:r w:rsidRPr="00C8371E">
        <w:rPr>
          <w:rFonts w:ascii="Times New Roman" w:hAnsi="Times New Roman" w:cs="Times New Roman"/>
        </w:rPr>
        <w:t xml:space="preserve"> Российской Федерации, Федеральными законами от 06.10.2003 </w:t>
      </w:r>
      <w:hyperlink r:id="rId17" w:history="1">
        <w:r w:rsidRPr="00C8371E">
          <w:rPr>
            <w:rFonts w:ascii="Times New Roman" w:hAnsi="Times New Roman" w:cs="Times New Roman"/>
          </w:rPr>
          <w:t>N 131-ФЗ</w:t>
        </w:r>
      </w:hyperlink>
      <w:r w:rsidRPr="00C8371E">
        <w:rPr>
          <w:rFonts w:ascii="Times New Roman" w:hAnsi="Times New Roman" w:cs="Times New Roman"/>
        </w:rPr>
        <w:t xml:space="preserve"> "Об общих принципах организации местного самоуправления в Российской Федерации", от 28.12.2009 </w:t>
      </w:r>
      <w:hyperlink r:id="rId18" w:history="1">
        <w:r w:rsidRPr="00C8371E">
          <w:rPr>
            <w:rFonts w:ascii="Times New Roman" w:hAnsi="Times New Roman" w:cs="Times New Roman"/>
          </w:rPr>
          <w:t>N 381-ФЗ</w:t>
        </w:r>
      </w:hyperlink>
      <w:r w:rsidRPr="00C8371E">
        <w:rPr>
          <w:rFonts w:ascii="Times New Roman" w:hAnsi="Times New Roman" w:cs="Times New Roman"/>
        </w:rPr>
        <w:t xml:space="preserve"> "Об основах государственного регулирования торговой деятельности в Российской Федерации", иными нормативными правовыми  актами</w:t>
      </w:r>
      <w:proofErr w:type="gramEnd"/>
      <w:r w:rsidRPr="00C8371E">
        <w:rPr>
          <w:rFonts w:ascii="Times New Roman" w:hAnsi="Times New Roman" w:cs="Times New Roman"/>
        </w:rPr>
        <w:t xml:space="preserve"> Российской Федерации, Новосибирской области, </w:t>
      </w:r>
      <w:hyperlink r:id="rId19" w:history="1">
        <w:r w:rsidRPr="00C8371E">
          <w:rPr>
            <w:rFonts w:ascii="Times New Roman" w:hAnsi="Times New Roman" w:cs="Times New Roman"/>
          </w:rPr>
          <w:t>Уставом</w:t>
        </w:r>
      </w:hyperlink>
      <w:r w:rsidRPr="00C8371E">
        <w:rPr>
          <w:rFonts w:ascii="Times New Roman" w:hAnsi="Times New Roman" w:cs="Times New Roman"/>
        </w:rPr>
        <w:t xml:space="preserve"> Шибковского  сельсовета Искитимского района  Новосибирской области и регулирует размещение нестационарных торговых объектов на территории Шибковского  сельсовета Искитимского района  Новосибирской области (дале</w:t>
      </w:r>
      <w:proofErr w:type="gramStart"/>
      <w:r w:rsidRPr="00C8371E">
        <w:rPr>
          <w:rFonts w:ascii="Times New Roman" w:hAnsi="Times New Roman" w:cs="Times New Roman"/>
        </w:rPr>
        <w:t>е-</w:t>
      </w:r>
      <w:proofErr w:type="gramEnd"/>
      <w:r w:rsidRPr="00C8371E">
        <w:rPr>
          <w:rFonts w:ascii="Times New Roman" w:hAnsi="Times New Roman" w:cs="Times New Roman"/>
        </w:rPr>
        <w:t xml:space="preserve"> муниципальное образование), порядок демонтажа и осуществления контроля за их размещением и эксплуатацией.</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1.2. Для целей настоящего Положения используются следующие понятия: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roofErr w:type="gramStart"/>
      <w:r w:rsidRPr="00C8371E">
        <w:rPr>
          <w:rFonts w:ascii="Times New Roman" w:hAnsi="Times New Roman" w:cs="Times New Roman"/>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торговый автомат, летнее кафе, холодильная витрина, торговая галерея);</w:t>
      </w:r>
      <w:proofErr w:type="gramEnd"/>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мобильный торговый объект - торговый объект, представляющий собой транспортное средство, используемое для осуществления развозной торговли. К данным объектам относятся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торговый автофургон, торговая тележка, автолавка, автоцистерна), иные объекты (лотки, в том числе торговля цветами, новогодней атрибутикой и т.д.);</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схема и (или) эскизный проект-чертеж, выполненный на топографической основе   М 1:500 с указанием предполагаемого места расположения нестационарного торгового объекта, согласованного с балансодержателями инженерных коммуникаций (за исключением мобильных объектов).</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 Площадь земельного участка, необходимого для обслуживания нестационарного торгового объекта, определяется от фасадной стены объекта до обочины проезжей части либо </w:t>
      </w:r>
      <w:proofErr w:type="gramStart"/>
      <w:r w:rsidRPr="00C8371E">
        <w:rPr>
          <w:rFonts w:ascii="Times New Roman" w:hAnsi="Times New Roman" w:cs="Times New Roman"/>
        </w:rPr>
        <w:t>тротуара</w:t>
      </w:r>
      <w:proofErr w:type="gramEnd"/>
      <w:r w:rsidRPr="00C8371E">
        <w:rPr>
          <w:rFonts w:ascii="Times New Roman" w:hAnsi="Times New Roman" w:cs="Times New Roman"/>
        </w:rPr>
        <w:t xml:space="preserve"> но не менее 1 метра,  и  расстояние в 1 м от других  наружных стен нестационарного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2" w:name="Par51"/>
      <w:bookmarkEnd w:id="2"/>
      <w:r w:rsidRPr="00C8371E">
        <w:rPr>
          <w:rFonts w:ascii="Times New Roman" w:hAnsi="Times New Roman" w:cs="Times New Roman"/>
        </w:rPr>
        <w:t>1.3. К нестационарным торговым объектам относятся: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3" w:name="Par52"/>
      <w:bookmarkEnd w:id="3"/>
      <w:r w:rsidRPr="00C8371E">
        <w:rPr>
          <w:rFonts w:ascii="Times New Roman" w:hAnsi="Times New Roman" w:cs="Times New Roman"/>
        </w:rPr>
        <w:t>а) торговый павильон;</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б) киоск;</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lastRenderedPageBreak/>
        <w:t>в) торговый автомат;</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г) холодильная витрина;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4" w:name="Par57"/>
      <w:bookmarkEnd w:id="4"/>
      <w:r w:rsidRPr="00C8371E">
        <w:rPr>
          <w:rFonts w:ascii="Times New Roman" w:hAnsi="Times New Roman" w:cs="Times New Roman"/>
        </w:rPr>
        <w:t>д) торговая галерея;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5" w:name="Par58"/>
      <w:bookmarkEnd w:id="5"/>
      <w:r w:rsidRPr="00C8371E">
        <w:rPr>
          <w:rFonts w:ascii="Times New Roman" w:hAnsi="Times New Roman" w:cs="Times New Roman"/>
        </w:rPr>
        <w:t xml:space="preserve">1.4 Мобильные торговые объекты (автомагазин, торговый автофургон, торговая тележка, торговая палатка, автолавка, автоцистерна, автоприцеп и др. </w:t>
      </w:r>
      <w:proofErr w:type="gramStart"/>
      <w:r w:rsidRPr="00C8371E">
        <w:rPr>
          <w:rFonts w:ascii="Times New Roman" w:hAnsi="Times New Roman" w:cs="Times New Roman"/>
        </w:rPr>
        <w:t>средства</w:t>
      </w:r>
      <w:proofErr w:type="gramEnd"/>
      <w:r w:rsidRPr="00C8371E">
        <w:rPr>
          <w:rFonts w:ascii="Times New Roman" w:hAnsi="Times New Roman" w:cs="Times New Roman"/>
        </w:rPr>
        <w:t xml:space="preserve"> оснащенные колесным механизмом конструкции, цветочный базар,  елочный базар).</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6" w:name="Par60"/>
      <w:bookmarkEnd w:id="6"/>
      <w:r w:rsidRPr="00C8371E">
        <w:rPr>
          <w:rFonts w:ascii="Times New Roman" w:hAnsi="Times New Roman" w:cs="Times New Roman"/>
        </w:rPr>
        <w:t xml:space="preserve">1.5. Нестационарные торговые и мобильные объекты должны соответствовать внешнему архитектурному облику сложившейся застройки муниципального образования, в соответствии с Правилами землепользования и застройки муниципального образования. </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1.6. Положение применяется при размещении нестационарных торговых и мобильных объектов на земельных участках, находящихся в муниципальной собственности.</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муниципального образования на основании постановления администрации муниципального образования.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1"/>
        <w:rPr>
          <w:rFonts w:ascii="Times New Roman" w:hAnsi="Times New Roman" w:cs="Times New Roman"/>
        </w:rPr>
      </w:pPr>
      <w:r w:rsidRPr="00C8371E">
        <w:rPr>
          <w:rFonts w:ascii="Times New Roman" w:hAnsi="Times New Roman" w:cs="Times New Roman"/>
        </w:rPr>
        <w:t>2. Размещение нестационарных торговых и мобильных объектов</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2.1. Размещение нестационарных торговых объектов, предусмотренных </w:t>
      </w:r>
      <w:hyperlink w:anchor="Par52" w:history="1">
        <w:proofErr w:type="spellStart"/>
        <w:r w:rsidRPr="00C8371E">
          <w:rPr>
            <w:rFonts w:ascii="Times New Roman" w:hAnsi="Times New Roman" w:cs="Times New Roman"/>
          </w:rPr>
          <w:t>пп</w:t>
        </w:r>
        <w:proofErr w:type="spellEnd"/>
        <w:r w:rsidRPr="00C8371E">
          <w:rPr>
            <w:rFonts w:ascii="Times New Roman" w:hAnsi="Times New Roman" w:cs="Times New Roman"/>
          </w:rPr>
          <w:t>. "а"</w:t>
        </w:r>
      </w:hyperlink>
      <w:r w:rsidRPr="00C8371E">
        <w:rPr>
          <w:rFonts w:ascii="Times New Roman" w:hAnsi="Times New Roman" w:cs="Times New Roman"/>
        </w:rPr>
        <w:t xml:space="preserve"> - </w:t>
      </w:r>
      <w:hyperlink w:anchor="Par57" w:history="1">
        <w:r w:rsidRPr="00C8371E">
          <w:rPr>
            <w:rFonts w:ascii="Times New Roman" w:hAnsi="Times New Roman" w:cs="Times New Roman"/>
          </w:rPr>
          <w:t>"д" пункта 1.3</w:t>
        </w:r>
      </w:hyperlink>
      <w:r w:rsidRPr="00C8371E">
        <w:rPr>
          <w:rFonts w:ascii="Times New Roman" w:hAnsi="Times New Roman" w:cs="Times New Roman"/>
        </w:rPr>
        <w:t xml:space="preserve"> настоящего Положения,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w:t>
      </w:r>
      <w:hyperlink w:anchor="Par73" w:history="1">
        <w:r w:rsidRPr="00C8371E">
          <w:rPr>
            <w:rFonts w:ascii="Times New Roman" w:hAnsi="Times New Roman" w:cs="Times New Roman"/>
          </w:rPr>
          <w:t>разделом 3</w:t>
        </w:r>
      </w:hyperlink>
      <w:r w:rsidRPr="00C8371E">
        <w:rPr>
          <w:rFonts w:ascii="Times New Roman" w:hAnsi="Times New Roman" w:cs="Times New Roman"/>
        </w:rPr>
        <w:t xml:space="preserve"> настоящего Положения.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Размещение мобильных торговых объектов осуществляется на основании паспорта мобильного объекта, выдаваемого в порядке, предусмотренном </w:t>
      </w:r>
      <w:hyperlink w:anchor="Par128" w:history="1">
        <w:r w:rsidRPr="00C8371E">
          <w:rPr>
            <w:rFonts w:ascii="Times New Roman" w:hAnsi="Times New Roman" w:cs="Times New Roman"/>
          </w:rPr>
          <w:t>разделом 4</w:t>
        </w:r>
      </w:hyperlink>
      <w:r w:rsidRPr="00C8371E">
        <w:rPr>
          <w:rFonts w:ascii="Times New Roman" w:hAnsi="Times New Roman" w:cs="Times New Roman"/>
        </w:rPr>
        <w:t xml:space="preserve"> настоящего Положения.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7" w:name="Par70"/>
      <w:bookmarkEnd w:id="7"/>
      <w:r w:rsidRPr="00C8371E">
        <w:rPr>
          <w:rFonts w:ascii="Times New Roman" w:hAnsi="Times New Roman" w:cs="Times New Roman"/>
        </w:rPr>
        <w:t>2.2.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 утверждаемой постановлением администрации муниципального образования.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2.3. При проведении областных, районных и городских  мероприятий, размещение нестационарных торговых и мобильных объектов осуществляется на основании разрешений в порядке, установленном действующим законодательством.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1"/>
        <w:rPr>
          <w:rFonts w:ascii="Times New Roman" w:hAnsi="Times New Roman" w:cs="Times New Roman"/>
        </w:rPr>
      </w:pPr>
      <w:bookmarkStart w:id="8" w:name="Par73"/>
      <w:bookmarkEnd w:id="8"/>
      <w:r w:rsidRPr="00C8371E">
        <w:rPr>
          <w:rFonts w:ascii="Times New Roman" w:hAnsi="Times New Roman" w:cs="Times New Roman"/>
        </w:rPr>
        <w:t>3. Заключение договора на размещение</w:t>
      </w: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rPr>
      </w:pPr>
      <w:r w:rsidRPr="00C8371E">
        <w:rPr>
          <w:rFonts w:ascii="Times New Roman" w:hAnsi="Times New Roman" w:cs="Times New Roman"/>
        </w:rPr>
        <w:t>нестационарных торговых объектов</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3.1. Индивидуальные предприниматели и юридические лица, заинтересованные в размещении на территории муниципального образования нестационарного торгового объекта, обращаются в   администрацию поселения  с письменным заявлением о заключении договора на размещение.</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9" w:name="Par77"/>
      <w:bookmarkEnd w:id="9"/>
      <w:r w:rsidRPr="00C8371E">
        <w:rPr>
          <w:rFonts w:ascii="Times New Roman" w:hAnsi="Times New Roman" w:cs="Times New Roman"/>
        </w:rPr>
        <w:t>3.2. В заявлении должны быть указаны:</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почтовый адрес, адрес электронной почты, номер телефона для связи с заявителем или представителем заявителя;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вид нестационарного торгового объекта в соответствии с </w:t>
      </w:r>
      <w:hyperlink w:anchor="Par51" w:history="1">
        <w:r w:rsidRPr="00C8371E">
          <w:rPr>
            <w:rFonts w:ascii="Times New Roman" w:hAnsi="Times New Roman" w:cs="Times New Roman"/>
          </w:rPr>
          <w:t>пунктом 1.3</w:t>
        </w:r>
      </w:hyperlink>
      <w:r w:rsidRPr="00C8371E">
        <w:rPr>
          <w:rFonts w:ascii="Times New Roman" w:hAnsi="Times New Roman" w:cs="Times New Roman"/>
        </w:rPr>
        <w:t xml:space="preserve"> настоящего Положения, размещение которого предполагается заявителем;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адресные ориентиры нестационарного торгового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lastRenderedPageBreak/>
        <w:t>предполагаемый срок использования земельного участка (в пределах срока, установленного пунктом 3.10 Положения).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10" w:name="Par85"/>
      <w:bookmarkEnd w:id="10"/>
      <w:r w:rsidRPr="00C8371E">
        <w:rPr>
          <w:rFonts w:ascii="Times New Roman" w:hAnsi="Times New Roman" w:cs="Times New Roman"/>
        </w:rPr>
        <w:t>3.3. К заявлению прилагаются следующие документы:</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копия документа, подтверждающего полномочия руководителя (для юридического лица);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копия документа, удостоверяющего личность заявителя, являющегося индивидуальным предпринимателем, либо личность представителя физического или юридического лица;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копия свидетельства о государственной регистрации юридического лица (индивидуального предпринимателя);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копия свидетельства о постановке на учет в налоговом органе (для юридического лица и индивидуального предпринимателя);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справка налогового органа по месту регистрации юридического лица (индивидуального предпринимателя) об отсутствии задолженности перед бюджетом муниципального образования. </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справка администрации муниципального образования об отсутствии задолженности по неналоговым платежам;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схема и (или) эскизный проект (для размещения и эксплуатации нового нестационарного торгового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 с указанием адреса местонахождения объекта, площади нестационарного объекта и площади земельного участка, необходимой для его обслуживания, </w:t>
      </w:r>
      <w:proofErr w:type="gramStart"/>
      <w:r w:rsidRPr="00C8371E">
        <w:rPr>
          <w:rFonts w:ascii="Times New Roman" w:hAnsi="Times New Roman" w:cs="Times New Roman"/>
        </w:rPr>
        <w:t>согласованная</w:t>
      </w:r>
      <w:proofErr w:type="gramEnd"/>
      <w:r w:rsidRPr="00C8371E">
        <w:rPr>
          <w:rFonts w:ascii="Times New Roman" w:hAnsi="Times New Roman" w:cs="Times New Roman"/>
        </w:rPr>
        <w:t xml:space="preserve"> с собственниками инженерных коммуникаций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план развития нестационарного торгового объекта и проведения благоустройства земельного участка, включая обустройство автомобильных парковочных мест  на срок эксплуатации нестационарного торгового объекта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3.4. Принятые заявления с приложениями в течение 1  дня регистрируются в администрации муниципального образования. </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 3.5. </w:t>
      </w:r>
      <w:proofErr w:type="gramStart"/>
      <w:r w:rsidRPr="00C8371E">
        <w:rPr>
          <w:rFonts w:ascii="Times New Roman" w:hAnsi="Times New Roman" w:cs="Times New Roman"/>
        </w:rPr>
        <w:t>В случае принятия  решения (в течение 3 дней) о заключении договора на размещение  нестационарного объекта  администрация  муниципального образования  в течение семи  дней со дня принятия  решения размещает на официальном сайте администрации муниципального образования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w:t>
      </w:r>
      <w:proofErr w:type="gramEnd"/>
      <w:r w:rsidRPr="00C8371E">
        <w:rPr>
          <w:rFonts w:ascii="Times New Roman" w:hAnsi="Times New Roman" w:cs="Times New Roman"/>
        </w:rPr>
        <w:t xml:space="preserve"> объекта, о чем информирует заявителя в письменной форме.</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3.6. Отказ заявителю в заключение договора на размещение нестационарного торгового объекта осуществляется по следующим основаниям: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несоответствие заявления требованиям, предусмотренным </w:t>
      </w:r>
      <w:hyperlink w:anchor="Par77" w:history="1">
        <w:r w:rsidRPr="00C8371E">
          <w:rPr>
            <w:rFonts w:ascii="Times New Roman" w:hAnsi="Times New Roman" w:cs="Times New Roman"/>
          </w:rPr>
          <w:t>пунктом 3.2</w:t>
        </w:r>
      </w:hyperlink>
      <w:r w:rsidRPr="00C8371E">
        <w:rPr>
          <w:rFonts w:ascii="Times New Roman" w:hAnsi="Times New Roman" w:cs="Times New Roman"/>
        </w:rPr>
        <w:t xml:space="preserve"> настоящего Положения;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несоответствие представленных документов требованиям, предусмотренным </w:t>
      </w:r>
      <w:hyperlink w:anchor="Par85" w:history="1">
        <w:r w:rsidRPr="00C8371E">
          <w:rPr>
            <w:rFonts w:ascii="Times New Roman" w:hAnsi="Times New Roman" w:cs="Times New Roman"/>
          </w:rPr>
          <w:t>пунктом 3.3</w:t>
        </w:r>
      </w:hyperlink>
      <w:r w:rsidRPr="00C8371E">
        <w:rPr>
          <w:rFonts w:ascii="Times New Roman" w:hAnsi="Times New Roman" w:cs="Times New Roman"/>
        </w:rPr>
        <w:t xml:space="preserve"> настоящего Положения;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подача документов, содержащих недостоверные сведения;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несоответствие размещения нестационарного объекта требованиям </w:t>
      </w:r>
      <w:hyperlink w:anchor="Par60" w:history="1">
        <w:r w:rsidRPr="00C8371E">
          <w:rPr>
            <w:rFonts w:ascii="Times New Roman" w:hAnsi="Times New Roman" w:cs="Times New Roman"/>
          </w:rPr>
          <w:t>пункта</w:t>
        </w:r>
      </w:hyperlink>
      <w:r w:rsidRPr="00C8371E">
        <w:rPr>
          <w:rFonts w:ascii="Times New Roman" w:hAnsi="Times New Roman" w:cs="Times New Roman"/>
        </w:rPr>
        <w:t xml:space="preserve"> 1.5. настоящего Положения;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несоответствие размещения нестационарного объекта требованиям </w:t>
      </w:r>
      <w:hyperlink w:anchor="Par70" w:history="1">
        <w:r w:rsidRPr="00C8371E">
          <w:rPr>
            <w:rFonts w:ascii="Times New Roman" w:hAnsi="Times New Roman" w:cs="Times New Roman"/>
          </w:rPr>
          <w:t>пункта 2.2</w:t>
        </w:r>
      </w:hyperlink>
      <w:r w:rsidRPr="00C8371E">
        <w:rPr>
          <w:rFonts w:ascii="Times New Roman" w:hAnsi="Times New Roman" w:cs="Times New Roman"/>
        </w:rPr>
        <w:t xml:space="preserve"> настоящего Положения;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земельный участок не находится в муниципальной собственности;</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в отношении земельного участка принято решение о его предоставлении физическому или юридическому лицу;</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земельный участок обременен правами третьих лиц;</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несоответствие внешнему архитектурному облику сложившейся застройки поселения, в соответствии с Правилами землепользования и застройки муниципального образования. </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lastRenderedPageBreak/>
        <w:t>наличие задолженности перед бюджетом муниципального образования по налоговым и неналоговым платежам.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11" w:name="Par111"/>
      <w:bookmarkEnd w:id="11"/>
      <w:r w:rsidRPr="00C8371E">
        <w:rPr>
          <w:rFonts w:ascii="Times New Roman" w:hAnsi="Times New Roman" w:cs="Times New Roman"/>
        </w:rPr>
        <w:t xml:space="preserve">3.7. В случае если по истечении 30 дней со дня опубликования сообщения, предусмотренного пунктом </w:t>
      </w:r>
      <w:hyperlink w:anchor="Par111" w:history="1">
        <w:r w:rsidRPr="00C8371E">
          <w:rPr>
            <w:rFonts w:ascii="Times New Roman" w:hAnsi="Times New Roman" w:cs="Times New Roman"/>
          </w:rPr>
          <w:t>3.5</w:t>
        </w:r>
      </w:hyperlink>
      <w:r w:rsidRPr="00C8371E">
        <w:rPr>
          <w:rFonts w:ascii="Times New Roman" w:hAnsi="Times New Roman" w:cs="Times New Roman"/>
        </w:rPr>
        <w:t xml:space="preserve"> настоящего Положения, иных заявлений, кроме заявления, поданного заявителем, не поступило, администрация муниципального образования в течение 5 дней заключает с заявителем </w:t>
      </w:r>
      <w:hyperlink w:anchor="Par236" w:history="1">
        <w:r w:rsidRPr="00C8371E">
          <w:rPr>
            <w:rFonts w:ascii="Times New Roman" w:hAnsi="Times New Roman" w:cs="Times New Roman"/>
          </w:rPr>
          <w:t>договор</w:t>
        </w:r>
      </w:hyperlink>
      <w:r w:rsidRPr="00C8371E">
        <w:rPr>
          <w:rFonts w:ascii="Times New Roman" w:hAnsi="Times New Roman" w:cs="Times New Roman"/>
        </w:rPr>
        <w:t xml:space="preserve"> на размещение и эксплуатацию нестационарного торгового объекта по форме согласно приложению 1 к настоящему Положению.</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3.8. </w:t>
      </w:r>
      <w:proofErr w:type="gramStart"/>
      <w:r w:rsidRPr="00C8371E">
        <w:rPr>
          <w:rFonts w:ascii="Times New Roman" w:hAnsi="Times New Roman" w:cs="Times New Roman"/>
        </w:rPr>
        <w:t xml:space="preserve">В случае если в течение 30 дней со дня опубликования сообщения, предусмотренного </w:t>
      </w:r>
      <w:hyperlink w:anchor="Par111" w:history="1">
        <w:r w:rsidRPr="00C8371E">
          <w:rPr>
            <w:rFonts w:ascii="Times New Roman" w:hAnsi="Times New Roman" w:cs="Times New Roman"/>
          </w:rPr>
          <w:t>пунктом 3.8</w:t>
        </w:r>
      </w:hyperlink>
      <w:r w:rsidRPr="00C8371E">
        <w:rPr>
          <w:rFonts w:ascii="Times New Roman" w:hAnsi="Times New Roman" w:cs="Times New Roman"/>
        </w:rPr>
        <w:t xml:space="preserve"> настоящего Положения, поступили иные заявления, кроме заявления, поданного заявителем, администрация муниципального образования проводит торги на право заключения договора на размещение (далее - торги) в порядке, установленном нормативно-правовым актом администрации муниципального образования, о чем информирует заявителей в письменной форме.</w:t>
      </w:r>
      <w:proofErr w:type="gramEnd"/>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3.9. В течение 5 дней со дня подписания протокола о результатах торгов администрация муниципального образования заключает с победителем торгов </w:t>
      </w:r>
      <w:hyperlink w:anchor="Par236" w:history="1">
        <w:r w:rsidRPr="00C8371E">
          <w:rPr>
            <w:rFonts w:ascii="Times New Roman" w:hAnsi="Times New Roman" w:cs="Times New Roman"/>
          </w:rPr>
          <w:t>договор</w:t>
        </w:r>
      </w:hyperlink>
      <w:r w:rsidRPr="00C8371E">
        <w:rPr>
          <w:rFonts w:ascii="Times New Roman" w:hAnsi="Times New Roman" w:cs="Times New Roman"/>
        </w:rPr>
        <w:t xml:space="preserve"> на размещение по форме согласно приложению 1 к настоящему Положению.</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12" w:name="Par116"/>
      <w:bookmarkEnd w:id="12"/>
      <w:r w:rsidRPr="00C8371E">
        <w:rPr>
          <w:rFonts w:ascii="Times New Roman" w:hAnsi="Times New Roman" w:cs="Times New Roman"/>
        </w:rPr>
        <w:t>3.10. Договор на размещение заключается на срок до 7 лет.</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3.11. За использование земель или земельных участков для размещения нестационарных объектов взимается плата, которая устанавливается в соответствии с </w:t>
      </w:r>
      <w:hyperlink w:anchor="Par358" w:history="1">
        <w:r w:rsidRPr="00C8371E">
          <w:rPr>
            <w:rFonts w:ascii="Times New Roman" w:hAnsi="Times New Roman" w:cs="Times New Roman"/>
          </w:rPr>
          <w:t>порядком</w:t>
        </w:r>
      </w:hyperlink>
      <w:r w:rsidRPr="00C8371E">
        <w:rPr>
          <w:rFonts w:ascii="Times New Roman" w:hAnsi="Times New Roman" w:cs="Times New Roman"/>
        </w:rPr>
        <w:t xml:space="preserve"> расчета (приложение 2). Плата за размещение нестационарного объекта подлежит зачислению в доход бюджета поселения.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3.12. За нарушение срока внесения оплаты за использование земель или земельных участков для размещения нестационарных торговых объектов на территории муниципального образования по настоящему договору владелец нестационарного торгового объекта выплачивает пени за каждый день просрочки в размере 0,1% от суммы платежей за истекший расчетный период.</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3.13. Основаниями расторжения договора на размещение являются: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несоблюдение требований нормативных правовых актов Российской Федерации, Новосибирской области и муниципальных правовых актов муниципального образования;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необходимость предоставления земельного участка, занимаемого нестационарным торговым объектом, </w:t>
      </w:r>
      <w:proofErr w:type="gramStart"/>
      <w:r w:rsidRPr="00C8371E">
        <w:rPr>
          <w:rFonts w:ascii="Times New Roman" w:hAnsi="Times New Roman" w:cs="Times New Roman"/>
        </w:rPr>
        <w:t>для</w:t>
      </w:r>
      <w:proofErr w:type="gramEnd"/>
      <w:r w:rsidRPr="00C8371E">
        <w:rPr>
          <w:rFonts w:ascii="Times New Roman" w:hAnsi="Times New Roman" w:cs="Times New Roman"/>
        </w:rPr>
        <w:t xml:space="preserve"> капитального строительства;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нарушение условий договора на размещение, в том числе невнесение платы за использование земель более одного раза по истечении установленного договором на размещение срока платежа.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3.14. По истечении срока действующего договора  на  размещение и эксплуатацию нестационарного торгового объекта юридические лица и индивидуальные предприниматели могут подать заявление, в свободной форме о желании заключить такой договор на новый срок не менее чем за месяц до истечения срока договора на размещение нестационарного торгового объекта. Заключение договора на размещение нестационарного торгового объекта на новый срок осуществляется в порядке, предусмотренном настоящим разделом.</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1"/>
        <w:rPr>
          <w:rFonts w:ascii="Times New Roman" w:hAnsi="Times New Roman" w:cs="Times New Roman"/>
        </w:rPr>
      </w:pPr>
      <w:bookmarkStart w:id="13" w:name="Par128"/>
      <w:bookmarkEnd w:id="13"/>
      <w:r w:rsidRPr="00C8371E">
        <w:rPr>
          <w:rFonts w:ascii="Times New Roman" w:hAnsi="Times New Roman" w:cs="Times New Roman"/>
        </w:rPr>
        <w:t>4. Выдача паспорта мобильного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4.1. Индивидуальные предприниматели и юридические лица, заинтересованные в размещении на территории муниципального образования мобильного объекта, обращаются в администрацию поселения с письменным заявлением о выдаче паспорта мобильного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14" w:name="Par131"/>
      <w:bookmarkEnd w:id="14"/>
      <w:r w:rsidRPr="00C8371E">
        <w:rPr>
          <w:rFonts w:ascii="Times New Roman" w:hAnsi="Times New Roman" w:cs="Times New Roman"/>
        </w:rPr>
        <w:t>4.2. В заявлении должны быть указаны:</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почтовый адрес, адрес электронной почты, номер телефона для связи с заявителем или представителем заявителя;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вид мобильного объекта в соответствии с пунктом 1.4. настоящего Положения, размещение которого предполагается заявителем;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lastRenderedPageBreak/>
        <w:t>адресные ориентиры мобильного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предполагаемый срок использования земельного участка (в пределах срока, установленного </w:t>
      </w:r>
      <w:hyperlink w:anchor="Par151" w:history="1">
        <w:r w:rsidRPr="00C8371E">
          <w:rPr>
            <w:rFonts w:ascii="Times New Roman" w:hAnsi="Times New Roman" w:cs="Times New Roman"/>
          </w:rPr>
          <w:t>пунктом</w:t>
        </w:r>
      </w:hyperlink>
      <w:r w:rsidRPr="00C8371E">
        <w:rPr>
          <w:rFonts w:ascii="Times New Roman" w:hAnsi="Times New Roman" w:cs="Times New Roman"/>
        </w:rPr>
        <w:t xml:space="preserve"> 4.6. настоящего Положения).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15" w:name="Par139"/>
      <w:bookmarkEnd w:id="15"/>
      <w:r w:rsidRPr="00C8371E">
        <w:rPr>
          <w:rFonts w:ascii="Times New Roman" w:hAnsi="Times New Roman" w:cs="Times New Roman"/>
        </w:rPr>
        <w:t>4.3. К заявлению прилагаются следующие документы:</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копия документа, подтверждающего полномочия руководителя (для юридического лица);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копия документа, удостоверяющего личность заявителя, являющегося физическим лицом, либо личность представителя индивидуального предпринимателя или юридического лица;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копия свидетельства о государственной регистрации юридического лица (индивидуального предпринимателя);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копия свидетельства о постановке на учет в налоговом органе (для юридического лица и индивидуального предпринимателя);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план размещения нестационарного торгового объекта (за исключением лотков, елочных и цветочных базаров).</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4.4. Принятые заявления с приложениями в течение 1 дня регистрируются в   администрации муниципального образования. </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4.5. После подписания Главой муниципального образования постановления (в течение 1 дня), администрация муниципального образования в 3-дневный срок </w:t>
      </w:r>
      <w:proofErr w:type="gramStart"/>
      <w:r w:rsidRPr="00C8371E">
        <w:rPr>
          <w:rFonts w:ascii="Times New Roman" w:hAnsi="Times New Roman" w:cs="Times New Roman"/>
        </w:rPr>
        <w:t>оформляет и выдает</w:t>
      </w:r>
      <w:proofErr w:type="gramEnd"/>
      <w:r w:rsidRPr="00C8371E">
        <w:rPr>
          <w:rFonts w:ascii="Times New Roman" w:hAnsi="Times New Roman" w:cs="Times New Roman"/>
        </w:rPr>
        <w:t xml:space="preserve"> заявителю </w:t>
      </w:r>
      <w:hyperlink w:anchor="Par497" w:history="1">
        <w:r w:rsidRPr="00C8371E">
          <w:rPr>
            <w:rFonts w:ascii="Times New Roman" w:hAnsi="Times New Roman" w:cs="Times New Roman"/>
          </w:rPr>
          <w:t>паспорт</w:t>
        </w:r>
      </w:hyperlink>
      <w:r w:rsidRPr="00C8371E">
        <w:rPr>
          <w:rFonts w:ascii="Times New Roman" w:hAnsi="Times New Roman" w:cs="Times New Roman"/>
        </w:rPr>
        <w:t xml:space="preserve"> мобильного объекта по форме согласно приложению 3 к настоящему Положению.</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16" w:name="Par151"/>
      <w:bookmarkEnd w:id="16"/>
      <w:r w:rsidRPr="00C8371E">
        <w:rPr>
          <w:rFonts w:ascii="Times New Roman" w:hAnsi="Times New Roman" w:cs="Times New Roman"/>
        </w:rPr>
        <w:t>4.6. Паспорт мобильного объекта выдается на срок до 7 лет.</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4.7. Площадь земельного участка для размещения мобильного объекта должна быть не менее 15 </w:t>
      </w:r>
      <w:proofErr w:type="spellStart"/>
      <w:r w:rsidRPr="00C8371E">
        <w:rPr>
          <w:rFonts w:ascii="Times New Roman" w:hAnsi="Times New Roman" w:cs="Times New Roman"/>
        </w:rPr>
        <w:t>кв.м</w:t>
      </w:r>
      <w:proofErr w:type="spellEnd"/>
      <w:r w:rsidRPr="00C8371E">
        <w:rPr>
          <w:rFonts w:ascii="Times New Roman" w:hAnsi="Times New Roman" w:cs="Times New Roman"/>
        </w:rPr>
        <w:t xml:space="preserve">. и определяется как расстояние в 1 м от наружных границ мобильного </w:t>
      </w:r>
      <w:proofErr w:type="gramStart"/>
      <w:r w:rsidRPr="00C8371E">
        <w:rPr>
          <w:rFonts w:ascii="Times New Roman" w:hAnsi="Times New Roman" w:cs="Times New Roman"/>
        </w:rPr>
        <w:t>объекта</w:t>
      </w:r>
      <w:proofErr w:type="gramEnd"/>
      <w:r w:rsidRPr="00C8371E">
        <w:rPr>
          <w:rFonts w:ascii="Times New Roman" w:hAnsi="Times New Roman" w:cs="Times New Roman"/>
        </w:rPr>
        <w:t xml:space="preserve"> но не менее 15 </w:t>
      </w:r>
      <w:proofErr w:type="spellStart"/>
      <w:r w:rsidRPr="00C8371E">
        <w:rPr>
          <w:rFonts w:ascii="Times New Roman" w:hAnsi="Times New Roman" w:cs="Times New Roman"/>
        </w:rPr>
        <w:t>кв.м</w:t>
      </w:r>
      <w:proofErr w:type="spellEnd"/>
      <w:r w:rsidRPr="00C8371E">
        <w:rPr>
          <w:rFonts w:ascii="Times New Roman" w:hAnsi="Times New Roman" w:cs="Times New Roman"/>
        </w:rPr>
        <w:t xml:space="preserve">. </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4.8. За использование земель и земельных участков для размещения мобильного объекта взимается плата, которая устанавливается в соответствии с </w:t>
      </w:r>
      <w:hyperlink w:anchor="Par358" w:history="1">
        <w:r w:rsidRPr="00C8371E">
          <w:rPr>
            <w:rFonts w:ascii="Times New Roman" w:hAnsi="Times New Roman" w:cs="Times New Roman"/>
          </w:rPr>
          <w:t>порядком</w:t>
        </w:r>
      </w:hyperlink>
      <w:r w:rsidRPr="00C8371E">
        <w:rPr>
          <w:rFonts w:ascii="Times New Roman" w:hAnsi="Times New Roman" w:cs="Times New Roman"/>
        </w:rPr>
        <w:t xml:space="preserve"> расчета (приложение 2). Плата за размещение мобильного объекта производится до выдачи </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паспорта мобильного объекта и подлежит зачислению в доход бюджета поселения за весь срок размещения мобильного объекта, без возврата оплаченных денежных сре</w:t>
      </w:r>
      <w:proofErr w:type="gramStart"/>
      <w:r w:rsidRPr="00C8371E">
        <w:rPr>
          <w:rFonts w:ascii="Times New Roman" w:hAnsi="Times New Roman" w:cs="Times New Roman"/>
        </w:rPr>
        <w:t>дств пр</w:t>
      </w:r>
      <w:proofErr w:type="gramEnd"/>
      <w:r w:rsidRPr="00C8371E">
        <w:rPr>
          <w:rFonts w:ascii="Times New Roman" w:hAnsi="Times New Roman" w:cs="Times New Roman"/>
        </w:rPr>
        <w:t xml:space="preserve">и досрочном освобождении земельного участка.   </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4.9. В случае принятия  решения об отказе в выдаче паспорта мобильного объекта специалисты администрации  в течение  5 дней </w:t>
      </w:r>
      <w:proofErr w:type="gramStart"/>
      <w:r w:rsidRPr="00C8371E">
        <w:rPr>
          <w:rFonts w:ascii="Times New Roman" w:hAnsi="Times New Roman" w:cs="Times New Roman"/>
        </w:rPr>
        <w:t>готовят мотивированный ответ и направляют</w:t>
      </w:r>
      <w:proofErr w:type="gramEnd"/>
      <w:r w:rsidRPr="00C8371E">
        <w:rPr>
          <w:rFonts w:ascii="Times New Roman" w:hAnsi="Times New Roman" w:cs="Times New Roman"/>
        </w:rPr>
        <w:t xml:space="preserve"> его заявителю.  Заявитель имеет право обжаловать отказ в порядке, предусмотренном действующим законодательством.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4.10. Отказ заявителю в выдаче паспорта мобильного объекта осуществляется по следующим основаниям: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несоответствие заявления требованиям, предусмотренным </w:t>
      </w:r>
      <w:hyperlink w:anchor="Par131" w:history="1">
        <w:r w:rsidRPr="00C8371E">
          <w:rPr>
            <w:rFonts w:ascii="Times New Roman" w:hAnsi="Times New Roman" w:cs="Times New Roman"/>
          </w:rPr>
          <w:t>пунктом 4.2</w:t>
        </w:r>
      </w:hyperlink>
      <w:r w:rsidRPr="00C8371E">
        <w:rPr>
          <w:rFonts w:ascii="Times New Roman" w:hAnsi="Times New Roman" w:cs="Times New Roman"/>
        </w:rPr>
        <w:t xml:space="preserve"> настоящего Положения;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несоответствие представленных документов требованиям, предусмотренным </w:t>
      </w:r>
      <w:hyperlink w:anchor="Par139" w:history="1">
        <w:r w:rsidRPr="00C8371E">
          <w:rPr>
            <w:rFonts w:ascii="Times New Roman" w:hAnsi="Times New Roman" w:cs="Times New Roman"/>
          </w:rPr>
          <w:t>пунктом 4.3</w:t>
        </w:r>
      </w:hyperlink>
      <w:r w:rsidRPr="00C8371E">
        <w:rPr>
          <w:rFonts w:ascii="Times New Roman" w:hAnsi="Times New Roman" w:cs="Times New Roman"/>
        </w:rPr>
        <w:t xml:space="preserve"> настоящего Положения;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подача документов, содержащих недостоверные сведения;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земельный участок не находится в муниципальной собственности;</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в отношении земельного участка принято решение о предварительном согласовании его предоставления;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в отношении земельного участка принято решение о его предоставлении физическому или юридическому лицу;</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земельный участок обременен правами третьих лиц;</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4.11. Основаниями для аннулирования паспорта мобильного объекта являются: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использование мобильного объекта не в соответствии с его целевым назначением;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необходимость предоставления земельного участка, занимаемого мобильным объектом, </w:t>
      </w:r>
      <w:proofErr w:type="gramStart"/>
      <w:r w:rsidRPr="00C8371E">
        <w:rPr>
          <w:rFonts w:ascii="Times New Roman" w:hAnsi="Times New Roman" w:cs="Times New Roman"/>
        </w:rPr>
        <w:t>для</w:t>
      </w:r>
      <w:proofErr w:type="gramEnd"/>
      <w:r w:rsidRPr="00C8371E">
        <w:rPr>
          <w:rFonts w:ascii="Times New Roman" w:hAnsi="Times New Roman" w:cs="Times New Roman"/>
        </w:rPr>
        <w:t xml:space="preserve"> капитального строительства;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необеспечение требований безопасности при эксплуатации мобильного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1"/>
        <w:rPr>
          <w:rFonts w:ascii="Times New Roman" w:hAnsi="Times New Roman" w:cs="Times New Roman"/>
        </w:rPr>
      </w:pPr>
      <w:r w:rsidRPr="00C8371E">
        <w:rPr>
          <w:rFonts w:ascii="Times New Roman" w:hAnsi="Times New Roman" w:cs="Times New Roman"/>
        </w:rPr>
        <w:t>5. Установка и приемка в эксплуатацию</w:t>
      </w: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rPr>
      </w:pPr>
      <w:r w:rsidRPr="00C8371E">
        <w:rPr>
          <w:rFonts w:ascii="Times New Roman" w:hAnsi="Times New Roman" w:cs="Times New Roman"/>
        </w:rPr>
        <w:lastRenderedPageBreak/>
        <w:t>нестационарных торговых объектов</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5.1.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Работы по прокладке подземных инженерных коммуникаций к временным объектам проводятся при наличии разрешений от соответствующих организаций.</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5.2.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1"/>
        <w:rPr>
          <w:rFonts w:ascii="Times New Roman" w:hAnsi="Times New Roman" w:cs="Times New Roman"/>
        </w:rPr>
      </w:pPr>
      <w:r w:rsidRPr="00C8371E">
        <w:rPr>
          <w:rFonts w:ascii="Times New Roman" w:hAnsi="Times New Roman" w:cs="Times New Roman"/>
        </w:rPr>
        <w:t>6. Демонтаж нестационарных торговых объектов</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17" w:name="Par181"/>
      <w:bookmarkEnd w:id="17"/>
      <w:r w:rsidRPr="00C8371E">
        <w:rPr>
          <w:rFonts w:ascii="Times New Roman" w:hAnsi="Times New Roman" w:cs="Times New Roman"/>
        </w:rPr>
        <w:t>6.1. Нестационарные объекты подлежат демонтажу по следующим основаниям: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истечение срока размещения нестационарного торгового объекта, оформленного в соответствии с </w:t>
      </w:r>
      <w:hyperlink w:anchor="Par73" w:history="1">
        <w:r w:rsidRPr="00C8371E">
          <w:rPr>
            <w:rFonts w:ascii="Times New Roman" w:hAnsi="Times New Roman" w:cs="Times New Roman"/>
          </w:rPr>
          <w:t>разделом 3</w:t>
        </w:r>
      </w:hyperlink>
      <w:r w:rsidRPr="00C8371E">
        <w:rPr>
          <w:rFonts w:ascii="Times New Roman" w:hAnsi="Times New Roman" w:cs="Times New Roman"/>
        </w:rPr>
        <w:t xml:space="preserve"> настоящего Положения;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расторжение договора на размещение, аннулирование паспорта мобильного объекта,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установка нестационарного объекта в нарушение настоящего Положения, в том числе в случае самовольного размещения нестационарного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6.2. </w:t>
      </w:r>
      <w:proofErr w:type="gramStart"/>
      <w:r w:rsidRPr="00C8371E">
        <w:rPr>
          <w:rFonts w:ascii="Times New Roman" w:hAnsi="Times New Roman" w:cs="Times New Roman"/>
        </w:rPr>
        <w:t xml:space="preserve">По истечении срока размещения нестационарного объекта, оформленного в соответствии с </w:t>
      </w:r>
      <w:hyperlink w:anchor="Par73" w:history="1">
        <w:r w:rsidRPr="00C8371E">
          <w:rPr>
            <w:rFonts w:ascii="Times New Roman" w:hAnsi="Times New Roman" w:cs="Times New Roman"/>
          </w:rPr>
          <w:t>разделом 3</w:t>
        </w:r>
      </w:hyperlink>
      <w:r w:rsidRPr="00C8371E">
        <w:rPr>
          <w:rFonts w:ascii="Times New Roman" w:hAnsi="Times New Roman" w:cs="Times New Roman"/>
        </w:rPr>
        <w:t xml:space="preserve"> настоящего Положения, а также в случае расторжения договора на размещение, аннулирования паспорта мобильного объекта, в 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w:t>
      </w:r>
      <w:proofErr w:type="gramEnd"/>
      <w:r w:rsidRPr="00C8371E">
        <w:rPr>
          <w:rFonts w:ascii="Times New Roman" w:hAnsi="Times New Roman" w:cs="Times New Roman"/>
        </w:rPr>
        <w:t xml:space="preserve"> лицо в соответствии с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объекта на новый срок.</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6.3. При выявлении неправомерно размещенных и (или) эксплуатируемых на территории муниципального образования нестационарных торговых объектов, администрация муниципального образования в течение 10 дней со дня установления оснований, предусмотренных </w:t>
      </w:r>
      <w:hyperlink w:anchor="Par181" w:history="1">
        <w:r w:rsidRPr="00C8371E">
          <w:rPr>
            <w:rFonts w:ascii="Times New Roman" w:hAnsi="Times New Roman" w:cs="Times New Roman"/>
          </w:rPr>
          <w:t>пунктом 6.1</w:t>
        </w:r>
      </w:hyperlink>
      <w:r w:rsidRPr="00C8371E">
        <w:rPr>
          <w:rFonts w:ascii="Times New Roman" w:hAnsi="Times New Roman" w:cs="Times New Roman"/>
        </w:rPr>
        <w:t xml:space="preserve">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Срок демонтажа нестационарного объекта </w:t>
      </w:r>
      <w:proofErr w:type="gramStart"/>
      <w:r w:rsidRPr="00C8371E">
        <w:rPr>
          <w:rFonts w:ascii="Times New Roman" w:hAnsi="Times New Roman" w:cs="Times New Roman"/>
        </w:rPr>
        <w:t>определяется в зависимости от вида нестационарного торгового объекта и должен</w:t>
      </w:r>
      <w:proofErr w:type="gramEnd"/>
      <w:r w:rsidRPr="00C8371E">
        <w:rPr>
          <w:rFonts w:ascii="Times New Roman" w:hAnsi="Times New Roman" w:cs="Times New Roman"/>
        </w:rPr>
        <w:t xml:space="preserve"> составлять не менее 2 и не более 5 рабочих дней со дня вручения предписания.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Опубликование в СМИ, размещение на официальном сайте администрации муниципального образования в сети Интернет сообщения о планируемом демонтаже самовольного нестационарного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6.4. Если собственник (владелец) незаконно размещенного и (или) эксплуатируемого на территории муниципального образования нестационарного торгового объекта установлен, предписание выдается ему лично под роспись.</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поселения делается отметка на бланке предписания с указанием причины его невручения.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lastRenderedPageBreak/>
        <w:t xml:space="preserve">Если собственник (владелец) неправомерно размещенного и (или) эксплуатируемого на территории муниципального образования нестационарного объекта не установлен, на нестационарный торговый объект </w:t>
      </w:r>
      <w:proofErr w:type="gramStart"/>
      <w:r w:rsidRPr="00C8371E">
        <w:rPr>
          <w:rFonts w:ascii="Times New Roman" w:hAnsi="Times New Roman" w:cs="Times New Roman"/>
        </w:rPr>
        <w:t>вывешивается предписание и наносится</w:t>
      </w:r>
      <w:proofErr w:type="gramEnd"/>
      <w:r w:rsidRPr="00C8371E">
        <w:rPr>
          <w:rFonts w:ascii="Times New Roman" w:hAnsi="Times New Roman" w:cs="Times New Roman"/>
        </w:rPr>
        <w:t xml:space="preserve"> соответствующая надпись с указанием срока демонтажа, о чем уполномоченным должностным лицом администрации поселения делается отметка на бланке предписания.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6.5.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roofErr w:type="gramStart"/>
      <w:r w:rsidRPr="00C8371E">
        <w:rPr>
          <w:rFonts w:ascii="Times New Roman" w:hAnsi="Times New Roman" w:cs="Times New Roman"/>
        </w:rPr>
        <w:t>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муниципального образования нестационарного торгового объекта.</w:t>
      </w:r>
      <w:proofErr w:type="gramEnd"/>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В случае если собственник (владелец) нестационарного торгового объекта в указанный в предписании срок не установлен, администрацией издается постановление (в течение 10  дней) о демонтаже нестационарного торгового объекта (далее - приказ о демонтаже), содержащее:</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место расположения нестационарного объекта, подлежащего демонтажу;</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основание демонтажа нестационарного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персональный состав комиссии по демонтажу, в присутствии которой будет производиться демонтаж нестационарного торгового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место хранения демонтированного нестационарного торгового объекта и находящихся при нем в момент демонтажа материальных ценностей;</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дату и время начала работ по демонтажу нестационарного торгового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На нестационарный торговый объект в течение 1 дня с момента подписания </w:t>
      </w:r>
      <w:proofErr w:type="gramStart"/>
      <w:r w:rsidRPr="00C8371E">
        <w:rPr>
          <w:rFonts w:ascii="Times New Roman" w:hAnsi="Times New Roman" w:cs="Times New Roman"/>
        </w:rPr>
        <w:t>вывешивается копия постановления о демонтаже и наносится</w:t>
      </w:r>
      <w:proofErr w:type="gramEnd"/>
      <w:r w:rsidRPr="00C8371E">
        <w:rPr>
          <w:rFonts w:ascii="Times New Roman" w:hAnsi="Times New Roman" w:cs="Times New Roman"/>
        </w:rPr>
        <w:t xml:space="preserve"> соответствующая надпись с указанием даты проведения демонтажа, о чем уполномоченным должностным лицом администрации делается отметка на постановлении о демонтаже с указанием причины его невручения.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6.6. Демонтаж нестационарного торгового объекта производится уполномоченной организацией в присутствии комиссии по демонтажу, созданной постановлением администрации поселения.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Демонтаж нестационарного торгового объекта оформляется </w:t>
      </w:r>
      <w:hyperlink w:anchor="Par533" w:history="1">
        <w:r w:rsidRPr="00C8371E">
          <w:rPr>
            <w:rFonts w:ascii="Times New Roman" w:hAnsi="Times New Roman" w:cs="Times New Roman"/>
          </w:rPr>
          <w:t>актом</w:t>
        </w:r>
      </w:hyperlink>
      <w:r w:rsidRPr="00C8371E">
        <w:rPr>
          <w:rFonts w:ascii="Times New Roman" w:hAnsi="Times New Roman" w:cs="Times New Roman"/>
        </w:rPr>
        <w:t xml:space="preserve"> о демонтаже нестационарного торгового объекта и описью находящегося при нем имущества по форме согласно приложению 4 к настоящему Положению.</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При осуществлении демонтажа самовольного нестационарного объекта производить фото и (или)  </w:t>
      </w:r>
      <w:proofErr w:type="spellStart"/>
      <w:r w:rsidRPr="00C8371E">
        <w:rPr>
          <w:rFonts w:ascii="Times New Roman" w:hAnsi="Times New Roman" w:cs="Times New Roman"/>
        </w:rPr>
        <w:t>видеофиксацию</w:t>
      </w:r>
      <w:proofErr w:type="spellEnd"/>
      <w:r w:rsidRPr="00C8371E">
        <w:rPr>
          <w:rFonts w:ascii="Times New Roman" w:hAnsi="Times New Roman" w:cs="Times New Roman"/>
        </w:rPr>
        <w:t xml:space="preserve"> демонтируемого имущества. </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6.7.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администрации.</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Демонтированный нестационарный торговый объект и находящееся при нем имущество передаются на хранение по </w:t>
      </w:r>
      <w:hyperlink w:anchor="Par608" w:history="1">
        <w:r w:rsidRPr="00C8371E">
          <w:rPr>
            <w:rFonts w:ascii="Times New Roman" w:hAnsi="Times New Roman" w:cs="Times New Roman"/>
          </w:rPr>
          <w:t>договору</w:t>
        </w:r>
      </w:hyperlink>
      <w:r w:rsidRPr="00C8371E">
        <w:rPr>
          <w:rFonts w:ascii="Times New Roman" w:hAnsi="Times New Roman" w:cs="Times New Roman"/>
        </w:rPr>
        <w:t>, заключаемому администрацией с собственником (владельцем) специализированного места хранения демонтированных нестационарных торговых объектов, по форме согласно приложению 5 к настоящему Положению.</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18" w:name="Par208"/>
      <w:bookmarkEnd w:id="18"/>
      <w:r w:rsidRPr="00C8371E">
        <w:rPr>
          <w:rFonts w:ascii="Times New Roman" w:hAnsi="Times New Roman" w:cs="Times New Roman"/>
        </w:rPr>
        <w:t>6.8. 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поселения с последующим взысканием с собственника (владельца) нестационарного торгового объекта в порядке, предусмотренном законодательством.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lastRenderedPageBreak/>
        <w:t>6.9.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roofErr w:type="gramStart"/>
      <w:r w:rsidRPr="00C8371E">
        <w:rPr>
          <w:rFonts w:ascii="Times New Roman" w:hAnsi="Times New Roman" w:cs="Times New Roman"/>
        </w:rPr>
        <w:t xml:space="preserve">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w:t>
      </w:r>
      <w:hyperlink w:anchor="Par208" w:history="1">
        <w:r w:rsidRPr="00C8371E">
          <w:rPr>
            <w:rFonts w:ascii="Times New Roman" w:hAnsi="Times New Roman" w:cs="Times New Roman"/>
          </w:rPr>
          <w:t>пунктом 6.8</w:t>
        </w:r>
      </w:hyperlink>
      <w:r w:rsidRPr="00C8371E">
        <w:rPr>
          <w:rFonts w:ascii="Times New Roman" w:hAnsi="Times New Roman" w:cs="Times New Roman"/>
        </w:rPr>
        <w:t xml:space="preserve"> настоящего Положения.</w:t>
      </w:r>
      <w:proofErr w:type="gramEnd"/>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6.10. </w:t>
      </w:r>
      <w:proofErr w:type="gramStart"/>
      <w:r w:rsidRPr="00C8371E">
        <w:rPr>
          <w:rFonts w:ascii="Times New Roman" w:hAnsi="Times New Roman" w:cs="Times New Roman"/>
        </w:rPr>
        <w:t xml:space="preserve">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20" w:history="1">
        <w:r w:rsidRPr="00C8371E">
          <w:rPr>
            <w:rFonts w:ascii="Times New Roman" w:hAnsi="Times New Roman" w:cs="Times New Roman"/>
          </w:rPr>
          <w:t>статьей 225</w:t>
        </w:r>
      </w:hyperlink>
      <w:r w:rsidRPr="00C8371E">
        <w:rPr>
          <w:rFonts w:ascii="Times New Roman" w:hAnsi="Times New Roman" w:cs="Times New Roman"/>
        </w:rPr>
        <w:t xml:space="preserve"> Гражданского кодекса Российской Федерации.</w:t>
      </w:r>
      <w:proofErr w:type="gramEnd"/>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1"/>
        <w:rPr>
          <w:rFonts w:ascii="Times New Roman" w:hAnsi="Times New Roman" w:cs="Times New Roman"/>
        </w:rPr>
      </w:pPr>
      <w:r w:rsidRPr="00C8371E">
        <w:rPr>
          <w:rFonts w:ascii="Times New Roman" w:hAnsi="Times New Roman" w:cs="Times New Roman"/>
        </w:rPr>
        <w:t xml:space="preserve">7. </w:t>
      </w:r>
      <w:proofErr w:type="gramStart"/>
      <w:r w:rsidRPr="00C8371E">
        <w:rPr>
          <w:rFonts w:ascii="Times New Roman" w:hAnsi="Times New Roman" w:cs="Times New Roman"/>
        </w:rPr>
        <w:t>Контроль за</w:t>
      </w:r>
      <w:proofErr w:type="gramEnd"/>
      <w:r w:rsidRPr="00C8371E">
        <w:rPr>
          <w:rFonts w:ascii="Times New Roman" w:hAnsi="Times New Roman" w:cs="Times New Roman"/>
        </w:rPr>
        <w:t xml:space="preserve"> размещением и эксплуатацией</w:t>
      </w: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rPr>
      </w:pPr>
      <w:r w:rsidRPr="00C8371E">
        <w:rPr>
          <w:rFonts w:ascii="Times New Roman" w:hAnsi="Times New Roman" w:cs="Times New Roman"/>
        </w:rPr>
        <w:t>нестационарных торговых объектов</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7.1. </w:t>
      </w:r>
      <w:proofErr w:type="gramStart"/>
      <w:r w:rsidRPr="00C8371E">
        <w:rPr>
          <w:rFonts w:ascii="Times New Roman" w:hAnsi="Times New Roman" w:cs="Times New Roman"/>
        </w:rPr>
        <w:t>Контроль за</w:t>
      </w:r>
      <w:proofErr w:type="gramEnd"/>
      <w:r w:rsidRPr="00C8371E">
        <w:rPr>
          <w:rFonts w:ascii="Times New Roman" w:hAnsi="Times New Roman" w:cs="Times New Roman"/>
        </w:rPr>
        <w:t xml:space="preserve"> соблюдением требований, установленных настоящим Положением, при размещении и эксплуатации нестационарных торговых объектов осуществляет администрация муниципального образования.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7.2. При осуществлении </w:t>
      </w:r>
      <w:proofErr w:type="gramStart"/>
      <w:r w:rsidRPr="00C8371E">
        <w:rPr>
          <w:rFonts w:ascii="Times New Roman" w:hAnsi="Times New Roman" w:cs="Times New Roman"/>
        </w:rPr>
        <w:t>контроля за</w:t>
      </w:r>
      <w:proofErr w:type="gramEnd"/>
      <w:r w:rsidRPr="00C8371E">
        <w:rPr>
          <w:rFonts w:ascii="Times New Roman" w:hAnsi="Times New Roman" w:cs="Times New Roman"/>
        </w:rPr>
        <w:t xml:space="preserve"> соблюдением требований, установленных настоящим Положением, администрация муниципального образования: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осуществляет  </w:t>
      </w:r>
      <w:proofErr w:type="gramStart"/>
      <w:r w:rsidRPr="00C8371E">
        <w:rPr>
          <w:rFonts w:ascii="Times New Roman" w:hAnsi="Times New Roman" w:cs="Times New Roman"/>
        </w:rPr>
        <w:t>контроль за</w:t>
      </w:r>
      <w:proofErr w:type="gramEnd"/>
      <w:r w:rsidRPr="00C8371E">
        <w:rPr>
          <w:rFonts w:ascii="Times New Roman" w:hAnsi="Times New Roman" w:cs="Times New Roman"/>
        </w:rPr>
        <w:t xml:space="preserve"> их размещением на территории муниципального образования;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выявляет факты неправомерной установки и эксплуатации нестационарных торговых объектов;</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принимает меры по демонтажу самовольно установленных нестационарных торговых объектов;</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осуществляет сбор, подготовку и направление материалов в суд (в том числе по взысканию задолженности по оплате за использование земель, пени) и в иные органы и организации в связи с нарушением требований, установленных настоящим Положением;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осуществляет иные полномочия, предусмотренные муниципальными правовыми актами муниципального образования.</w:t>
      </w:r>
    </w:p>
    <w:p w:rsidR="006A0327" w:rsidRPr="00C8371E" w:rsidRDefault="006A0327" w:rsidP="001902E1">
      <w:pPr>
        <w:autoSpaceDE w:val="0"/>
        <w:autoSpaceDN w:val="0"/>
        <w:adjustRightInd w:val="0"/>
        <w:spacing w:after="0" w:line="240" w:lineRule="auto"/>
        <w:ind w:left="708"/>
        <w:jc w:val="right"/>
        <w:outlineLvl w:val="1"/>
        <w:rPr>
          <w:rFonts w:ascii="Times New Roman" w:hAnsi="Times New Roman" w:cs="Times New Roman"/>
        </w:rPr>
      </w:pPr>
      <w:r w:rsidRPr="00C8371E">
        <w:rPr>
          <w:rFonts w:ascii="Times New Roman" w:hAnsi="Times New Roman" w:cs="Times New Roman"/>
        </w:rPr>
        <w:t>Приложение 1</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к Положению</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о нестационарных торговых объектах</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на территории  Шибковского сельсовета</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Искитимского района Новосибирской области</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rPr>
      </w:pPr>
      <w:bookmarkStart w:id="19" w:name="Par236"/>
      <w:bookmarkEnd w:id="19"/>
      <w:r w:rsidRPr="00C8371E">
        <w:rPr>
          <w:rFonts w:ascii="Times New Roman" w:hAnsi="Times New Roman" w:cs="Times New Roman"/>
        </w:rPr>
        <w:t>Договор</w:t>
      </w: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rPr>
      </w:pPr>
      <w:r w:rsidRPr="00C8371E">
        <w:rPr>
          <w:rFonts w:ascii="Times New Roman" w:hAnsi="Times New Roman" w:cs="Times New Roman"/>
        </w:rPr>
        <w:t xml:space="preserve">на размещение и эксплуатацию </w:t>
      </w:r>
      <w:proofErr w:type="gramStart"/>
      <w:r w:rsidRPr="00C8371E">
        <w:rPr>
          <w:rFonts w:ascii="Times New Roman" w:hAnsi="Times New Roman" w:cs="Times New Roman"/>
        </w:rPr>
        <w:t>нестационарного</w:t>
      </w:r>
      <w:proofErr w:type="gramEnd"/>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rPr>
      </w:pPr>
      <w:r w:rsidRPr="00C8371E">
        <w:rPr>
          <w:rFonts w:ascii="Times New Roman" w:hAnsi="Times New Roman" w:cs="Times New Roman"/>
        </w:rPr>
        <w:t>торгового объекта №______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с.                                                                                   "___" _________ 20___ г.</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Администрация   Шибковского  сельсовета Искитимского района  Новосибирской области,  именуемая  в дальнейшем "Сторона 1", с одной стороны, и _______________________________, именуемо</w:t>
      </w:r>
      <w:proofErr w:type="gramStart"/>
      <w:r w:rsidRPr="00C8371E">
        <w:rPr>
          <w:rFonts w:ascii="Times New Roman" w:hAnsi="Times New Roman" w:cs="Times New Roman"/>
        </w:rPr>
        <w:t>е(</w:t>
      </w:r>
      <w:proofErr w:type="spellStart"/>
      <w:proofErr w:type="gramEnd"/>
      <w:r w:rsidRPr="00C8371E">
        <w:rPr>
          <w:rFonts w:ascii="Times New Roman" w:hAnsi="Times New Roman" w:cs="Times New Roman"/>
        </w:rPr>
        <w:t>ый</w:t>
      </w:r>
      <w:proofErr w:type="spellEnd"/>
      <w:r w:rsidRPr="00C8371E">
        <w:rPr>
          <w:rFonts w:ascii="Times New Roman" w:hAnsi="Times New Roman" w:cs="Times New Roman"/>
        </w:rPr>
        <w:t xml:space="preserve">) в дальнейшем "Сторона 2", в лице ___________________________, с  другой  стороны  </w:t>
      </w:r>
      <w:r w:rsidRPr="00C8371E">
        <w:rPr>
          <w:rFonts w:ascii="Times New Roman" w:hAnsi="Times New Roman" w:cs="Times New Roman"/>
        </w:rPr>
        <w:lastRenderedPageBreak/>
        <w:t>(в  случае заключения договора по результатам торгов на основании протокола о результатах торгов от ___________________ № _______), заключили настоящий договор (далее - Договор) о нижеследующем:</w:t>
      </w: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rPr>
      </w:pPr>
      <w:r w:rsidRPr="00C8371E">
        <w:rPr>
          <w:rFonts w:ascii="Times New Roman" w:hAnsi="Times New Roman" w:cs="Times New Roman"/>
        </w:rPr>
        <w:t>1. ПРЕДМЕТ ДОГОВОРА</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bookmarkStart w:id="20" w:name="Par252"/>
      <w:bookmarkEnd w:id="20"/>
      <w:r w:rsidRPr="00C8371E">
        <w:rPr>
          <w:rFonts w:ascii="Times New Roman" w:hAnsi="Times New Roman" w:cs="Times New Roman"/>
        </w:rPr>
        <w:t xml:space="preserve">    1.1.  Сторона  1  предоставляет Стороне 2 право на использование земель (земельного участка) для размещения нестационарного торгового объекта ____________________________________ (далее - Объект), используемого по</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целевому назначению: 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1.2. Адресные ориентиры Объекта: 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1.3. Площадь  земельного  участка,  занимаемого Объектом и необходимого для его обслуживания: _________ кв. м.</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1.4. Договор вступает в юридическую силу с "____" __________ 20___ г. и</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действует по "____" __________ 20___ г.</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2"/>
        <w:rPr>
          <w:rFonts w:ascii="Times New Roman" w:hAnsi="Times New Roman" w:cs="Times New Roman"/>
          <w:smallCaps/>
        </w:rPr>
      </w:pPr>
      <w:r w:rsidRPr="00C8371E">
        <w:rPr>
          <w:rFonts w:ascii="Times New Roman" w:hAnsi="Times New Roman" w:cs="Times New Roman"/>
          <w:smallCaps/>
        </w:rPr>
        <w:t>2. ПЛАТА ЗА ИСПОЛЬЗОВАНИЕ ЗЕМЕЛЬ ИЛИ ЗЕМЕЛЬНЫХ УЧАСТКОВ</w:t>
      </w: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smallCaps/>
        </w:rPr>
      </w:pPr>
      <w:r w:rsidRPr="00C8371E">
        <w:rPr>
          <w:rFonts w:ascii="Times New Roman" w:hAnsi="Times New Roman" w:cs="Times New Roman"/>
          <w:smallCaps/>
        </w:rPr>
        <w:t>ДЛЯ РАЗМЕЩЕНИЯ НЕСТАЦИОНАРНЫХ ТОРГОВЫХ ОБЪЕКТОВ</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smallCaps/>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21" w:name="Par265"/>
      <w:bookmarkEnd w:id="21"/>
      <w:r w:rsidRPr="00C8371E">
        <w:rPr>
          <w:rFonts w:ascii="Times New Roman" w:hAnsi="Times New Roman" w:cs="Times New Roman"/>
        </w:rPr>
        <w:t>2.1. Размер годовой платы за использование земель (земельных участков) для размещения нестационарных торговых объектов (далее - Плата) составляет</w:t>
      </w:r>
      <w:proofErr w:type="gramStart"/>
      <w:r w:rsidRPr="00C8371E">
        <w:rPr>
          <w:rFonts w:ascii="Times New Roman" w:hAnsi="Times New Roman" w:cs="Times New Roman"/>
        </w:rPr>
        <w:t xml:space="preserve">: ______________ (_________________________) </w:t>
      </w:r>
      <w:proofErr w:type="gramEnd"/>
      <w:r w:rsidRPr="00C8371E">
        <w:rPr>
          <w:rFonts w:ascii="Times New Roman" w:hAnsi="Times New Roman" w:cs="Times New Roman"/>
        </w:rPr>
        <w:t>рублей.</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22" w:name="Par266"/>
      <w:bookmarkEnd w:id="22"/>
      <w:r w:rsidRPr="00C8371E">
        <w:rPr>
          <w:rFonts w:ascii="Times New Roman" w:hAnsi="Times New Roman" w:cs="Times New Roman"/>
        </w:rPr>
        <w:t xml:space="preserve">2.2.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w:t>
      </w:r>
      <w:hyperlink w:anchor="Par35" w:history="1">
        <w:r w:rsidRPr="00C8371E">
          <w:rPr>
            <w:rFonts w:ascii="Times New Roman" w:hAnsi="Times New Roman" w:cs="Times New Roman"/>
          </w:rPr>
          <w:t>(Положение)</w:t>
        </w:r>
      </w:hyperlink>
      <w:r w:rsidRPr="00C8371E">
        <w:rPr>
          <w:rFonts w:ascii="Times New Roman" w:hAnsi="Times New Roman" w:cs="Times New Roman"/>
        </w:rPr>
        <w:t>.</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Исчисление и внесение Платы в ином размере начинается со дня, с которого в соответствии с правовым актом предусматривается такое изменение.</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2.3. Плата начинает исчисляться с "____" __________ 20___ г.</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2.4. Плата и неустойка по Договору вносится Стороной 2 на </w:t>
      </w:r>
      <w:proofErr w:type="gramStart"/>
      <w:r w:rsidRPr="00C8371E">
        <w:rPr>
          <w:rFonts w:ascii="Times New Roman" w:hAnsi="Times New Roman" w:cs="Times New Roman"/>
        </w:rPr>
        <w:t>р</w:t>
      </w:r>
      <w:proofErr w:type="gramEnd"/>
      <w:r w:rsidRPr="00C8371E">
        <w:rPr>
          <w:rFonts w:ascii="Times New Roman" w:hAnsi="Times New Roman" w:cs="Times New Roman"/>
        </w:rPr>
        <w:t>/с ______________ в ___________________, БИК ________________.</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Получатель: ИНН ________________, КПП ________________, </w:t>
      </w:r>
      <w:hyperlink r:id="rId21" w:history="1">
        <w:r w:rsidRPr="00C8371E">
          <w:rPr>
            <w:rFonts w:ascii="Times New Roman" w:hAnsi="Times New Roman" w:cs="Times New Roman"/>
          </w:rPr>
          <w:t>ОКТМО</w:t>
        </w:r>
      </w:hyperlink>
      <w:r w:rsidRPr="00C8371E">
        <w:rPr>
          <w:rFonts w:ascii="Times New Roman" w:hAnsi="Times New Roman" w:cs="Times New Roman"/>
        </w:rPr>
        <w:t xml:space="preserve"> ________________, КБК ________________.</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2.5. Плата вносится в следующем порядке: ежеквартально равными частями не позднее первого числа месяца, следующего за расчетным периодом.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2"/>
        <w:rPr>
          <w:rFonts w:ascii="Times New Roman" w:hAnsi="Times New Roman" w:cs="Times New Roman"/>
        </w:rPr>
      </w:pPr>
      <w:r w:rsidRPr="00C8371E">
        <w:rPr>
          <w:rFonts w:ascii="Times New Roman" w:hAnsi="Times New Roman" w:cs="Times New Roman"/>
        </w:rPr>
        <w:t>3. ПРАВА И ОБЯЗАННОСТИ СТОРОНЫ 1</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3.1. Сторона 1 имеет право:</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3.1.1. Досрочно расторгнуть Договор в порядке и случаях, предусмотренных нормативно-правовыми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3.1.2. Вносить по согласованию со Стороной 2 в Договор необходимые изменения в случае изменения законодательства и иных правовых актов.</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3.1.3. Беспрепятственно </w:t>
      </w:r>
      <w:proofErr w:type="gramStart"/>
      <w:r w:rsidRPr="00C8371E">
        <w:rPr>
          <w:rFonts w:ascii="Times New Roman" w:hAnsi="Times New Roman" w:cs="Times New Roman"/>
        </w:rPr>
        <w:t>посещать и обследовать</w:t>
      </w:r>
      <w:proofErr w:type="gramEnd"/>
      <w:r w:rsidRPr="00C8371E">
        <w:rPr>
          <w:rFonts w:ascii="Times New Roman" w:hAnsi="Times New Roman" w:cs="Times New Roman"/>
        </w:rPr>
        <w:t xml:space="preserve"> земли (земельный участок) на предмет соблюдения нормативных правовых актов Российской Федерации, Новосибирской области, муниципальных правовых актов муниципального образования.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3.2. Сторона 1 обязана: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3.2.1. Предоставить Стороне 2 право на использование земель (земельного участка) для размещения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lastRenderedPageBreak/>
        <w:t>3.2.2. Не вмешиваться в хозяйственную деятельность Стороны 2, если она не противоречит условиям настоящего Договора.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3.2.3. Своевременно в письменном виде извещать Сторону 2 об изменениях размера Платы, а также о смене финансовых реквизитов получателя Платы.</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2"/>
        <w:rPr>
          <w:rFonts w:ascii="Times New Roman" w:hAnsi="Times New Roman" w:cs="Times New Roman"/>
        </w:rPr>
      </w:pPr>
      <w:r w:rsidRPr="00C8371E">
        <w:rPr>
          <w:rFonts w:ascii="Times New Roman" w:hAnsi="Times New Roman" w:cs="Times New Roman"/>
        </w:rPr>
        <w:t>4. ПРАВА И ОБЯЗАННОСТИ СТОРОНЫ 2</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23" w:name="Par287"/>
      <w:bookmarkEnd w:id="23"/>
      <w:r w:rsidRPr="00C8371E">
        <w:rPr>
          <w:rFonts w:ascii="Times New Roman" w:hAnsi="Times New Roman" w:cs="Times New Roman"/>
        </w:rPr>
        <w:t>4.1. Сторона 2 имеет право:</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4.2. Сторона 2 обязана: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4.2.2. Осуществлять комплекс мероприятий по рациональному использованию и охране земель.</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4.2.3. Соблюдать специально установленный режим использования земельных участков.</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4.2.4. Не нарушать права других землепользователей.</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4.2.5. Своевременно вносить Плату.</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4.2.8. Соблюдать правила благоустройства, обеспечения чистоты и порядка на территории, прилегающей к Объекту, украшать временное сооружение к праздничным мероприятиям.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24" w:name="Par298"/>
      <w:bookmarkEnd w:id="24"/>
      <w:r w:rsidRPr="00C8371E">
        <w:rPr>
          <w:rFonts w:ascii="Times New Roman" w:hAnsi="Times New Roman" w:cs="Times New Roman"/>
        </w:rPr>
        <w:t xml:space="preserve">4.2.9. Освободить земли (земельный участок) по </w:t>
      </w:r>
      <w:proofErr w:type="gramStart"/>
      <w:r w:rsidRPr="00C8371E">
        <w:rPr>
          <w:rFonts w:ascii="Times New Roman" w:hAnsi="Times New Roman" w:cs="Times New Roman"/>
        </w:rPr>
        <w:t>истечении</w:t>
      </w:r>
      <w:proofErr w:type="gramEnd"/>
      <w:r w:rsidRPr="00C8371E">
        <w:rPr>
          <w:rFonts w:ascii="Times New Roman" w:hAnsi="Times New Roman" w:cs="Times New Roman"/>
        </w:rPr>
        <w:t xml:space="preserve"> срока настоящего Договора в течение 3-х дней.</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25" w:name="Par299"/>
      <w:bookmarkEnd w:id="25"/>
      <w:r w:rsidRPr="00C8371E">
        <w:rPr>
          <w:rFonts w:ascii="Times New Roman" w:hAnsi="Times New Roman" w:cs="Times New Roman"/>
        </w:rPr>
        <w:t>4.2.10. Освободить земли (земельный участок) в случае досрочного прекращения Договора в течение 3-х дней.</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4.2.11. Привести земли (земельный участок) </w:t>
      </w:r>
      <w:proofErr w:type="gramStart"/>
      <w:r w:rsidRPr="00C8371E">
        <w:rPr>
          <w:rFonts w:ascii="Times New Roman" w:hAnsi="Times New Roman" w:cs="Times New Roman"/>
        </w:rPr>
        <w:t>в</w:t>
      </w:r>
      <w:proofErr w:type="gramEnd"/>
      <w:r w:rsidRPr="00C8371E">
        <w:rPr>
          <w:rFonts w:ascii="Times New Roman" w:hAnsi="Times New Roman" w:cs="Times New Roman"/>
        </w:rPr>
        <w:t xml:space="preserve"> </w:t>
      </w:r>
      <w:proofErr w:type="gramStart"/>
      <w:r w:rsidRPr="00C8371E">
        <w:rPr>
          <w:rFonts w:ascii="Times New Roman" w:hAnsi="Times New Roman" w:cs="Times New Roman"/>
        </w:rPr>
        <w:t>первоначальное</w:t>
      </w:r>
      <w:proofErr w:type="gramEnd"/>
      <w:r w:rsidRPr="00C8371E">
        <w:rPr>
          <w:rFonts w:ascii="Times New Roman" w:hAnsi="Times New Roman" w:cs="Times New Roman"/>
        </w:rPr>
        <w:t xml:space="preserve">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w:t>
      </w:r>
      <w:hyperlink w:anchor="Par319" w:history="1">
        <w:r w:rsidRPr="00C8371E">
          <w:rPr>
            <w:rFonts w:ascii="Times New Roman" w:hAnsi="Times New Roman" w:cs="Times New Roman"/>
          </w:rPr>
          <w:t>разделом 6</w:t>
        </w:r>
      </w:hyperlink>
      <w:r w:rsidRPr="00C8371E">
        <w:rPr>
          <w:rFonts w:ascii="Times New Roman" w:hAnsi="Times New Roman" w:cs="Times New Roman"/>
        </w:rPr>
        <w:t xml:space="preserve"> настоящего Договора.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26" w:name="Par301"/>
      <w:bookmarkEnd w:id="26"/>
      <w:r w:rsidRPr="00C8371E">
        <w:rPr>
          <w:rFonts w:ascii="Times New Roman" w:hAnsi="Times New Roman" w:cs="Times New Roman"/>
        </w:rP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2"/>
        <w:rPr>
          <w:rFonts w:ascii="Times New Roman" w:hAnsi="Times New Roman" w:cs="Times New Roman"/>
        </w:rPr>
      </w:pPr>
      <w:r w:rsidRPr="00C8371E">
        <w:rPr>
          <w:rFonts w:ascii="Times New Roman" w:hAnsi="Times New Roman" w:cs="Times New Roman"/>
        </w:rPr>
        <w:t>5. ОТВЕТСТВЕННОСТЬ СТОРОН</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5.1. Споры, возникающие из реализации настоящего Договора, разрешаются в судебном порядке.</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5.2. Изменения и дополнения к условиям настоящего Договора будут действительны только тогда, когда они </w:t>
      </w:r>
      <w:proofErr w:type="gramStart"/>
      <w:r w:rsidRPr="00C8371E">
        <w:rPr>
          <w:rFonts w:ascii="Times New Roman" w:hAnsi="Times New Roman" w:cs="Times New Roman"/>
        </w:rPr>
        <w:t>сделаны в письменной форме и подписаны</w:t>
      </w:r>
      <w:proofErr w:type="gramEnd"/>
      <w:r w:rsidRPr="00C8371E">
        <w:rPr>
          <w:rFonts w:ascii="Times New Roman" w:hAnsi="Times New Roman" w:cs="Times New Roman"/>
        </w:rPr>
        <w:t xml:space="preserve">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w:t>
      </w:r>
      <w:hyperlink w:anchor="Par266" w:history="1">
        <w:r w:rsidRPr="00C8371E">
          <w:rPr>
            <w:rFonts w:ascii="Times New Roman" w:hAnsi="Times New Roman" w:cs="Times New Roman"/>
          </w:rPr>
          <w:t>пунктом 2.2</w:t>
        </w:r>
      </w:hyperlink>
      <w:r w:rsidRPr="00C8371E">
        <w:rPr>
          <w:rFonts w:ascii="Times New Roman" w:hAnsi="Times New Roman" w:cs="Times New Roman"/>
        </w:rPr>
        <w:t xml:space="preserve"> настоящего Договора.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5.3. За нарушение срока внесения арендной платы по настоящему Договору Сторона 2 выплачивает пени за каждый день просрочки в размере 0,1% от суммы платежей за истекший расчетный период.</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5.4. В случае использования Стороной 2 земель (земельного участка) не в соответствии с целями, указанными в </w:t>
      </w:r>
      <w:hyperlink w:anchor="Par252" w:history="1">
        <w:r w:rsidRPr="00C8371E">
          <w:rPr>
            <w:rFonts w:ascii="Times New Roman" w:hAnsi="Times New Roman" w:cs="Times New Roman"/>
          </w:rPr>
          <w:t>пункте 1.1</w:t>
        </w:r>
      </w:hyperlink>
      <w:r w:rsidRPr="00C8371E">
        <w:rPr>
          <w:rFonts w:ascii="Times New Roman" w:hAnsi="Times New Roman" w:cs="Times New Roman"/>
        </w:rPr>
        <w:t xml:space="preserve"> настоящего Договора, Сторона 2 </w:t>
      </w:r>
      <w:proofErr w:type="gramStart"/>
      <w:r w:rsidRPr="00C8371E">
        <w:rPr>
          <w:rFonts w:ascii="Times New Roman" w:hAnsi="Times New Roman" w:cs="Times New Roman"/>
        </w:rPr>
        <w:t>оплачивает договорную неустойку в</w:t>
      </w:r>
      <w:proofErr w:type="gramEnd"/>
      <w:r w:rsidRPr="00C8371E">
        <w:rPr>
          <w:rFonts w:ascii="Times New Roman" w:hAnsi="Times New Roman" w:cs="Times New Roman"/>
        </w:rPr>
        <w:t xml:space="preserve"> размере 20% от годового размера арендной платы.</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lastRenderedPageBreak/>
        <w:t xml:space="preserve">5.5. В случае нарушения Стороной 2 обязанности, предусмотренной </w:t>
      </w:r>
      <w:hyperlink w:anchor="Par298" w:history="1">
        <w:r w:rsidRPr="00C8371E">
          <w:rPr>
            <w:rFonts w:ascii="Times New Roman" w:hAnsi="Times New Roman" w:cs="Times New Roman"/>
          </w:rPr>
          <w:t>подпунктом 4.2.9</w:t>
        </w:r>
      </w:hyperlink>
      <w:r w:rsidRPr="00C8371E">
        <w:rPr>
          <w:rFonts w:ascii="Times New Roman" w:hAnsi="Times New Roman" w:cs="Times New Roman"/>
        </w:rPr>
        <w:t xml:space="preserve"> настоящего Договора, Сторона 2 </w:t>
      </w:r>
      <w:proofErr w:type="gramStart"/>
      <w:r w:rsidRPr="00C8371E">
        <w:rPr>
          <w:rFonts w:ascii="Times New Roman" w:hAnsi="Times New Roman" w:cs="Times New Roman"/>
        </w:rPr>
        <w:t>оплачивает договорную неустойку в</w:t>
      </w:r>
      <w:proofErr w:type="gramEnd"/>
      <w:r w:rsidRPr="00C8371E">
        <w:rPr>
          <w:rFonts w:ascii="Times New Roman" w:hAnsi="Times New Roman" w:cs="Times New Roman"/>
        </w:rPr>
        <w:t xml:space="preserve"> размере 50% от годового размера арендной платы.</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5.6. В случае нарушения Стороной 2 обязанности, предусмотренной </w:t>
      </w:r>
      <w:hyperlink w:anchor="Par299" w:history="1">
        <w:r w:rsidRPr="00C8371E">
          <w:rPr>
            <w:rFonts w:ascii="Times New Roman" w:hAnsi="Times New Roman" w:cs="Times New Roman"/>
          </w:rPr>
          <w:t>подпунктом 4.2.10</w:t>
        </w:r>
      </w:hyperlink>
      <w:r w:rsidRPr="00C8371E">
        <w:rPr>
          <w:rFonts w:ascii="Times New Roman" w:hAnsi="Times New Roman" w:cs="Times New Roman"/>
        </w:rPr>
        <w:t xml:space="preserve"> настоящего Договора, Сторона 2 </w:t>
      </w:r>
      <w:proofErr w:type="gramStart"/>
      <w:r w:rsidRPr="00C8371E">
        <w:rPr>
          <w:rFonts w:ascii="Times New Roman" w:hAnsi="Times New Roman" w:cs="Times New Roman"/>
        </w:rPr>
        <w:t>оплачивает договорную неустойку в</w:t>
      </w:r>
      <w:proofErr w:type="gramEnd"/>
      <w:r w:rsidRPr="00C8371E">
        <w:rPr>
          <w:rFonts w:ascii="Times New Roman" w:hAnsi="Times New Roman" w:cs="Times New Roman"/>
        </w:rPr>
        <w:t xml:space="preserve"> размере 50% от годового размера арендной платы.</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5.7. В случае нарушения Стороной 2 обязанности, предусмотренной </w:t>
      </w:r>
      <w:hyperlink w:anchor="Par301" w:history="1">
        <w:r w:rsidRPr="00C8371E">
          <w:rPr>
            <w:rFonts w:ascii="Times New Roman" w:hAnsi="Times New Roman" w:cs="Times New Roman"/>
          </w:rPr>
          <w:t>подпунктом 4.2.12</w:t>
        </w:r>
      </w:hyperlink>
      <w:r w:rsidRPr="00C8371E">
        <w:rPr>
          <w:rFonts w:ascii="Times New Roman" w:hAnsi="Times New Roman" w:cs="Times New Roman"/>
        </w:rPr>
        <w:t xml:space="preserve"> настоящего Договора, Сторона 2 </w:t>
      </w:r>
      <w:proofErr w:type="gramStart"/>
      <w:r w:rsidRPr="00C8371E">
        <w:rPr>
          <w:rFonts w:ascii="Times New Roman" w:hAnsi="Times New Roman" w:cs="Times New Roman"/>
        </w:rPr>
        <w:t>оплачивает договорную неустойку в</w:t>
      </w:r>
      <w:proofErr w:type="gramEnd"/>
      <w:r w:rsidRPr="00C8371E">
        <w:rPr>
          <w:rFonts w:ascii="Times New Roman" w:hAnsi="Times New Roman" w:cs="Times New Roman"/>
        </w:rPr>
        <w:t xml:space="preserve"> размере 10% от годового размера арендной платы.</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5.8. В случаях самовольного переустройства нестационарного объекта в объект капитального строительства Сторона 2 </w:t>
      </w:r>
      <w:proofErr w:type="gramStart"/>
      <w:r w:rsidRPr="00C8371E">
        <w:rPr>
          <w:rFonts w:ascii="Times New Roman" w:hAnsi="Times New Roman" w:cs="Times New Roman"/>
        </w:rPr>
        <w:t>оплачивает договорную неустойку в</w:t>
      </w:r>
      <w:proofErr w:type="gramEnd"/>
      <w:r w:rsidRPr="00C8371E">
        <w:rPr>
          <w:rFonts w:ascii="Times New Roman" w:hAnsi="Times New Roman" w:cs="Times New Roman"/>
        </w:rPr>
        <w:t xml:space="preserve"> размере 100% от годового размера арендной платы.</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2"/>
        <w:rPr>
          <w:rFonts w:ascii="Times New Roman" w:hAnsi="Times New Roman" w:cs="Times New Roman"/>
        </w:rPr>
      </w:pPr>
      <w:bookmarkStart w:id="27" w:name="Par319"/>
      <w:bookmarkEnd w:id="27"/>
      <w:r w:rsidRPr="00C8371E">
        <w:rPr>
          <w:rFonts w:ascii="Times New Roman" w:hAnsi="Times New Roman" w:cs="Times New Roman"/>
        </w:rPr>
        <w:t>6. РАСТОРЖЕНИЕ И ПРЕКРАЩЕНИЕ ДОГОВОРА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6.1. Договор может быть изменен или расторгнут по соглашению Сторон.</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6.2. Истечение срока действия Договора влечет за собой его прекращение.</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6.3. Договор </w:t>
      </w:r>
      <w:proofErr w:type="gramStart"/>
      <w:r w:rsidRPr="00C8371E">
        <w:rPr>
          <w:rFonts w:ascii="Times New Roman" w:hAnsi="Times New Roman" w:cs="Times New Roman"/>
        </w:rPr>
        <w:t>может быть досрочно расторгнут</w:t>
      </w:r>
      <w:proofErr w:type="gramEnd"/>
      <w:r w:rsidRPr="00C8371E">
        <w:rPr>
          <w:rFonts w:ascii="Times New Roman" w:hAnsi="Times New Roman" w:cs="Times New Roman"/>
        </w:rPr>
        <w:t xml:space="preserve"> по требованию Стороны 1 в соответствии с </w:t>
      </w:r>
      <w:hyperlink w:anchor="Par287" w:history="1">
        <w:r w:rsidRPr="00C8371E">
          <w:rPr>
            <w:rFonts w:ascii="Times New Roman" w:hAnsi="Times New Roman" w:cs="Times New Roman"/>
          </w:rPr>
          <w:t>п. 4.1</w:t>
        </w:r>
      </w:hyperlink>
      <w:r w:rsidRPr="00C8371E">
        <w:rPr>
          <w:rFonts w:ascii="Times New Roman" w:hAnsi="Times New Roman" w:cs="Times New Roman"/>
        </w:rPr>
        <w:t xml:space="preserve"> настоящего Договора.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6.4. В случае если Сторона 2 не вносит Плату, установленную </w:t>
      </w:r>
      <w:hyperlink w:anchor="Par265" w:history="1">
        <w:r w:rsidRPr="00C8371E">
          <w:rPr>
            <w:rFonts w:ascii="Times New Roman" w:hAnsi="Times New Roman" w:cs="Times New Roman"/>
          </w:rPr>
          <w:t>пунктом 2.1</w:t>
        </w:r>
      </w:hyperlink>
      <w:r w:rsidRPr="00C8371E">
        <w:rPr>
          <w:rFonts w:ascii="Times New Roman" w:hAnsi="Times New Roman" w:cs="Times New Roman"/>
        </w:rPr>
        <w:t xml:space="preserve"> Договора, более одного срока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шести месяцев после уведомления Стороны 2 о расторжении Договора.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2"/>
        <w:rPr>
          <w:rFonts w:ascii="Times New Roman" w:hAnsi="Times New Roman" w:cs="Times New Roman"/>
        </w:rPr>
      </w:pPr>
      <w:r w:rsidRPr="00C8371E">
        <w:rPr>
          <w:rFonts w:ascii="Times New Roman" w:hAnsi="Times New Roman" w:cs="Times New Roman"/>
        </w:rPr>
        <w:t>7. ОСОБЫЕ УСЛОВИЯ ДОГОВОРА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7.1. Сторона 2 не имеет права возводить на используемых землях (земельном участке) объекты капитального строительства.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7.2. </w:t>
      </w:r>
      <w:proofErr w:type="gramStart"/>
      <w:r w:rsidRPr="00C8371E">
        <w:rPr>
          <w:rFonts w:ascii="Times New Roman" w:hAnsi="Times New Roman" w:cs="Times New Roman"/>
        </w:rPr>
        <w:t>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roofErr w:type="gramEnd"/>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rsidR="006A0327" w:rsidRPr="00C8371E" w:rsidRDefault="006A0327" w:rsidP="001902E1">
      <w:pPr>
        <w:autoSpaceDE w:val="0"/>
        <w:autoSpaceDN w:val="0"/>
        <w:adjustRightInd w:val="0"/>
        <w:spacing w:after="0" w:line="240" w:lineRule="auto"/>
        <w:ind w:left="708" w:firstLine="567"/>
        <w:jc w:val="both"/>
        <w:rPr>
          <w:rFonts w:ascii="Times New Roman" w:hAnsi="Times New Roman" w:cs="Times New Roman"/>
        </w:rPr>
      </w:pPr>
      <w:r w:rsidRPr="00C8371E">
        <w:rPr>
          <w:rFonts w:ascii="Times New Roman" w:hAnsi="Times New Roman" w:cs="Times New Roman"/>
        </w:rPr>
        <w:t>7.4. Договор имеет силу акта приема-передачи земельного участка на размещение и эксплуатацию нестационарного торгового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7.5. Настоящий договор составлен в двух экземплярах, имеющих одинаковую юридическую силу, по одному экземпляру для каждой из Сторон.</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2"/>
        <w:rPr>
          <w:rFonts w:ascii="Times New Roman" w:hAnsi="Times New Roman" w:cs="Times New Roman"/>
        </w:rPr>
      </w:pPr>
      <w:r w:rsidRPr="00C8371E">
        <w:rPr>
          <w:rFonts w:ascii="Times New Roman" w:hAnsi="Times New Roman" w:cs="Times New Roman"/>
        </w:rPr>
        <w:t>8. ЮРИДИЧЕСКИЕ АДРЕСА И РЕКВИЗИТЫ СТОРОН</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67"/>
        <w:jc w:val="both"/>
        <w:rPr>
          <w:rFonts w:ascii="Times New Roman" w:hAnsi="Times New Roman" w:cs="Times New Roman"/>
        </w:rPr>
      </w:pPr>
      <w:r w:rsidRPr="00C8371E">
        <w:rPr>
          <w:rFonts w:ascii="Times New Roman" w:hAnsi="Times New Roman" w:cs="Times New Roman"/>
        </w:rPr>
        <w:t>Сторона 1:</w:t>
      </w:r>
    </w:p>
    <w:p w:rsidR="006A0327" w:rsidRPr="00C8371E" w:rsidRDefault="006A0327" w:rsidP="001902E1">
      <w:pPr>
        <w:autoSpaceDE w:val="0"/>
        <w:autoSpaceDN w:val="0"/>
        <w:adjustRightInd w:val="0"/>
        <w:spacing w:after="0" w:line="240" w:lineRule="auto"/>
        <w:ind w:left="708" w:firstLine="567"/>
        <w:jc w:val="both"/>
        <w:rPr>
          <w:rFonts w:ascii="Times New Roman" w:hAnsi="Times New Roman" w:cs="Times New Roman"/>
        </w:rPr>
      </w:pPr>
      <w:r w:rsidRPr="00C8371E">
        <w:rPr>
          <w:rFonts w:ascii="Times New Roman" w:hAnsi="Times New Roman" w:cs="Times New Roman"/>
        </w:rPr>
        <w:t>Администрация Шибковского сельсовета Искитимского района Новосибирской области (адрес, ОГРН, ИНН, КПП).</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М.П. _____________________     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(подпись)                                             (Ф.И.О.)</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Сторона 2: наименование юр. лица/ИП, адрес, банковские реквизиты</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М.П. _____________________     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(подпись)                         (Ф.И.О.)</w:t>
      </w:r>
    </w:p>
    <w:p w:rsidR="006A0327" w:rsidRPr="00C8371E" w:rsidRDefault="004066A7" w:rsidP="001902E1">
      <w:pPr>
        <w:autoSpaceDE w:val="0"/>
        <w:autoSpaceDN w:val="0"/>
        <w:adjustRightInd w:val="0"/>
        <w:spacing w:after="0" w:line="240" w:lineRule="auto"/>
        <w:ind w:left="708"/>
        <w:jc w:val="right"/>
        <w:outlineLvl w:val="1"/>
        <w:rPr>
          <w:rFonts w:ascii="Times New Roman" w:hAnsi="Times New Roman" w:cs="Times New Roman"/>
        </w:rPr>
      </w:pPr>
      <w:r w:rsidRPr="00C8371E">
        <w:rPr>
          <w:rFonts w:ascii="Times New Roman" w:hAnsi="Times New Roman" w:cs="Times New Roman"/>
        </w:rPr>
        <w:t>Приложени</w:t>
      </w:r>
      <w:r w:rsidR="006A0327" w:rsidRPr="00C8371E">
        <w:rPr>
          <w:rFonts w:ascii="Times New Roman" w:hAnsi="Times New Roman" w:cs="Times New Roman"/>
        </w:rPr>
        <w:t>е 2</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к Положению</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о нестационарных торговых объектах</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на территории  Шибковского  сельсовета</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Искитимского района Новосибирской области</w:t>
      </w: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rPr>
      </w:pPr>
      <w:bookmarkStart w:id="28" w:name="Par358"/>
      <w:bookmarkEnd w:id="28"/>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rPr>
      </w:pPr>
      <w:r w:rsidRPr="00C8371E">
        <w:rPr>
          <w:rFonts w:ascii="Times New Roman" w:hAnsi="Times New Roman" w:cs="Times New Roman"/>
        </w:rPr>
        <w:t>Порядок</w:t>
      </w: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rPr>
      </w:pPr>
      <w:r w:rsidRPr="00C8371E">
        <w:rPr>
          <w:rFonts w:ascii="Times New Roman" w:hAnsi="Times New Roman" w:cs="Times New Roman"/>
        </w:rPr>
        <w:t>расчета размера оплаты за использование земель или земельных</w:t>
      </w: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rPr>
      </w:pPr>
      <w:r w:rsidRPr="00C8371E">
        <w:rPr>
          <w:rFonts w:ascii="Times New Roman" w:hAnsi="Times New Roman" w:cs="Times New Roman"/>
        </w:rPr>
        <w:t>участков для размещения нестационарных объектов на территории Шибковского  сельсовета Искитимского района Новосибирской области</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Начальный (минимальный) размер годовой оплаты за использование земель или земельных участков для размещения нестационарных объектов на территории муниципального образования определяется по формуле:</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С = БТ x S x</w:t>
      </w:r>
      <w:proofErr w:type="gramStart"/>
      <w:r w:rsidRPr="00C8371E">
        <w:rPr>
          <w:rFonts w:ascii="Times New Roman" w:hAnsi="Times New Roman" w:cs="Times New Roman"/>
        </w:rPr>
        <w:t xml:space="preserve"> К</w:t>
      </w:r>
      <w:proofErr w:type="gramEnd"/>
      <w:r w:rsidRPr="00C8371E">
        <w:rPr>
          <w:rFonts w:ascii="Times New Roman" w:hAnsi="Times New Roman" w:cs="Times New Roman"/>
        </w:rPr>
        <w:t xml:space="preserve"> x К1,</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где: БТ - средний удельный показатель кадастровой стоимости 1 кв. м земельного участка, предназначенного для размещения объекта (руб.);</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S - площадь земельного участка, используемого для размещения нестационарного объекта (кв. 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roofErr w:type="gramStart"/>
      <w:r w:rsidRPr="00C8371E">
        <w:rPr>
          <w:rFonts w:ascii="Times New Roman" w:hAnsi="Times New Roman" w:cs="Times New Roman"/>
        </w:rPr>
        <w:t>К</w:t>
      </w:r>
      <w:proofErr w:type="gramEnd"/>
      <w:r w:rsidRPr="00C8371E">
        <w:rPr>
          <w:rFonts w:ascii="Times New Roman" w:hAnsi="Times New Roman" w:cs="Times New Roman"/>
        </w:rPr>
        <w:t xml:space="preserve"> - ставка земельного налога, утвержденная решением Совета депутатов;</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w:t>
      </w:r>
      <w:proofErr w:type="gramStart"/>
      <w:r w:rsidRPr="00C8371E">
        <w:rPr>
          <w:rFonts w:ascii="Times New Roman" w:hAnsi="Times New Roman" w:cs="Times New Roman"/>
        </w:rPr>
        <w:t>1</w:t>
      </w:r>
      <w:proofErr w:type="gramEnd"/>
      <w:r w:rsidRPr="00C8371E">
        <w:rPr>
          <w:rFonts w:ascii="Times New Roman" w:hAnsi="Times New Roman" w:cs="Times New Roman"/>
        </w:rPr>
        <w:t xml:space="preserve"> - коэффициент, учитывающий территориальную привязку:</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tbl>
      <w:tblPr>
        <w:tblW w:w="0" w:type="auto"/>
        <w:tblInd w:w="770" w:type="dxa"/>
        <w:tblLayout w:type="fixed"/>
        <w:tblCellMar>
          <w:top w:w="102" w:type="dxa"/>
          <w:left w:w="62" w:type="dxa"/>
          <w:bottom w:w="102" w:type="dxa"/>
          <w:right w:w="62" w:type="dxa"/>
        </w:tblCellMar>
        <w:tblLook w:val="0000" w:firstRow="0" w:lastRow="0" w:firstColumn="0" w:lastColumn="0" w:noHBand="0" w:noVBand="0"/>
      </w:tblPr>
      <w:tblGrid>
        <w:gridCol w:w="624"/>
        <w:gridCol w:w="6690"/>
        <w:gridCol w:w="2268"/>
      </w:tblGrid>
      <w:tr w:rsidR="00C8371E" w:rsidRPr="00C8371E" w:rsidTr="001902E1">
        <w:tc>
          <w:tcPr>
            <w:tcW w:w="624"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jc w:val="center"/>
              <w:rPr>
                <w:rFonts w:ascii="Times New Roman" w:hAnsi="Times New Roman" w:cs="Times New Roman"/>
              </w:rPr>
            </w:pPr>
            <w:r w:rsidRPr="00C8371E">
              <w:rPr>
                <w:rFonts w:ascii="Times New Roman" w:hAnsi="Times New Roman" w:cs="Times New Roman"/>
              </w:rPr>
              <w:t>№ п/п</w:t>
            </w:r>
          </w:p>
        </w:tc>
        <w:tc>
          <w:tcPr>
            <w:tcW w:w="6690"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jc w:val="center"/>
              <w:rPr>
                <w:rFonts w:ascii="Times New Roman" w:hAnsi="Times New Roman" w:cs="Times New Roman"/>
              </w:rPr>
            </w:pPr>
            <w:r w:rsidRPr="00C8371E">
              <w:rPr>
                <w:rFonts w:ascii="Times New Roman" w:hAnsi="Times New Roman" w:cs="Times New Roman"/>
              </w:rPr>
              <w:t>Территориальные зоны</w:t>
            </w:r>
          </w:p>
        </w:tc>
        <w:tc>
          <w:tcPr>
            <w:tcW w:w="2268"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jc w:val="center"/>
              <w:rPr>
                <w:rFonts w:ascii="Times New Roman" w:hAnsi="Times New Roman" w:cs="Times New Roman"/>
              </w:rPr>
            </w:pPr>
            <w:r w:rsidRPr="00C8371E">
              <w:rPr>
                <w:rFonts w:ascii="Times New Roman" w:hAnsi="Times New Roman" w:cs="Times New Roman"/>
              </w:rPr>
              <w:t>Значение коэффициента К</w:t>
            </w:r>
            <w:proofErr w:type="gramStart"/>
            <w:r w:rsidRPr="00C8371E">
              <w:rPr>
                <w:rFonts w:ascii="Times New Roman" w:hAnsi="Times New Roman" w:cs="Times New Roman"/>
              </w:rPr>
              <w:t>1</w:t>
            </w:r>
            <w:proofErr w:type="gramEnd"/>
          </w:p>
        </w:tc>
      </w:tr>
      <w:tr w:rsidR="00C8371E" w:rsidRPr="00C8371E" w:rsidTr="001902E1">
        <w:tc>
          <w:tcPr>
            <w:tcW w:w="624"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rPr>
                <w:rFonts w:ascii="Times New Roman" w:hAnsi="Times New Roman" w:cs="Times New Roman"/>
              </w:rPr>
            </w:pPr>
            <w:r w:rsidRPr="00C8371E">
              <w:rPr>
                <w:rFonts w:ascii="Times New Roman" w:hAnsi="Times New Roman" w:cs="Times New Roman"/>
              </w:rPr>
              <w:t>1.</w:t>
            </w:r>
          </w:p>
        </w:tc>
        <w:tc>
          <w:tcPr>
            <w:tcW w:w="6690"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rPr>
                <w:rFonts w:ascii="Times New Roman" w:hAnsi="Times New Roman" w:cs="Times New Roman"/>
              </w:rPr>
            </w:pPr>
            <w:r w:rsidRPr="00C8371E">
              <w:rPr>
                <w:rFonts w:ascii="Times New Roman" w:hAnsi="Times New Roman" w:cs="Times New Roman"/>
              </w:rPr>
              <w:t>Сельская зона I категории</w:t>
            </w:r>
          </w:p>
        </w:tc>
        <w:tc>
          <w:tcPr>
            <w:tcW w:w="2268"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jc w:val="center"/>
              <w:rPr>
                <w:rFonts w:ascii="Times New Roman" w:hAnsi="Times New Roman" w:cs="Times New Roman"/>
              </w:rPr>
            </w:pPr>
            <w:r w:rsidRPr="00C8371E">
              <w:rPr>
                <w:rFonts w:ascii="Times New Roman" w:hAnsi="Times New Roman" w:cs="Times New Roman"/>
              </w:rPr>
              <w:t>20</w:t>
            </w:r>
          </w:p>
        </w:tc>
      </w:tr>
      <w:tr w:rsidR="006A0327" w:rsidRPr="00C8371E" w:rsidTr="001902E1">
        <w:tc>
          <w:tcPr>
            <w:tcW w:w="624"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rPr>
                <w:rFonts w:ascii="Times New Roman" w:hAnsi="Times New Roman" w:cs="Times New Roman"/>
              </w:rPr>
            </w:pPr>
            <w:r w:rsidRPr="00C8371E">
              <w:rPr>
                <w:rFonts w:ascii="Times New Roman" w:hAnsi="Times New Roman" w:cs="Times New Roman"/>
              </w:rPr>
              <w:t>2.</w:t>
            </w:r>
          </w:p>
        </w:tc>
        <w:tc>
          <w:tcPr>
            <w:tcW w:w="6690"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rPr>
                <w:rFonts w:ascii="Times New Roman" w:hAnsi="Times New Roman" w:cs="Times New Roman"/>
              </w:rPr>
            </w:pPr>
            <w:r w:rsidRPr="00C8371E">
              <w:rPr>
                <w:rFonts w:ascii="Times New Roman" w:hAnsi="Times New Roman" w:cs="Times New Roman"/>
              </w:rPr>
              <w:t>Сельская зона II категории</w:t>
            </w:r>
          </w:p>
        </w:tc>
        <w:tc>
          <w:tcPr>
            <w:tcW w:w="2268"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jc w:val="center"/>
              <w:rPr>
                <w:rFonts w:ascii="Times New Roman" w:hAnsi="Times New Roman" w:cs="Times New Roman"/>
              </w:rPr>
            </w:pPr>
            <w:r w:rsidRPr="00C8371E">
              <w:rPr>
                <w:rFonts w:ascii="Times New Roman" w:hAnsi="Times New Roman" w:cs="Times New Roman"/>
              </w:rPr>
              <w:t>17</w:t>
            </w:r>
          </w:p>
        </w:tc>
      </w:tr>
    </w:tbl>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Категории территориальных зон:</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tbl>
      <w:tblPr>
        <w:tblW w:w="0" w:type="auto"/>
        <w:tblInd w:w="770" w:type="dxa"/>
        <w:tblLayout w:type="fixed"/>
        <w:tblCellMar>
          <w:top w:w="102" w:type="dxa"/>
          <w:left w:w="62" w:type="dxa"/>
          <w:bottom w:w="102" w:type="dxa"/>
          <w:right w:w="62" w:type="dxa"/>
        </w:tblCellMar>
        <w:tblLook w:val="0000" w:firstRow="0" w:lastRow="0" w:firstColumn="0" w:lastColumn="0" w:noHBand="0" w:noVBand="0"/>
      </w:tblPr>
      <w:tblGrid>
        <w:gridCol w:w="624"/>
        <w:gridCol w:w="6690"/>
        <w:gridCol w:w="2268"/>
      </w:tblGrid>
      <w:tr w:rsidR="00C8371E" w:rsidRPr="00C8371E" w:rsidTr="001902E1">
        <w:tc>
          <w:tcPr>
            <w:tcW w:w="624"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jc w:val="center"/>
              <w:rPr>
                <w:rFonts w:ascii="Times New Roman" w:hAnsi="Times New Roman" w:cs="Times New Roman"/>
              </w:rPr>
            </w:pPr>
            <w:r w:rsidRPr="00C8371E">
              <w:rPr>
                <w:rFonts w:ascii="Times New Roman" w:hAnsi="Times New Roman" w:cs="Times New Roman"/>
              </w:rPr>
              <w:t>№ п/п</w:t>
            </w:r>
          </w:p>
        </w:tc>
        <w:tc>
          <w:tcPr>
            <w:tcW w:w="6690"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jc w:val="center"/>
              <w:rPr>
                <w:rFonts w:ascii="Times New Roman" w:hAnsi="Times New Roman" w:cs="Times New Roman"/>
              </w:rPr>
            </w:pPr>
            <w:r w:rsidRPr="00C8371E">
              <w:rPr>
                <w:rFonts w:ascii="Times New Roman" w:hAnsi="Times New Roman" w:cs="Times New Roman"/>
              </w:rPr>
              <w:t>Территориальные зоны</w:t>
            </w:r>
          </w:p>
        </w:tc>
        <w:tc>
          <w:tcPr>
            <w:tcW w:w="2268"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jc w:val="center"/>
              <w:rPr>
                <w:rFonts w:ascii="Times New Roman" w:hAnsi="Times New Roman" w:cs="Times New Roman"/>
              </w:rPr>
            </w:pPr>
            <w:r w:rsidRPr="00C8371E">
              <w:rPr>
                <w:rFonts w:ascii="Times New Roman" w:hAnsi="Times New Roman" w:cs="Times New Roman"/>
              </w:rPr>
              <w:t>Значение коэффициента К</w:t>
            </w:r>
            <w:proofErr w:type="gramStart"/>
            <w:r w:rsidRPr="00C8371E">
              <w:rPr>
                <w:rFonts w:ascii="Times New Roman" w:hAnsi="Times New Roman" w:cs="Times New Roman"/>
              </w:rPr>
              <w:t>1</w:t>
            </w:r>
            <w:proofErr w:type="gramEnd"/>
          </w:p>
        </w:tc>
      </w:tr>
      <w:tr w:rsidR="00C8371E" w:rsidRPr="00C8371E" w:rsidTr="001902E1">
        <w:tc>
          <w:tcPr>
            <w:tcW w:w="624"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jc w:val="both"/>
              <w:rPr>
                <w:rFonts w:ascii="Times New Roman" w:hAnsi="Times New Roman" w:cs="Times New Roman"/>
              </w:rPr>
            </w:pPr>
            <w:r w:rsidRPr="00C8371E">
              <w:rPr>
                <w:rFonts w:ascii="Times New Roman" w:hAnsi="Times New Roman" w:cs="Times New Roman"/>
              </w:rPr>
              <w:t>1.</w:t>
            </w:r>
          </w:p>
        </w:tc>
        <w:tc>
          <w:tcPr>
            <w:tcW w:w="6690"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jc w:val="both"/>
              <w:rPr>
                <w:rFonts w:ascii="Times New Roman" w:hAnsi="Times New Roman" w:cs="Times New Roman"/>
              </w:rPr>
            </w:pPr>
            <w:r w:rsidRPr="00C8371E">
              <w:rPr>
                <w:rFonts w:ascii="Times New Roman" w:hAnsi="Times New Roman" w:cs="Times New Roman"/>
              </w:rPr>
              <w:t>Ул. _______ до перекрестка на ул. _____-</w:t>
            </w:r>
          </w:p>
          <w:p w:rsidR="006A0327" w:rsidRPr="00C8371E" w:rsidRDefault="006A0327" w:rsidP="00E611FD">
            <w:pPr>
              <w:autoSpaceDE w:val="0"/>
              <w:autoSpaceDN w:val="0"/>
              <w:adjustRightInd w:val="0"/>
              <w:spacing w:after="0" w:line="240" w:lineRule="auto"/>
              <w:jc w:val="both"/>
              <w:rPr>
                <w:rFonts w:ascii="Times New Roman" w:hAnsi="Times New Roman" w:cs="Times New Roman"/>
              </w:rPr>
            </w:pPr>
            <w:r w:rsidRPr="00C8371E">
              <w:rPr>
                <w:rFonts w:ascii="Times New Roman" w:hAnsi="Times New Roman" w:cs="Times New Roman"/>
              </w:rPr>
              <w:t xml:space="preserve">Ул. ______ до перекрестка на ул. ________,  </w:t>
            </w:r>
          </w:p>
        </w:tc>
        <w:tc>
          <w:tcPr>
            <w:tcW w:w="2268"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jc w:val="center"/>
              <w:rPr>
                <w:rFonts w:ascii="Times New Roman" w:hAnsi="Times New Roman" w:cs="Times New Roman"/>
              </w:rPr>
            </w:pPr>
            <w:r w:rsidRPr="00C8371E">
              <w:rPr>
                <w:rFonts w:ascii="Times New Roman" w:hAnsi="Times New Roman" w:cs="Times New Roman"/>
              </w:rPr>
              <w:t>20</w:t>
            </w:r>
          </w:p>
        </w:tc>
      </w:tr>
      <w:tr w:rsidR="006A0327" w:rsidRPr="00C8371E" w:rsidTr="001902E1">
        <w:tc>
          <w:tcPr>
            <w:tcW w:w="624"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jc w:val="both"/>
              <w:rPr>
                <w:rFonts w:ascii="Times New Roman" w:hAnsi="Times New Roman" w:cs="Times New Roman"/>
              </w:rPr>
            </w:pPr>
            <w:r w:rsidRPr="00C8371E">
              <w:rPr>
                <w:rFonts w:ascii="Times New Roman" w:hAnsi="Times New Roman" w:cs="Times New Roman"/>
              </w:rPr>
              <w:t>2.</w:t>
            </w:r>
          </w:p>
        </w:tc>
        <w:tc>
          <w:tcPr>
            <w:tcW w:w="6690"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jc w:val="both"/>
              <w:rPr>
                <w:rFonts w:ascii="Times New Roman" w:hAnsi="Times New Roman" w:cs="Times New Roman"/>
              </w:rPr>
            </w:pPr>
            <w:r w:rsidRPr="00C8371E">
              <w:rPr>
                <w:rFonts w:ascii="Times New Roman" w:hAnsi="Times New Roman" w:cs="Times New Roman"/>
              </w:rPr>
              <w:t xml:space="preserve"> остальные улицы Шибковского  сельсовета Искитимского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6A0327" w:rsidRPr="00C8371E" w:rsidRDefault="006A0327" w:rsidP="00E611FD">
            <w:pPr>
              <w:autoSpaceDE w:val="0"/>
              <w:autoSpaceDN w:val="0"/>
              <w:adjustRightInd w:val="0"/>
              <w:spacing w:after="0" w:line="240" w:lineRule="auto"/>
              <w:jc w:val="center"/>
              <w:rPr>
                <w:rFonts w:ascii="Times New Roman" w:hAnsi="Times New Roman" w:cs="Times New Roman"/>
              </w:rPr>
            </w:pPr>
            <w:r w:rsidRPr="00C8371E">
              <w:rPr>
                <w:rFonts w:ascii="Times New Roman" w:hAnsi="Times New Roman" w:cs="Times New Roman"/>
              </w:rPr>
              <w:t>17</w:t>
            </w:r>
          </w:p>
        </w:tc>
      </w:tr>
    </w:tbl>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Годовой размер оплаты за использование земель или земельных участков для размещения мобильного объекта на территории муниципального образования определяется по формуле:</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lastRenderedPageBreak/>
        <w:t>С = БТ x S x</w:t>
      </w:r>
      <w:proofErr w:type="gramStart"/>
      <w:r w:rsidRPr="00C8371E">
        <w:rPr>
          <w:rFonts w:ascii="Times New Roman" w:hAnsi="Times New Roman" w:cs="Times New Roman"/>
        </w:rPr>
        <w:t xml:space="preserve"> К</w:t>
      </w:r>
      <w:proofErr w:type="gramEnd"/>
      <w:r w:rsidRPr="00C8371E">
        <w:rPr>
          <w:rFonts w:ascii="Times New Roman" w:hAnsi="Times New Roman" w:cs="Times New Roman"/>
        </w:rPr>
        <w:t xml:space="preserve"> x К1 x К2,</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где: БТ - средний удельный показатель кадастровой стоимости 1 кв. м земельного участка, предназначенного для размещения мобильного объекта (руб.);</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S - площадь земельного участка, используемого для размещения мобильного объекта (кв. м);</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roofErr w:type="gramStart"/>
      <w:r w:rsidRPr="00C8371E">
        <w:rPr>
          <w:rFonts w:ascii="Times New Roman" w:hAnsi="Times New Roman" w:cs="Times New Roman"/>
        </w:rPr>
        <w:t>К</w:t>
      </w:r>
      <w:proofErr w:type="gramEnd"/>
      <w:r w:rsidRPr="00C8371E">
        <w:rPr>
          <w:rFonts w:ascii="Times New Roman" w:hAnsi="Times New Roman" w:cs="Times New Roman"/>
        </w:rPr>
        <w:t xml:space="preserve"> - ставка земельного налога, утвержденная решением Совета депутатов;</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w:t>
      </w:r>
      <w:proofErr w:type="gramStart"/>
      <w:r w:rsidRPr="00C8371E">
        <w:rPr>
          <w:rFonts w:ascii="Times New Roman" w:hAnsi="Times New Roman" w:cs="Times New Roman"/>
        </w:rPr>
        <w:t>1</w:t>
      </w:r>
      <w:proofErr w:type="gramEnd"/>
      <w:r w:rsidRPr="00C8371E">
        <w:rPr>
          <w:rFonts w:ascii="Times New Roman" w:hAnsi="Times New Roman" w:cs="Times New Roman"/>
        </w:rPr>
        <w:t xml:space="preserve"> - коэффициент, учитывающий территориальную привязку;</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w:t>
      </w:r>
      <w:proofErr w:type="gramStart"/>
      <w:r w:rsidRPr="00C8371E">
        <w:rPr>
          <w:rFonts w:ascii="Times New Roman" w:hAnsi="Times New Roman" w:cs="Times New Roman"/>
        </w:rPr>
        <w:t>2</w:t>
      </w:r>
      <w:proofErr w:type="gramEnd"/>
      <w:r w:rsidRPr="00C8371E">
        <w:rPr>
          <w:rFonts w:ascii="Times New Roman" w:hAnsi="Times New Roman" w:cs="Times New Roman"/>
        </w:rPr>
        <w:t xml:space="preserve"> - коэффициент для мобильного объекта;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w:t>
      </w:r>
      <w:proofErr w:type="gramStart"/>
      <w:r w:rsidRPr="00C8371E">
        <w:rPr>
          <w:rFonts w:ascii="Times New Roman" w:hAnsi="Times New Roman" w:cs="Times New Roman"/>
        </w:rPr>
        <w:t>2</w:t>
      </w:r>
      <w:proofErr w:type="gramEnd"/>
      <w:r w:rsidRPr="00C8371E">
        <w:rPr>
          <w:rFonts w:ascii="Times New Roman" w:hAnsi="Times New Roman" w:cs="Times New Roman"/>
        </w:rPr>
        <w:t xml:space="preserve"> = 20 (за использование земельного участка на один день);</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w:t>
      </w:r>
      <w:proofErr w:type="gramStart"/>
      <w:r w:rsidRPr="00C8371E">
        <w:rPr>
          <w:rFonts w:ascii="Times New Roman" w:hAnsi="Times New Roman" w:cs="Times New Roman"/>
        </w:rPr>
        <w:t>2</w:t>
      </w:r>
      <w:proofErr w:type="gramEnd"/>
      <w:r w:rsidRPr="00C8371E">
        <w:rPr>
          <w:rFonts w:ascii="Times New Roman" w:hAnsi="Times New Roman" w:cs="Times New Roman"/>
        </w:rPr>
        <w:t xml:space="preserve"> = 15 (за использование земельного участка от 2 до 20 дней);</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w:t>
      </w:r>
      <w:proofErr w:type="gramStart"/>
      <w:r w:rsidRPr="00C8371E">
        <w:rPr>
          <w:rFonts w:ascii="Times New Roman" w:hAnsi="Times New Roman" w:cs="Times New Roman"/>
        </w:rPr>
        <w:t>2</w:t>
      </w:r>
      <w:proofErr w:type="gramEnd"/>
      <w:r w:rsidRPr="00C8371E">
        <w:rPr>
          <w:rFonts w:ascii="Times New Roman" w:hAnsi="Times New Roman" w:cs="Times New Roman"/>
        </w:rPr>
        <w:t xml:space="preserve"> = 7 (за использование земельного участка более 20 дней);</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К</w:t>
      </w:r>
      <w:proofErr w:type="gramStart"/>
      <w:r w:rsidRPr="00C8371E">
        <w:rPr>
          <w:rFonts w:ascii="Times New Roman" w:hAnsi="Times New Roman" w:cs="Times New Roman"/>
        </w:rPr>
        <w:t>2</w:t>
      </w:r>
      <w:proofErr w:type="gramEnd"/>
      <w:r w:rsidRPr="00C8371E">
        <w:rPr>
          <w:rFonts w:ascii="Times New Roman" w:hAnsi="Times New Roman" w:cs="Times New Roman"/>
        </w:rPr>
        <w:t xml:space="preserve"> = 1 (за использование земельного участка для размещения объектов досуга и отдыха (цирк, зоопарк, луна-парк и т.п.).</w:t>
      </w:r>
    </w:p>
    <w:p w:rsidR="006A0327" w:rsidRPr="00C8371E" w:rsidRDefault="006A0327" w:rsidP="001902E1">
      <w:pPr>
        <w:autoSpaceDE w:val="0"/>
        <w:autoSpaceDN w:val="0"/>
        <w:adjustRightInd w:val="0"/>
        <w:spacing w:after="0" w:line="240" w:lineRule="auto"/>
        <w:ind w:left="708"/>
        <w:jc w:val="right"/>
        <w:outlineLvl w:val="1"/>
        <w:rPr>
          <w:rFonts w:ascii="Times New Roman" w:hAnsi="Times New Roman" w:cs="Times New Roman"/>
        </w:rPr>
      </w:pPr>
      <w:r w:rsidRPr="00C8371E">
        <w:rPr>
          <w:rFonts w:ascii="Times New Roman" w:hAnsi="Times New Roman" w:cs="Times New Roman"/>
        </w:rPr>
        <w:t>Приложение 3</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к Положению</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о нестационарных торговых объектах</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на территории  Шибковского сельсовета</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Искитимского района Новосибирской области</w:t>
      </w: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rPr>
      </w:pPr>
      <w:bookmarkStart w:id="29" w:name="Par497"/>
      <w:bookmarkEnd w:id="29"/>
    </w:p>
    <w:p w:rsidR="004066A7" w:rsidRPr="00C8371E" w:rsidRDefault="006A0327" w:rsidP="004066A7">
      <w:pPr>
        <w:autoSpaceDE w:val="0"/>
        <w:autoSpaceDN w:val="0"/>
        <w:adjustRightInd w:val="0"/>
        <w:spacing w:after="0" w:line="240" w:lineRule="auto"/>
        <w:ind w:left="708"/>
        <w:jc w:val="center"/>
        <w:rPr>
          <w:rFonts w:ascii="Times New Roman" w:hAnsi="Times New Roman" w:cs="Times New Roman"/>
        </w:rPr>
      </w:pPr>
      <w:r w:rsidRPr="00C8371E">
        <w:rPr>
          <w:rFonts w:ascii="Times New Roman" w:hAnsi="Times New Roman" w:cs="Times New Roman"/>
        </w:rPr>
        <w:t>ПАСПОРТ</w:t>
      </w:r>
      <w:r w:rsidR="004066A7" w:rsidRPr="00C8371E">
        <w:rPr>
          <w:rFonts w:ascii="Times New Roman" w:hAnsi="Times New Roman" w:cs="Times New Roman"/>
        </w:rPr>
        <w:t xml:space="preserve">  </w:t>
      </w:r>
      <w:r w:rsidRPr="00C8371E">
        <w:rPr>
          <w:rFonts w:ascii="Times New Roman" w:hAnsi="Times New Roman" w:cs="Times New Roman"/>
        </w:rPr>
        <w:t>мобильного объекта</w:t>
      </w:r>
    </w:p>
    <w:p w:rsidR="006A0327" w:rsidRPr="00C8371E" w:rsidRDefault="006A0327" w:rsidP="004066A7">
      <w:pPr>
        <w:autoSpaceDE w:val="0"/>
        <w:autoSpaceDN w:val="0"/>
        <w:adjustRightInd w:val="0"/>
        <w:spacing w:after="0" w:line="240" w:lineRule="auto"/>
        <w:ind w:left="708"/>
        <w:jc w:val="center"/>
        <w:rPr>
          <w:rFonts w:ascii="Times New Roman" w:hAnsi="Times New Roman" w:cs="Times New Roman"/>
        </w:rPr>
      </w:pPr>
      <w:r w:rsidRPr="00C8371E">
        <w:rPr>
          <w:rFonts w:ascii="Times New Roman" w:hAnsi="Times New Roman" w:cs="Times New Roman"/>
        </w:rPr>
        <w:t>с.                                                              "____" __________ 20___ г.</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Наименование юридического лица (индивидуального предпринимателя)</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__________________________________________________________________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Ф.И.О. руководителя 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Мобильный объект: 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Площадь    земельного    участка,   занимаемого   мобильным   объектом:</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___________ (кв. м).</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Целевое назначение: 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Срок действия паспорта мобильного объекта: с ___________ по 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Приложение: план размещения нестационарного торгового объекта.</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Выдал:</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М.П. ___________________     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(подпись)                                (Ф.И.О.)</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Получил:</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М.П. ____________     ___________________________     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(подпись)                           (Ф.И.О.)                                        (дата)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4066A7" w:rsidP="001902E1">
      <w:pPr>
        <w:autoSpaceDE w:val="0"/>
        <w:autoSpaceDN w:val="0"/>
        <w:adjustRightInd w:val="0"/>
        <w:spacing w:after="0" w:line="240" w:lineRule="auto"/>
        <w:ind w:left="708"/>
        <w:jc w:val="right"/>
        <w:outlineLvl w:val="1"/>
        <w:rPr>
          <w:rFonts w:ascii="Times New Roman" w:hAnsi="Times New Roman" w:cs="Times New Roman"/>
        </w:rPr>
      </w:pPr>
      <w:r w:rsidRPr="00C8371E">
        <w:rPr>
          <w:rFonts w:ascii="Times New Roman" w:hAnsi="Times New Roman" w:cs="Times New Roman"/>
        </w:rPr>
        <w:t>Приложен</w:t>
      </w:r>
      <w:r w:rsidR="006A0327" w:rsidRPr="00C8371E">
        <w:rPr>
          <w:rFonts w:ascii="Times New Roman" w:hAnsi="Times New Roman" w:cs="Times New Roman"/>
        </w:rPr>
        <w:t>ие 4</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к Положению</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о нестационарных торговых объектах</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на территории Шибковского  сельсовета</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Искитимского района Новосибирской области</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bookmarkStart w:id="30" w:name="Par533"/>
      <w:bookmarkEnd w:id="30"/>
      <w:r w:rsidRPr="00C8371E">
        <w:rPr>
          <w:rFonts w:ascii="Times New Roman" w:hAnsi="Times New Roman" w:cs="Times New Roman"/>
        </w:rPr>
        <w:t xml:space="preserve">                               </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rPr>
      </w:pPr>
      <w:r w:rsidRPr="00C8371E">
        <w:rPr>
          <w:rFonts w:ascii="Times New Roman" w:hAnsi="Times New Roman" w:cs="Times New Roman"/>
        </w:rPr>
        <w:t>АКТ № ______</w:t>
      </w: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rPr>
      </w:pPr>
      <w:r w:rsidRPr="00C8371E">
        <w:rPr>
          <w:rFonts w:ascii="Times New Roman" w:hAnsi="Times New Roman" w:cs="Times New Roman"/>
        </w:rPr>
        <w:t>о демонтаже нестационарного торгового объекта</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"____" _____________ 20___ г.</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Мы, нижеподписавшиеся, 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__________________________________________________________________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(Ф.И.О., должность, место работы)</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члены  комиссии  по размещению нестационарных объектов на территории муниципального образования </w:t>
      </w:r>
      <w:proofErr w:type="gramStart"/>
      <w:r w:rsidRPr="00C8371E">
        <w:rPr>
          <w:rFonts w:ascii="Times New Roman" w:hAnsi="Times New Roman" w:cs="Times New Roman"/>
        </w:rPr>
        <w:t>от</w:t>
      </w:r>
      <w:proofErr w:type="gramEnd"/>
      <w:r w:rsidRPr="00C8371E">
        <w:rPr>
          <w:rFonts w:ascii="Times New Roman" w:hAnsi="Times New Roman" w:cs="Times New Roman"/>
        </w:rPr>
        <w:t xml:space="preserve"> ____________ № ____ "______________", составили настоящий акт о том, что "____" _____________ 20___ г. был обследован незаконно размещенный и  (или)  эксплуатируемый  нестационарный  торговый  объект, находящийся по</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адресу: __________________________________________________________________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__________________________________________________________________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(место нахождения нестационарного торгового объекта)</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Собственник (владелец) нестационарного торгового объекта не установлен.</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На нестационарном торговом объекте "___" __________ 20___ г. вывешена копия постановления главы муниципального образования от "____" __________ 20___ г. № _______  о демонтаже нестационарного торгового объекта  в  срок  до  "____" __________ 20___ г. и нанесена соответствующая надпись  с  указанием срока демонтажа. В указанный срок демонтаж произведен не был.</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При   обследовании   нестационарный   торговый   объект  был  вскрыт  в присутствии членов комиссии по размещению нестационарных торговых объектов на территории муниципального образования работниками 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(наименование организации)</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При   вскрытии   нестационарного   торгового  объекта  было  обнаружено</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следующее имущество: 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__________________________________________________________________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__________________________________________________________________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(перечень имущества с указанием его основных характеристик, количества)</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Демонтаж нестационарного торгового объекта был произведен __________________________________________________________________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(наименование организации)</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с использованием следующих технических средств: 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Нестационарный   торговый   объект  закрыт  способом,  используемым  </w:t>
      </w:r>
      <w:proofErr w:type="gramStart"/>
      <w:r w:rsidRPr="00C8371E">
        <w:rPr>
          <w:rFonts w:ascii="Times New Roman" w:hAnsi="Times New Roman" w:cs="Times New Roman"/>
        </w:rPr>
        <w:t>до</w:t>
      </w:r>
      <w:proofErr w:type="gramEnd"/>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вскрытия, или иным способом:</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__________________________________________________________________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__________________________________________________________________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(способ)</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Демонтированный  нестационарный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__________________________________________________________________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__________________________________________________________________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(адрес места хранения, наименование организации)</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и   сданы   по  договору  хранения  нестационарного  торгового  объекта  </w:t>
      </w:r>
      <w:proofErr w:type="gramStart"/>
      <w:r w:rsidRPr="00C8371E">
        <w:rPr>
          <w:rFonts w:ascii="Times New Roman" w:hAnsi="Times New Roman" w:cs="Times New Roman"/>
        </w:rPr>
        <w:t>от</w:t>
      </w:r>
      <w:proofErr w:type="gramEnd"/>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___________ N 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Ответственное за хранение лицо 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__________________________________________________________________.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(Ф.И.О., должность)</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Подписи  членов комиссии по размещению нестационарных торговых объектов на территории муниципального образования:</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__________________________________________________________________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__________________________________________________________________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lastRenderedPageBreak/>
        <w:t>Нестационарный торговый объект на хранение принял:</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__________________________________________________________________.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(Ф.И.О., подпись)</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Объект согласно описи сдал собственнику: 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(Ф.И.О., подпись)</w:t>
      </w:r>
    </w:p>
    <w:p w:rsidR="006A0327" w:rsidRPr="00C8371E" w:rsidRDefault="006A0327" w:rsidP="001902E1">
      <w:pPr>
        <w:autoSpaceDE w:val="0"/>
        <w:autoSpaceDN w:val="0"/>
        <w:adjustRightInd w:val="0"/>
        <w:spacing w:after="0" w:line="240" w:lineRule="auto"/>
        <w:ind w:left="708"/>
        <w:jc w:val="right"/>
        <w:outlineLvl w:val="1"/>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right"/>
        <w:outlineLvl w:val="1"/>
        <w:rPr>
          <w:rFonts w:ascii="Times New Roman" w:hAnsi="Times New Roman" w:cs="Times New Roman"/>
        </w:rPr>
      </w:pPr>
      <w:r w:rsidRPr="00C8371E">
        <w:rPr>
          <w:rFonts w:ascii="Times New Roman" w:hAnsi="Times New Roman" w:cs="Times New Roman"/>
        </w:rPr>
        <w:t>Приложение 5</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к Положению</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о нестационарных торговых объектах</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на территории Шибковского  сельсовета</w:t>
      </w:r>
    </w:p>
    <w:p w:rsidR="006A0327" w:rsidRPr="00C8371E" w:rsidRDefault="006A0327" w:rsidP="001902E1">
      <w:pPr>
        <w:autoSpaceDE w:val="0"/>
        <w:autoSpaceDN w:val="0"/>
        <w:adjustRightInd w:val="0"/>
        <w:spacing w:after="0" w:line="240" w:lineRule="auto"/>
        <w:ind w:left="708"/>
        <w:jc w:val="right"/>
        <w:rPr>
          <w:rFonts w:ascii="Times New Roman" w:hAnsi="Times New Roman" w:cs="Times New Roman"/>
        </w:rPr>
      </w:pPr>
      <w:r w:rsidRPr="00C8371E">
        <w:rPr>
          <w:rFonts w:ascii="Times New Roman" w:hAnsi="Times New Roman" w:cs="Times New Roman"/>
        </w:rPr>
        <w:t>Искитимского района Новосибирской области</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rPr>
      </w:pPr>
      <w:bookmarkStart w:id="31" w:name="Par608"/>
      <w:bookmarkEnd w:id="31"/>
      <w:r w:rsidRPr="00C8371E">
        <w:rPr>
          <w:rFonts w:ascii="Times New Roman" w:hAnsi="Times New Roman" w:cs="Times New Roman"/>
        </w:rPr>
        <w:t>Договор</w:t>
      </w:r>
    </w:p>
    <w:p w:rsidR="006A0327" w:rsidRPr="00C8371E" w:rsidRDefault="006A0327" w:rsidP="001902E1">
      <w:pPr>
        <w:autoSpaceDE w:val="0"/>
        <w:autoSpaceDN w:val="0"/>
        <w:adjustRightInd w:val="0"/>
        <w:spacing w:after="0" w:line="240" w:lineRule="auto"/>
        <w:ind w:left="708"/>
        <w:jc w:val="center"/>
        <w:rPr>
          <w:rFonts w:ascii="Times New Roman" w:hAnsi="Times New Roman" w:cs="Times New Roman"/>
        </w:rPr>
      </w:pPr>
      <w:r w:rsidRPr="00C8371E">
        <w:rPr>
          <w:rFonts w:ascii="Times New Roman" w:hAnsi="Times New Roman" w:cs="Times New Roman"/>
        </w:rPr>
        <w:t>хранения нестационарного торгового объекта</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с.                                                                         "____" __________ ______ г.</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_______________________, именуем___ в дальнейшем "Хранитель", в лице _________________________________________________________________,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действующего на основании ______________, с одной стороны, и  администрация Шибковского  сельсовета Искитимского района Новосибирской области,   в лице __________________, действующего на основании _______________, </w:t>
      </w:r>
      <w:proofErr w:type="gramStart"/>
      <w:r w:rsidRPr="00C8371E">
        <w:rPr>
          <w:rFonts w:ascii="Times New Roman" w:hAnsi="Times New Roman" w:cs="Times New Roman"/>
        </w:rPr>
        <w:t>именуемая</w:t>
      </w:r>
      <w:proofErr w:type="gramEnd"/>
      <w:r w:rsidRPr="00C8371E">
        <w:rPr>
          <w:rFonts w:ascii="Times New Roman" w:hAnsi="Times New Roman" w:cs="Times New Roman"/>
        </w:rPr>
        <w:t xml:space="preserve">   в   дальнейшем   "</w:t>
      </w:r>
      <w:proofErr w:type="spellStart"/>
      <w:r w:rsidRPr="00C8371E">
        <w:rPr>
          <w:rFonts w:ascii="Times New Roman" w:hAnsi="Times New Roman" w:cs="Times New Roman"/>
        </w:rPr>
        <w:t>Поклажедатель</w:t>
      </w:r>
      <w:proofErr w:type="spellEnd"/>
      <w:r w:rsidRPr="00C8371E">
        <w:rPr>
          <w:rFonts w:ascii="Times New Roman" w:hAnsi="Times New Roman" w:cs="Times New Roman"/>
        </w:rPr>
        <w:t>", с другой стороны, совместно именуемые "Стороны", заключили настоящий договор о нижеследующем:</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1. ПРЕДМЕТ ДОГОВОРА</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1.1.  По  настоящему  договору  Хранитель  обязуется принять имущество,</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переданное   ему  </w:t>
      </w:r>
      <w:proofErr w:type="spellStart"/>
      <w:r w:rsidRPr="00C8371E">
        <w:rPr>
          <w:rFonts w:ascii="Times New Roman" w:hAnsi="Times New Roman" w:cs="Times New Roman"/>
        </w:rPr>
        <w:t>Поклажедателем</w:t>
      </w:r>
      <w:proofErr w:type="spellEnd"/>
      <w:r w:rsidRPr="00C8371E">
        <w:rPr>
          <w:rFonts w:ascii="Times New Roman" w:hAnsi="Times New Roman" w:cs="Times New Roman"/>
        </w:rPr>
        <w:t xml:space="preserve">,  хранить  его  в  течение  установленного настоящим  договором  срока  и  возвратить  это  имущество в сохранности по первому   требованию   </w:t>
      </w:r>
      <w:proofErr w:type="spellStart"/>
      <w:r w:rsidRPr="00C8371E">
        <w:rPr>
          <w:rFonts w:ascii="Times New Roman" w:hAnsi="Times New Roman" w:cs="Times New Roman"/>
        </w:rPr>
        <w:t>Поклажедателя</w:t>
      </w:r>
      <w:proofErr w:type="spellEnd"/>
      <w:r w:rsidRPr="00C8371E">
        <w:rPr>
          <w:rFonts w:ascii="Times New Roman" w:hAnsi="Times New Roman" w:cs="Times New Roman"/>
        </w:rPr>
        <w:t xml:space="preserve">   непосредственно  </w:t>
      </w:r>
      <w:proofErr w:type="spellStart"/>
      <w:r w:rsidRPr="00C8371E">
        <w:rPr>
          <w:rFonts w:ascii="Times New Roman" w:hAnsi="Times New Roman" w:cs="Times New Roman"/>
        </w:rPr>
        <w:t>Поклажедателю</w:t>
      </w:r>
      <w:proofErr w:type="spellEnd"/>
      <w:r w:rsidRPr="00C8371E">
        <w:rPr>
          <w:rFonts w:ascii="Times New Roman" w:hAnsi="Times New Roman" w:cs="Times New Roman"/>
        </w:rPr>
        <w:t xml:space="preserve">  либо указанному им третьему лицу.</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1.2.   </w:t>
      </w:r>
      <w:proofErr w:type="spellStart"/>
      <w:r w:rsidRPr="00C8371E">
        <w:rPr>
          <w:rFonts w:ascii="Times New Roman" w:hAnsi="Times New Roman" w:cs="Times New Roman"/>
        </w:rPr>
        <w:t>Поклажедатель</w:t>
      </w:r>
      <w:proofErr w:type="spellEnd"/>
      <w:r w:rsidRPr="00C8371E">
        <w:rPr>
          <w:rFonts w:ascii="Times New Roman" w:hAnsi="Times New Roman" w:cs="Times New Roman"/>
        </w:rPr>
        <w:t xml:space="preserve">  передает  Хранителю  на  хранение  по  настоящему договору   имущество  согласно  перечню,  являющемуся  неотъемлемой  частью настоящего договора.</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1.3.   Передача   имущества   удостоверяется   актом   приема-передачи, являющимся  неотъемлемой частью настоящего договора, составленным по одному экземпляру для каждой из Сторон.</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1.4. Хранение имущества осуществляется по адресу</w:t>
      </w:r>
      <w:proofErr w:type="gramStart"/>
      <w:r w:rsidRPr="00C8371E">
        <w:rPr>
          <w:rFonts w:ascii="Times New Roman" w:hAnsi="Times New Roman" w:cs="Times New Roman"/>
        </w:rPr>
        <w:t>:</w:t>
      </w:r>
      <w:proofErr w:type="gramEnd"/>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__________________________________________________________________.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1.5.  По  соглашению  Сторон </w:t>
      </w:r>
      <w:proofErr w:type="gramStart"/>
      <w:r w:rsidRPr="00C8371E">
        <w:rPr>
          <w:rFonts w:ascii="Times New Roman" w:hAnsi="Times New Roman" w:cs="Times New Roman"/>
        </w:rPr>
        <w:t>устанавливаются следующие условия</w:t>
      </w:r>
      <w:proofErr w:type="gramEnd"/>
      <w:r w:rsidRPr="00C8371E">
        <w:rPr>
          <w:rFonts w:ascii="Times New Roman" w:hAnsi="Times New Roman" w:cs="Times New Roman"/>
        </w:rPr>
        <w:t xml:space="preserve"> хранения имущества: _______________________________________________.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bookmarkStart w:id="32" w:name="Par637"/>
      <w:bookmarkEnd w:id="32"/>
      <w:r w:rsidRPr="00C8371E">
        <w:rPr>
          <w:rFonts w:ascii="Times New Roman" w:hAnsi="Times New Roman" w:cs="Times New Roman"/>
        </w:rPr>
        <w:t xml:space="preserve">    1.6. Срок хранения имущества устанавливается с _________ по __________.</w:t>
      </w:r>
    </w:p>
    <w:p w:rsidR="006A0327" w:rsidRPr="00C8371E" w:rsidRDefault="006A0327" w:rsidP="001902E1">
      <w:pPr>
        <w:autoSpaceDE w:val="0"/>
        <w:autoSpaceDN w:val="0"/>
        <w:adjustRightInd w:val="0"/>
        <w:spacing w:after="0" w:line="240" w:lineRule="auto"/>
        <w:ind w:left="708"/>
        <w:jc w:val="center"/>
        <w:outlineLvl w:val="2"/>
        <w:rPr>
          <w:rFonts w:ascii="Times New Roman" w:hAnsi="Times New Roman" w:cs="Times New Roman"/>
        </w:rPr>
      </w:pPr>
      <w:r w:rsidRPr="00C8371E">
        <w:rPr>
          <w:rFonts w:ascii="Times New Roman" w:hAnsi="Times New Roman" w:cs="Times New Roman"/>
        </w:rPr>
        <w:t>2. ПРАВА И ОБЯЗАННОСТИ СТОРОН</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2.1. Хранитель обязан:</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принять на хранение имущество, переданное в срок, установленный </w:t>
      </w:r>
      <w:hyperlink w:anchor="Par637" w:history="1">
        <w:r w:rsidRPr="00C8371E">
          <w:rPr>
            <w:rFonts w:ascii="Times New Roman" w:hAnsi="Times New Roman" w:cs="Times New Roman"/>
          </w:rPr>
          <w:t>пунктом 1.6</w:t>
        </w:r>
      </w:hyperlink>
      <w:r w:rsidRPr="00C8371E">
        <w:rPr>
          <w:rFonts w:ascii="Times New Roman" w:hAnsi="Times New Roman" w:cs="Times New Roman"/>
        </w:rPr>
        <w:t xml:space="preserve"> настоящего договора;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хранить имущество в течение срока, установленного в </w:t>
      </w:r>
      <w:hyperlink w:anchor="Par637" w:history="1">
        <w:r w:rsidRPr="00C8371E">
          <w:rPr>
            <w:rFonts w:ascii="Times New Roman" w:hAnsi="Times New Roman" w:cs="Times New Roman"/>
          </w:rPr>
          <w:t>пункте 1.6</w:t>
        </w:r>
      </w:hyperlink>
      <w:r w:rsidRPr="00C8371E">
        <w:rPr>
          <w:rFonts w:ascii="Times New Roman" w:hAnsi="Times New Roman" w:cs="Times New Roman"/>
        </w:rPr>
        <w:t xml:space="preserve"> настоящего договора;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осуществлять хранение лично, кроме случаев, когда он вынужден силою непредвиденных обстоятельств в интересах </w:t>
      </w:r>
      <w:proofErr w:type="spellStart"/>
      <w:r w:rsidRPr="00C8371E">
        <w:rPr>
          <w:rFonts w:ascii="Times New Roman" w:hAnsi="Times New Roman" w:cs="Times New Roman"/>
        </w:rPr>
        <w:t>Поклажедателя</w:t>
      </w:r>
      <w:proofErr w:type="spellEnd"/>
      <w:r w:rsidRPr="00C8371E">
        <w:rPr>
          <w:rFonts w:ascii="Times New Roman" w:hAnsi="Times New Roman" w:cs="Times New Roman"/>
        </w:rPr>
        <w:t xml:space="preserve"> передать имущество на хранение третьему лицу, не имея при этом возможности получить согласие </w:t>
      </w:r>
      <w:proofErr w:type="spellStart"/>
      <w:r w:rsidRPr="00C8371E">
        <w:rPr>
          <w:rFonts w:ascii="Times New Roman" w:hAnsi="Times New Roman" w:cs="Times New Roman"/>
        </w:rPr>
        <w:t>Поклажедателя</w:t>
      </w:r>
      <w:proofErr w:type="spellEnd"/>
      <w:r w:rsidRPr="00C8371E">
        <w:rPr>
          <w:rFonts w:ascii="Times New Roman" w:hAnsi="Times New Roman" w:cs="Times New Roman"/>
        </w:rPr>
        <w:t>;</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обеспечить сохранность имущества, переданного на хранение;</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возвратить имущество </w:t>
      </w:r>
      <w:proofErr w:type="spellStart"/>
      <w:r w:rsidRPr="00C8371E">
        <w:rPr>
          <w:rFonts w:ascii="Times New Roman" w:hAnsi="Times New Roman" w:cs="Times New Roman"/>
        </w:rPr>
        <w:t>Поклажедателю</w:t>
      </w:r>
      <w:proofErr w:type="spellEnd"/>
      <w:r w:rsidRPr="00C8371E">
        <w:rPr>
          <w:rFonts w:ascii="Times New Roman" w:hAnsi="Times New Roman" w:cs="Times New Roman"/>
        </w:rPr>
        <w:t xml:space="preserve"> по </w:t>
      </w:r>
      <w:proofErr w:type="gramStart"/>
      <w:r w:rsidRPr="00C8371E">
        <w:rPr>
          <w:rFonts w:ascii="Times New Roman" w:hAnsi="Times New Roman" w:cs="Times New Roman"/>
        </w:rPr>
        <w:t>истечении</w:t>
      </w:r>
      <w:proofErr w:type="gramEnd"/>
      <w:r w:rsidRPr="00C8371E">
        <w:rPr>
          <w:rFonts w:ascii="Times New Roman" w:hAnsi="Times New Roman" w:cs="Times New Roman"/>
        </w:rPr>
        <w:t xml:space="preserve">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вследствие его естественных свойств.</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2.2. </w:t>
      </w:r>
      <w:proofErr w:type="spellStart"/>
      <w:r w:rsidRPr="00C8371E">
        <w:rPr>
          <w:rFonts w:ascii="Times New Roman" w:hAnsi="Times New Roman" w:cs="Times New Roman"/>
        </w:rPr>
        <w:t>Поклажедатель</w:t>
      </w:r>
      <w:proofErr w:type="spellEnd"/>
      <w:r w:rsidRPr="00C8371E">
        <w:rPr>
          <w:rFonts w:ascii="Times New Roman" w:hAnsi="Times New Roman" w:cs="Times New Roman"/>
        </w:rPr>
        <w:t xml:space="preserve"> вправе:</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lastRenderedPageBreak/>
        <w:t>требовать от Хранителя добросовестного и разумного выполнения обязанностей по настоящему договору.</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2.3. Помимо прав и обязанностей, прямо указанных в настоящем договоре, Стороны имеют права и </w:t>
      </w:r>
      <w:proofErr w:type="gramStart"/>
      <w:r w:rsidRPr="00C8371E">
        <w:rPr>
          <w:rFonts w:ascii="Times New Roman" w:hAnsi="Times New Roman" w:cs="Times New Roman"/>
        </w:rPr>
        <w:t>несут обязанности</w:t>
      </w:r>
      <w:proofErr w:type="gramEnd"/>
      <w:r w:rsidRPr="00C8371E">
        <w:rPr>
          <w:rFonts w:ascii="Times New Roman" w:hAnsi="Times New Roman" w:cs="Times New Roman"/>
        </w:rPr>
        <w:t xml:space="preserve">, установленные Гражданским </w:t>
      </w:r>
      <w:hyperlink r:id="rId22" w:history="1">
        <w:r w:rsidRPr="00C8371E">
          <w:rPr>
            <w:rFonts w:ascii="Times New Roman" w:hAnsi="Times New Roman" w:cs="Times New Roman"/>
          </w:rPr>
          <w:t>кодексом</w:t>
        </w:r>
      </w:hyperlink>
      <w:r w:rsidRPr="00C8371E">
        <w:rPr>
          <w:rFonts w:ascii="Times New Roman" w:hAnsi="Times New Roman" w:cs="Times New Roman"/>
        </w:rPr>
        <w:t xml:space="preserve"> Российской Федерации.</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2"/>
        <w:rPr>
          <w:rFonts w:ascii="Times New Roman" w:hAnsi="Times New Roman" w:cs="Times New Roman"/>
        </w:rPr>
      </w:pPr>
      <w:r w:rsidRPr="00C8371E">
        <w:rPr>
          <w:rFonts w:ascii="Times New Roman" w:hAnsi="Times New Roman" w:cs="Times New Roman"/>
        </w:rPr>
        <w:t>3. ПЕРЕДАЧА НА ХРАНЕНИЕ ТРЕТЬЕМУ ЛИЦУ</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3.1. Хранитель не вправе без согласия </w:t>
      </w:r>
      <w:proofErr w:type="spellStart"/>
      <w:r w:rsidRPr="00C8371E">
        <w:rPr>
          <w:rFonts w:ascii="Times New Roman" w:hAnsi="Times New Roman" w:cs="Times New Roman"/>
        </w:rPr>
        <w:t>Поклажедателя</w:t>
      </w:r>
      <w:proofErr w:type="spellEnd"/>
      <w:r w:rsidRPr="00C8371E">
        <w:rPr>
          <w:rFonts w:ascii="Times New Roman" w:hAnsi="Times New Roman" w:cs="Times New Roman"/>
        </w:rPr>
        <w:t xml:space="preserve"> передавать имущество на хранение третьему лицу, за исключением случаев, когда он </w:t>
      </w:r>
      <w:proofErr w:type="gramStart"/>
      <w:r w:rsidRPr="00C8371E">
        <w:rPr>
          <w:rFonts w:ascii="Times New Roman" w:hAnsi="Times New Roman" w:cs="Times New Roman"/>
        </w:rPr>
        <w:t xml:space="preserve">вынужден к этому силой обстоятельств в интересах </w:t>
      </w:r>
      <w:proofErr w:type="spellStart"/>
      <w:r w:rsidRPr="00C8371E">
        <w:rPr>
          <w:rFonts w:ascii="Times New Roman" w:hAnsi="Times New Roman" w:cs="Times New Roman"/>
        </w:rPr>
        <w:t>Поклажедателя</w:t>
      </w:r>
      <w:proofErr w:type="spellEnd"/>
      <w:r w:rsidRPr="00C8371E">
        <w:rPr>
          <w:rFonts w:ascii="Times New Roman" w:hAnsi="Times New Roman" w:cs="Times New Roman"/>
        </w:rPr>
        <w:t xml:space="preserve"> и лишен</w:t>
      </w:r>
      <w:proofErr w:type="gramEnd"/>
      <w:r w:rsidRPr="00C8371E">
        <w:rPr>
          <w:rFonts w:ascii="Times New Roman" w:hAnsi="Times New Roman" w:cs="Times New Roman"/>
        </w:rPr>
        <w:t xml:space="preserve"> возможности получить его согласие.</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3.2. О передаче имущества на хранение третьему лицу Хранитель обязан незамедлительно уведомить </w:t>
      </w:r>
      <w:proofErr w:type="spellStart"/>
      <w:r w:rsidRPr="00C8371E">
        <w:rPr>
          <w:rFonts w:ascii="Times New Roman" w:hAnsi="Times New Roman" w:cs="Times New Roman"/>
        </w:rPr>
        <w:t>Поклажедателя</w:t>
      </w:r>
      <w:proofErr w:type="spellEnd"/>
      <w:r w:rsidRPr="00C8371E">
        <w:rPr>
          <w:rFonts w:ascii="Times New Roman" w:hAnsi="Times New Roman" w:cs="Times New Roman"/>
        </w:rPr>
        <w:t>.</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3.3. При передаче имущества на хранение третьему лицу условия настоящего договора </w:t>
      </w:r>
      <w:proofErr w:type="gramStart"/>
      <w:r w:rsidRPr="00C8371E">
        <w:rPr>
          <w:rFonts w:ascii="Times New Roman" w:hAnsi="Times New Roman" w:cs="Times New Roman"/>
        </w:rPr>
        <w:t>сохраняют силу и Хранитель отвечает</w:t>
      </w:r>
      <w:proofErr w:type="gramEnd"/>
      <w:r w:rsidRPr="00C8371E">
        <w:rPr>
          <w:rFonts w:ascii="Times New Roman" w:hAnsi="Times New Roman" w:cs="Times New Roman"/>
        </w:rPr>
        <w:t xml:space="preserve"> за действия третьего лица, которому он передал имущество на хранение.</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2"/>
        <w:rPr>
          <w:rFonts w:ascii="Times New Roman" w:hAnsi="Times New Roman" w:cs="Times New Roman"/>
        </w:rPr>
      </w:pPr>
      <w:r w:rsidRPr="00C8371E">
        <w:rPr>
          <w:rFonts w:ascii="Times New Roman" w:hAnsi="Times New Roman" w:cs="Times New Roman"/>
        </w:rPr>
        <w:t>4. ВОЗНАГРАЖДЕНИЕ ЗА ХРАНЕНИЕ</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4.1. Вознаграждение за хранение по настоящему договору составляет ______________________________.</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4.2. Вознаграждение за хранение выплачивается Хранителю равными частями ___________ со следующей периодичностью: _____________________. По соглашению Сторон уплата вознаграждения за хранение может быть осуществлена по </w:t>
      </w:r>
      <w:proofErr w:type="gramStart"/>
      <w:r w:rsidRPr="00C8371E">
        <w:rPr>
          <w:rFonts w:ascii="Times New Roman" w:hAnsi="Times New Roman" w:cs="Times New Roman"/>
        </w:rPr>
        <w:t>окончании</w:t>
      </w:r>
      <w:proofErr w:type="gramEnd"/>
      <w:r w:rsidRPr="00C8371E">
        <w:rPr>
          <w:rFonts w:ascii="Times New Roman" w:hAnsi="Times New Roman" w:cs="Times New Roman"/>
        </w:rPr>
        <w:t xml:space="preserve"> хранения.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4.3.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подлежат возврату </w:t>
      </w:r>
      <w:proofErr w:type="spellStart"/>
      <w:r w:rsidRPr="00C8371E">
        <w:rPr>
          <w:rFonts w:ascii="Times New Roman" w:hAnsi="Times New Roman" w:cs="Times New Roman"/>
        </w:rPr>
        <w:t>Поклажедателю</w:t>
      </w:r>
      <w:proofErr w:type="spellEnd"/>
      <w:r w:rsidRPr="00C8371E">
        <w:rPr>
          <w:rFonts w:ascii="Times New Roman" w:hAnsi="Times New Roman" w:cs="Times New Roman"/>
        </w:rPr>
        <w:t>.</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4.4. Если по </w:t>
      </w:r>
      <w:proofErr w:type="gramStart"/>
      <w:r w:rsidRPr="00C8371E">
        <w:rPr>
          <w:rFonts w:ascii="Times New Roman" w:hAnsi="Times New Roman" w:cs="Times New Roman"/>
        </w:rPr>
        <w:t>истечении</w:t>
      </w:r>
      <w:proofErr w:type="gramEnd"/>
      <w:r w:rsidRPr="00C8371E">
        <w:rPr>
          <w:rFonts w:ascii="Times New Roman" w:hAnsi="Times New Roman" w:cs="Times New Roman"/>
        </w:rPr>
        <w:t xml:space="preserve"> срока хранения находящееся на хранении имущество не принято обратно </w:t>
      </w:r>
      <w:proofErr w:type="spellStart"/>
      <w:r w:rsidRPr="00C8371E">
        <w:rPr>
          <w:rFonts w:ascii="Times New Roman" w:hAnsi="Times New Roman" w:cs="Times New Roman"/>
        </w:rPr>
        <w:t>Поклажедателем</w:t>
      </w:r>
      <w:proofErr w:type="spellEnd"/>
      <w:r w:rsidRPr="00C8371E">
        <w:rPr>
          <w:rFonts w:ascii="Times New Roman" w:hAnsi="Times New Roman" w:cs="Times New Roman"/>
        </w:rPr>
        <w:t xml:space="preserve">, он обязуется уплатить Хранителю соразмерное вознаграждение за дальнейшее хранение имущества. Это правило применяется и в тех случаях, когда </w:t>
      </w:r>
      <w:proofErr w:type="spellStart"/>
      <w:r w:rsidRPr="00C8371E">
        <w:rPr>
          <w:rFonts w:ascii="Times New Roman" w:hAnsi="Times New Roman" w:cs="Times New Roman"/>
        </w:rPr>
        <w:t>Поклажедатель</w:t>
      </w:r>
      <w:proofErr w:type="spellEnd"/>
      <w:r w:rsidRPr="00C8371E">
        <w:rPr>
          <w:rFonts w:ascii="Times New Roman" w:hAnsi="Times New Roman" w:cs="Times New Roman"/>
        </w:rPr>
        <w:t xml:space="preserve"> </w:t>
      </w:r>
      <w:proofErr w:type="gramStart"/>
      <w:r w:rsidRPr="00C8371E">
        <w:rPr>
          <w:rFonts w:ascii="Times New Roman" w:hAnsi="Times New Roman" w:cs="Times New Roman"/>
        </w:rPr>
        <w:t>обязан</w:t>
      </w:r>
      <w:proofErr w:type="gramEnd"/>
      <w:r w:rsidRPr="00C8371E">
        <w:rPr>
          <w:rFonts w:ascii="Times New Roman" w:hAnsi="Times New Roman" w:cs="Times New Roman"/>
        </w:rPr>
        <w:t xml:space="preserve"> принять обратно имущество до истечения срока хранения.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4.5. Расходы Хранителя на хранение имущества включаются в общую сумму вознаграждения за хранение.</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4.6. Расходы на хранение имущества, которые </w:t>
      </w:r>
      <w:proofErr w:type="gramStart"/>
      <w:r w:rsidRPr="00C8371E">
        <w:rPr>
          <w:rFonts w:ascii="Times New Roman" w:hAnsi="Times New Roman" w:cs="Times New Roman"/>
        </w:rPr>
        <w:t>превышают обычные расходы такого рода и которые Стороны не могли</w:t>
      </w:r>
      <w:proofErr w:type="gramEnd"/>
      <w:r w:rsidRPr="00C8371E">
        <w:rPr>
          <w:rFonts w:ascii="Times New Roman" w:hAnsi="Times New Roman" w:cs="Times New Roman"/>
        </w:rPr>
        <w:t xml:space="preserve"> предвидеть при заключении договора хранения (чрезвычайные расходы), возмещаются Хранителю, если </w:t>
      </w:r>
      <w:proofErr w:type="spellStart"/>
      <w:r w:rsidRPr="00C8371E">
        <w:rPr>
          <w:rFonts w:ascii="Times New Roman" w:hAnsi="Times New Roman" w:cs="Times New Roman"/>
        </w:rPr>
        <w:t>Поклажедатель</w:t>
      </w:r>
      <w:proofErr w:type="spellEnd"/>
      <w:r w:rsidRPr="00C8371E">
        <w:rPr>
          <w:rFonts w:ascii="Times New Roman" w:hAnsi="Times New Roman" w:cs="Times New Roman"/>
        </w:rPr>
        <w:t xml:space="preserve"> согласился с размером этих расходов, а также в других случаях, предусмотренных законом, иными правовыми актами.</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4.7. При необходимости произвести чрезвычайные расходы Хранитель обязан запросить </w:t>
      </w:r>
      <w:proofErr w:type="spellStart"/>
      <w:r w:rsidRPr="00C8371E">
        <w:rPr>
          <w:rFonts w:ascii="Times New Roman" w:hAnsi="Times New Roman" w:cs="Times New Roman"/>
        </w:rPr>
        <w:t>Поклажедателя</w:t>
      </w:r>
      <w:proofErr w:type="spellEnd"/>
      <w:r w:rsidRPr="00C8371E">
        <w:rPr>
          <w:rFonts w:ascii="Times New Roman" w:hAnsi="Times New Roman" w:cs="Times New Roman"/>
        </w:rPr>
        <w:t xml:space="preserve"> о его согласии на эти расходы. Если </w:t>
      </w:r>
      <w:proofErr w:type="spellStart"/>
      <w:r w:rsidRPr="00C8371E">
        <w:rPr>
          <w:rFonts w:ascii="Times New Roman" w:hAnsi="Times New Roman" w:cs="Times New Roman"/>
        </w:rPr>
        <w:t>Поклажедатель</w:t>
      </w:r>
      <w:proofErr w:type="spellEnd"/>
      <w:r w:rsidRPr="00C8371E">
        <w:rPr>
          <w:rFonts w:ascii="Times New Roman" w:hAnsi="Times New Roman" w:cs="Times New Roman"/>
        </w:rPr>
        <w:t xml:space="preserve"> не сообщит о своем несогласии в срок, указанный Хранителем, или в разумный срок, считается, что согласие </w:t>
      </w:r>
      <w:proofErr w:type="spellStart"/>
      <w:r w:rsidRPr="00C8371E">
        <w:rPr>
          <w:rFonts w:ascii="Times New Roman" w:hAnsi="Times New Roman" w:cs="Times New Roman"/>
        </w:rPr>
        <w:t>Поклажедателя</w:t>
      </w:r>
      <w:proofErr w:type="spellEnd"/>
      <w:r w:rsidRPr="00C8371E">
        <w:rPr>
          <w:rFonts w:ascii="Times New Roman" w:hAnsi="Times New Roman" w:cs="Times New Roman"/>
        </w:rPr>
        <w:t xml:space="preserve"> на чрезвычайные расходы получено.</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Если Хранитель произвел чрезвычайные расходы на хранение, не получив предварительного согласия от </w:t>
      </w:r>
      <w:proofErr w:type="spellStart"/>
      <w:r w:rsidRPr="00C8371E">
        <w:rPr>
          <w:rFonts w:ascii="Times New Roman" w:hAnsi="Times New Roman" w:cs="Times New Roman"/>
        </w:rPr>
        <w:t>Поклажедателя</w:t>
      </w:r>
      <w:proofErr w:type="spellEnd"/>
      <w:r w:rsidRPr="00C8371E">
        <w:rPr>
          <w:rFonts w:ascii="Times New Roman" w:hAnsi="Times New Roman" w:cs="Times New Roman"/>
        </w:rPr>
        <w:t xml:space="preserve">, хотя по обстоятельствам дела это было возможно, и </w:t>
      </w:r>
      <w:proofErr w:type="spellStart"/>
      <w:r w:rsidRPr="00C8371E">
        <w:rPr>
          <w:rFonts w:ascii="Times New Roman" w:hAnsi="Times New Roman" w:cs="Times New Roman"/>
        </w:rPr>
        <w:t>Поклажедатель</w:t>
      </w:r>
      <w:proofErr w:type="spellEnd"/>
      <w:r w:rsidRPr="00C8371E">
        <w:rPr>
          <w:rFonts w:ascii="Times New Roman" w:hAnsi="Times New Roman" w:cs="Times New Roman"/>
        </w:rPr>
        <w:t xml:space="preserve">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4.8. Чрезвычайные расходы возмещаются </w:t>
      </w:r>
      <w:proofErr w:type="spellStart"/>
      <w:r w:rsidRPr="00C8371E">
        <w:rPr>
          <w:rFonts w:ascii="Times New Roman" w:hAnsi="Times New Roman" w:cs="Times New Roman"/>
        </w:rPr>
        <w:t>Поклажедателем</w:t>
      </w:r>
      <w:proofErr w:type="spellEnd"/>
      <w:r w:rsidRPr="00C8371E">
        <w:rPr>
          <w:rFonts w:ascii="Times New Roman" w:hAnsi="Times New Roman" w:cs="Times New Roman"/>
        </w:rPr>
        <w:t xml:space="preserve"> сверх вознаграждения за хранение.</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2"/>
        <w:rPr>
          <w:rFonts w:ascii="Times New Roman" w:hAnsi="Times New Roman" w:cs="Times New Roman"/>
        </w:rPr>
      </w:pPr>
      <w:r w:rsidRPr="00C8371E">
        <w:rPr>
          <w:rFonts w:ascii="Times New Roman" w:hAnsi="Times New Roman" w:cs="Times New Roman"/>
        </w:rPr>
        <w:t>5. ОТВЕТСТВЕННОСТЬ ХРАНИТЕЛЯ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w:t>
      </w:r>
      <w:proofErr w:type="gramStart"/>
      <w:r w:rsidRPr="00C8371E">
        <w:rPr>
          <w:rFonts w:ascii="Times New Roman" w:hAnsi="Times New Roman" w:cs="Times New Roman"/>
        </w:rPr>
        <w:t>знал и не должен был</w:t>
      </w:r>
      <w:proofErr w:type="gramEnd"/>
      <w:r w:rsidRPr="00C8371E">
        <w:rPr>
          <w:rFonts w:ascii="Times New Roman" w:hAnsi="Times New Roman" w:cs="Times New Roman"/>
        </w:rPr>
        <w:t xml:space="preserve"> знать, либо в результате умысла или грубой неосторожности </w:t>
      </w:r>
      <w:proofErr w:type="spellStart"/>
      <w:r w:rsidRPr="00C8371E">
        <w:rPr>
          <w:rFonts w:ascii="Times New Roman" w:hAnsi="Times New Roman" w:cs="Times New Roman"/>
        </w:rPr>
        <w:t>Поклажедателя</w:t>
      </w:r>
      <w:proofErr w:type="spellEnd"/>
      <w:r w:rsidRPr="00C8371E">
        <w:rPr>
          <w:rFonts w:ascii="Times New Roman" w:hAnsi="Times New Roman" w:cs="Times New Roman"/>
        </w:rPr>
        <w:t>.</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lastRenderedPageBreak/>
        <w:t xml:space="preserve">5.2. Убытки, причиненные </w:t>
      </w:r>
      <w:proofErr w:type="spellStart"/>
      <w:r w:rsidRPr="00C8371E">
        <w:rPr>
          <w:rFonts w:ascii="Times New Roman" w:hAnsi="Times New Roman" w:cs="Times New Roman"/>
        </w:rPr>
        <w:t>Поклажедателю</w:t>
      </w:r>
      <w:proofErr w:type="spellEnd"/>
      <w:r w:rsidRPr="00C8371E">
        <w:rPr>
          <w:rFonts w:ascii="Times New Roman" w:hAnsi="Times New Roman" w:cs="Times New Roman"/>
        </w:rPr>
        <w:t xml:space="preserve"> утратой, недостачей или повреждением имущества, возмещаются Хранителем в соответствии со </w:t>
      </w:r>
      <w:hyperlink r:id="rId23" w:history="1">
        <w:r w:rsidRPr="00C8371E">
          <w:rPr>
            <w:rFonts w:ascii="Times New Roman" w:hAnsi="Times New Roman" w:cs="Times New Roman"/>
          </w:rPr>
          <w:t>статьей 393</w:t>
        </w:r>
      </w:hyperlink>
      <w:r w:rsidRPr="00C8371E">
        <w:rPr>
          <w:rFonts w:ascii="Times New Roman" w:hAnsi="Times New Roman" w:cs="Times New Roman"/>
        </w:rPr>
        <w:t xml:space="preserve"> Гражданского кодекса Российской Федерации, если законом или договором Сторон не предусмотрено иное.</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5.3. В </w:t>
      </w:r>
      <w:proofErr w:type="gramStart"/>
      <w:r w:rsidRPr="00C8371E">
        <w:rPr>
          <w:rFonts w:ascii="Times New Roman" w:hAnsi="Times New Roman" w:cs="Times New Roman"/>
        </w:rPr>
        <w:t>случае</w:t>
      </w:r>
      <w:proofErr w:type="gramEnd"/>
      <w:r w:rsidRPr="00C8371E">
        <w:rPr>
          <w:rFonts w:ascii="Times New Roman" w:hAnsi="Times New Roman" w:cs="Times New Roman"/>
        </w:rPr>
        <w:t xml:space="preserve">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w:t>
      </w:r>
      <w:proofErr w:type="spellStart"/>
      <w:r w:rsidRPr="00C8371E">
        <w:rPr>
          <w:rFonts w:ascii="Times New Roman" w:hAnsi="Times New Roman" w:cs="Times New Roman"/>
        </w:rPr>
        <w:t>Поклажедатель</w:t>
      </w:r>
      <w:proofErr w:type="spellEnd"/>
      <w:r w:rsidRPr="00C8371E">
        <w:rPr>
          <w:rFonts w:ascii="Times New Roman" w:hAnsi="Times New Roman" w:cs="Times New Roman"/>
        </w:rPr>
        <w:t xml:space="preserve">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2"/>
        <w:rPr>
          <w:rFonts w:ascii="Times New Roman" w:hAnsi="Times New Roman" w:cs="Times New Roman"/>
        </w:rPr>
      </w:pPr>
      <w:r w:rsidRPr="00C8371E">
        <w:rPr>
          <w:rFonts w:ascii="Times New Roman" w:hAnsi="Times New Roman" w:cs="Times New Roman"/>
        </w:rPr>
        <w:t>6. ФОРС-МАЖОР</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33" w:name="Par677"/>
      <w:bookmarkEnd w:id="33"/>
      <w:r w:rsidRPr="00C8371E">
        <w:rPr>
          <w:rFonts w:ascii="Times New Roman" w:hAnsi="Times New Roman" w:cs="Times New Roman"/>
        </w:rPr>
        <w:t>6.1. 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bookmarkStart w:id="34" w:name="Par678"/>
      <w:bookmarkEnd w:id="34"/>
      <w:r w:rsidRPr="00C8371E">
        <w:rPr>
          <w:rFonts w:ascii="Times New Roman" w:hAnsi="Times New Roman" w:cs="Times New Roman"/>
        </w:rPr>
        <w:t xml:space="preserve">6.2. При наступлении обстоятельств, указанных в </w:t>
      </w:r>
      <w:hyperlink w:anchor="Par677" w:history="1">
        <w:r w:rsidRPr="00C8371E">
          <w:rPr>
            <w:rFonts w:ascii="Times New Roman" w:hAnsi="Times New Roman" w:cs="Times New Roman"/>
          </w:rPr>
          <w:t>пункте 6.1</w:t>
        </w:r>
      </w:hyperlink>
      <w:r w:rsidRPr="00C8371E">
        <w:rPr>
          <w:rFonts w:ascii="Times New Roman" w:hAnsi="Times New Roman" w:cs="Times New Roman"/>
        </w:rPr>
        <w:t xml:space="preserve"> настоящего договора, Хранитель должен без промедления известить о них в письменном виде </w:t>
      </w:r>
      <w:proofErr w:type="spellStart"/>
      <w:r w:rsidRPr="00C8371E">
        <w:rPr>
          <w:rFonts w:ascii="Times New Roman" w:hAnsi="Times New Roman" w:cs="Times New Roman"/>
        </w:rPr>
        <w:t>Поклажедателя</w:t>
      </w:r>
      <w:proofErr w:type="spellEnd"/>
      <w:r w:rsidRPr="00C8371E">
        <w:rPr>
          <w:rFonts w:ascii="Times New Roman" w:hAnsi="Times New Roman" w:cs="Times New Roman"/>
        </w:rPr>
        <w:t>.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настоящему договору.</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6.3. В случае </w:t>
      </w:r>
      <w:proofErr w:type="spellStart"/>
      <w:r w:rsidRPr="00C8371E">
        <w:rPr>
          <w:rFonts w:ascii="Times New Roman" w:hAnsi="Times New Roman" w:cs="Times New Roman"/>
        </w:rPr>
        <w:t>ненаправления</w:t>
      </w:r>
      <w:proofErr w:type="spellEnd"/>
      <w:r w:rsidRPr="00C8371E">
        <w:rPr>
          <w:rFonts w:ascii="Times New Roman" w:hAnsi="Times New Roman" w:cs="Times New Roman"/>
        </w:rPr>
        <w:t xml:space="preserve"> или несвоевременного направления извещения, предусмотренного в </w:t>
      </w:r>
      <w:hyperlink w:anchor="Par678" w:history="1">
        <w:r w:rsidRPr="00C8371E">
          <w:rPr>
            <w:rFonts w:ascii="Times New Roman" w:hAnsi="Times New Roman" w:cs="Times New Roman"/>
          </w:rPr>
          <w:t>пункте 6.2</w:t>
        </w:r>
      </w:hyperlink>
      <w:r w:rsidRPr="00C8371E">
        <w:rPr>
          <w:rFonts w:ascii="Times New Roman" w:hAnsi="Times New Roman" w:cs="Times New Roman"/>
        </w:rPr>
        <w:t xml:space="preserve"> настоящего договора, Хранитель обязан возместить </w:t>
      </w:r>
      <w:proofErr w:type="spellStart"/>
      <w:r w:rsidRPr="00C8371E">
        <w:rPr>
          <w:rFonts w:ascii="Times New Roman" w:hAnsi="Times New Roman" w:cs="Times New Roman"/>
        </w:rPr>
        <w:t>Поклажедателю</w:t>
      </w:r>
      <w:proofErr w:type="spellEnd"/>
      <w:r w:rsidRPr="00C8371E">
        <w:rPr>
          <w:rFonts w:ascii="Times New Roman" w:hAnsi="Times New Roman" w:cs="Times New Roman"/>
        </w:rPr>
        <w:t xml:space="preserve"> понесенные им убытки.</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6.4. Если наступившие обстоятельства, перечисленные в </w:t>
      </w:r>
      <w:hyperlink w:anchor="Par677" w:history="1">
        <w:r w:rsidRPr="00C8371E">
          <w:rPr>
            <w:rFonts w:ascii="Times New Roman" w:hAnsi="Times New Roman" w:cs="Times New Roman"/>
          </w:rPr>
          <w:t>пункте 6.1</w:t>
        </w:r>
      </w:hyperlink>
      <w:r w:rsidRPr="00C8371E">
        <w:rPr>
          <w:rFonts w:ascii="Times New Roman" w:hAnsi="Times New Roman" w:cs="Times New Roman"/>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2"/>
        <w:rPr>
          <w:rFonts w:ascii="Times New Roman" w:hAnsi="Times New Roman" w:cs="Times New Roman"/>
        </w:rPr>
      </w:pPr>
      <w:r w:rsidRPr="00C8371E">
        <w:rPr>
          <w:rFonts w:ascii="Times New Roman" w:hAnsi="Times New Roman" w:cs="Times New Roman"/>
        </w:rPr>
        <w:t>7. СРОК ДЕЙСТВИЯ ДОГОВОРА</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7.1. Настоящий договор вступает в силу со дня его подписания.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7.2. Настоящий договор заключен на срок </w:t>
      </w:r>
      <w:proofErr w:type="gramStart"/>
      <w:r w:rsidRPr="00C8371E">
        <w:rPr>
          <w:rFonts w:ascii="Times New Roman" w:hAnsi="Times New Roman" w:cs="Times New Roman"/>
        </w:rPr>
        <w:t>до</w:t>
      </w:r>
      <w:proofErr w:type="gramEnd"/>
      <w:r w:rsidRPr="00C8371E">
        <w:rPr>
          <w:rFonts w:ascii="Times New Roman" w:hAnsi="Times New Roman" w:cs="Times New Roman"/>
        </w:rPr>
        <w:t xml:space="preserve"> _________________.</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7.3. </w:t>
      </w:r>
      <w:proofErr w:type="gramStart"/>
      <w:r w:rsidRPr="00C8371E">
        <w:rPr>
          <w:rFonts w:ascii="Times New Roman" w:hAnsi="Times New Roman" w:cs="Times New Roman"/>
        </w:rPr>
        <w:t>Договор</w:t>
      </w:r>
      <w:proofErr w:type="gramEnd"/>
      <w:r w:rsidRPr="00C8371E">
        <w:rPr>
          <w:rFonts w:ascii="Times New Roman" w:hAnsi="Times New Roman" w:cs="Times New Roman"/>
        </w:rPr>
        <w:t xml:space="preserve"> может быть расторгнут досрочно по инициативе </w:t>
      </w:r>
      <w:proofErr w:type="spellStart"/>
      <w:r w:rsidRPr="00C8371E">
        <w:rPr>
          <w:rFonts w:ascii="Times New Roman" w:hAnsi="Times New Roman" w:cs="Times New Roman"/>
        </w:rPr>
        <w:t>Поклажедателя</w:t>
      </w:r>
      <w:proofErr w:type="spellEnd"/>
      <w:r w:rsidRPr="00C8371E">
        <w:rPr>
          <w:rFonts w:ascii="Times New Roman" w:hAnsi="Times New Roman" w:cs="Times New Roman"/>
        </w:rPr>
        <w:t>.</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center"/>
        <w:outlineLvl w:val="2"/>
        <w:rPr>
          <w:rFonts w:ascii="Times New Roman" w:hAnsi="Times New Roman" w:cs="Times New Roman"/>
        </w:rPr>
      </w:pPr>
      <w:r w:rsidRPr="00C8371E">
        <w:rPr>
          <w:rFonts w:ascii="Times New Roman" w:hAnsi="Times New Roman" w:cs="Times New Roman"/>
        </w:rPr>
        <w:t>8. ЗАКЛЮЧИТЕЛЬНЫЕ ПОЛОЖЕНИЯ</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 xml:space="preserve">8.1. Любые изменения и дополнения к настоящему договору действительны при условии, если они </w:t>
      </w:r>
      <w:proofErr w:type="gramStart"/>
      <w:r w:rsidRPr="00C8371E">
        <w:rPr>
          <w:rFonts w:ascii="Times New Roman" w:hAnsi="Times New Roman" w:cs="Times New Roman"/>
        </w:rPr>
        <w:t>совершены в письменной форме и подписаны</w:t>
      </w:r>
      <w:proofErr w:type="gramEnd"/>
      <w:r w:rsidRPr="00C8371E">
        <w:rPr>
          <w:rFonts w:ascii="Times New Roman" w:hAnsi="Times New Roman" w:cs="Times New Roman"/>
        </w:rPr>
        <w:t xml:space="preserve"> надлежаще уполномоченными на то представителями Сторон.</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8.2. Все уведомления и сообщения в рамках настоящего договора должны направляться Сторонами друг другу в письменной форме.</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r w:rsidRPr="00C8371E">
        <w:rPr>
          <w:rFonts w:ascii="Times New Roman" w:hAnsi="Times New Roman" w:cs="Times New Roman"/>
        </w:rPr>
        <w:t>8.3. Настоящий договор составлен в двух экземплярах, имеющих одинаковую юридическую силу, по одному экземпляру для каждой из Сторон.</w:t>
      </w:r>
    </w:p>
    <w:p w:rsidR="006A0327" w:rsidRPr="00C8371E" w:rsidRDefault="006A0327" w:rsidP="001902E1">
      <w:pPr>
        <w:autoSpaceDE w:val="0"/>
        <w:autoSpaceDN w:val="0"/>
        <w:adjustRightInd w:val="0"/>
        <w:spacing w:after="0" w:line="240" w:lineRule="auto"/>
        <w:ind w:left="708"/>
        <w:jc w:val="center"/>
        <w:outlineLvl w:val="2"/>
        <w:rPr>
          <w:rFonts w:ascii="Times New Roman" w:hAnsi="Times New Roman" w:cs="Times New Roman"/>
        </w:rPr>
      </w:pPr>
      <w:r w:rsidRPr="00C8371E">
        <w:rPr>
          <w:rFonts w:ascii="Times New Roman" w:hAnsi="Times New Roman" w:cs="Times New Roman"/>
        </w:rPr>
        <w:t>9. АДРЕСА И БАНКОВСКИЕ РЕКВИЗИТЫ СТОРОН</w:t>
      </w:r>
    </w:p>
    <w:p w:rsidR="006A0327" w:rsidRPr="00C8371E" w:rsidRDefault="006A0327" w:rsidP="001902E1">
      <w:pPr>
        <w:autoSpaceDE w:val="0"/>
        <w:autoSpaceDN w:val="0"/>
        <w:adjustRightInd w:val="0"/>
        <w:spacing w:after="0" w:line="240" w:lineRule="auto"/>
        <w:ind w:left="708" w:firstLine="540"/>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roofErr w:type="spellStart"/>
      <w:r w:rsidRPr="00C8371E">
        <w:rPr>
          <w:rFonts w:ascii="Times New Roman" w:hAnsi="Times New Roman" w:cs="Times New Roman"/>
        </w:rPr>
        <w:t>Поклажедатель</w:t>
      </w:r>
      <w:proofErr w:type="spellEnd"/>
      <w:r w:rsidRPr="00C8371E">
        <w:rPr>
          <w:rFonts w:ascii="Times New Roman" w:hAnsi="Times New Roman" w:cs="Times New Roman"/>
        </w:rPr>
        <w:t>:</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Администрация Шибковского  сельсовета Искитимского района Новосибирской области (адрес, ОГРН, ИНН, КПП).</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М.П. _____________________     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(подпись)                                             (Ф.И.О.)</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Хранитель: ФИО/наименование юр. лица/ИП, адрес, банковские реквизиты</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М.П. _____________________     ____________________________________</w:t>
      </w:r>
    </w:p>
    <w:p w:rsidR="006A0327" w:rsidRPr="00C8371E" w:rsidRDefault="006A0327" w:rsidP="001902E1">
      <w:pPr>
        <w:autoSpaceDE w:val="0"/>
        <w:autoSpaceDN w:val="0"/>
        <w:adjustRightInd w:val="0"/>
        <w:spacing w:after="0" w:line="240" w:lineRule="auto"/>
        <w:ind w:left="708"/>
        <w:jc w:val="both"/>
        <w:rPr>
          <w:rFonts w:ascii="Times New Roman" w:hAnsi="Times New Roman" w:cs="Times New Roman"/>
        </w:rPr>
      </w:pPr>
      <w:r w:rsidRPr="00C8371E">
        <w:rPr>
          <w:rFonts w:ascii="Times New Roman" w:hAnsi="Times New Roman" w:cs="Times New Roman"/>
        </w:rPr>
        <w:t xml:space="preserve">                           (подпись)                                         (Ф.И.О.)</w:t>
      </w:r>
    </w:p>
    <w:p w:rsidR="006A0327" w:rsidRPr="00C8371E" w:rsidRDefault="006A0327" w:rsidP="001902E1">
      <w:pPr>
        <w:spacing w:after="0" w:line="240" w:lineRule="auto"/>
        <w:ind w:left="708"/>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СОВЕТ  ДЕПУТАТОВ</w:t>
      </w: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ШИБКОВСКОГО СЕЛЬСОВЕТА ИСКИТИМСКОГО РАЙОНА</w:t>
      </w: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НОВОСИБИРСКОЙ ОБЛАСТИ</w:t>
      </w:r>
    </w:p>
    <w:p w:rsidR="006A0327" w:rsidRPr="00C8371E" w:rsidRDefault="006A0327" w:rsidP="001902E1">
      <w:pPr>
        <w:ind w:left="708"/>
        <w:jc w:val="center"/>
        <w:rPr>
          <w:rFonts w:ascii="Times New Roman" w:hAnsi="Times New Roman" w:cs="Times New Roman"/>
        </w:rPr>
      </w:pPr>
      <w:r w:rsidRPr="00C8371E">
        <w:rPr>
          <w:rFonts w:ascii="Times New Roman" w:hAnsi="Times New Roman" w:cs="Times New Roman"/>
        </w:rPr>
        <w:t>(шестого созыва)</w:t>
      </w: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РЕШЕНИЕ</w:t>
      </w:r>
    </w:p>
    <w:p w:rsidR="006A0327" w:rsidRPr="00C8371E" w:rsidRDefault="006A0327" w:rsidP="001902E1">
      <w:pPr>
        <w:pStyle w:val="ac"/>
        <w:ind w:left="708"/>
        <w:jc w:val="center"/>
        <w:rPr>
          <w:rFonts w:ascii="Times New Roman" w:hAnsi="Times New Roman" w:cs="Times New Roman"/>
        </w:rPr>
      </w:pPr>
      <w:r w:rsidRPr="00C8371E">
        <w:rPr>
          <w:rFonts w:ascii="Times New Roman" w:hAnsi="Times New Roman" w:cs="Times New Roman"/>
        </w:rPr>
        <w:t>(семнадцатой очередной сессии)</w:t>
      </w:r>
    </w:p>
    <w:p w:rsidR="006A0327" w:rsidRPr="00C8371E" w:rsidRDefault="006A0327" w:rsidP="001902E1">
      <w:pPr>
        <w:pStyle w:val="ac"/>
        <w:ind w:left="708"/>
        <w:jc w:val="center"/>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u w:val="single"/>
        </w:rPr>
      </w:pPr>
      <w:r w:rsidRPr="00C8371E">
        <w:rPr>
          <w:rFonts w:ascii="Times New Roman" w:hAnsi="Times New Roman" w:cs="Times New Roman"/>
          <w:u w:val="single"/>
        </w:rPr>
        <w:t xml:space="preserve">27.05.2022 </w:t>
      </w:r>
      <w:r w:rsidRPr="00C8371E">
        <w:rPr>
          <w:rFonts w:ascii="Times New Roman" w:hAnsi="Times New Roman" w:cs="Times New Roman"/>
        </w:rPr>
        <w:t xml:space="preserve"> №  </w:t>
      </w:r>
      <w:r w:rsidRPr="00C8371E">
        <w:rPr>
          <w:rFonts w:ascii="Times New Roman" w:hAnsi="Times New Roman" w:cs="Times New Roman"/>
          <w:u w:val="single"/>
        </w:rPr>
        <w:t>86</w:t>
      </w:r>
    </w:p>
    <w:p w:rsidR="006A0327" w:rsidRPr="00C8371E" w:rsidRDefault="006A0327" w:rsidP="001902E1">
      <w:pPr>
        <w:pStyle w:val="ac"/>
        <w:ind w:left="708"/>
        <w:jc w:val="center"/>
        <w:rPr>
          <w:rFonts w:ascii="Times New Roman" w:hAnsi="Times New Roman" w:cs="Times New Roman"/>
        </w:rPr>
      </w:pPr>
      <w:proofErr w:type="spellStart"/>
      <w:r w:rsidRPr="00C8371E">
        <w:rPr>
          <w:rFonts w:ascii="Times New Roman" w:hAnsi="Times New Roman" w:cs="Times New Roman"/>
        </w:rPr>
        <w:t>д</w:t>
      </w:r>
      <w:proofErr w:type="gramStart"/>
      <w:r w:rsidRPr="00C8371E">
        <w:rPr>
          <w:rFonts w:ascii="Times New Roman" w:hAnsi="Times New Roman" w:cs="Times New Roman"/>
        </w:rPr>
        <w:t>.Ш</w:t>
      </w:r>
      <w:proofErr w:type="gramEnd"/>
      <w:r w:rsidRPr="00C8371E">
        <w:rPr>
          <w:rFonts w:ascii="Times New Roman" w:hAnsi="Times New Roman" w:cs="Times New Roman"/>
        </w:rPr>
        <w:t>ибково</w:t>
      </w:r>
      <w:proofErr w:type="spellEnd"/>
    </w:p>
    <w:p w:rsidR="006A0327" w:rsidRPr="00C8371E" w:rsidRDefault="006A0327" w:rsidP="001902E1">
      <w:pPr>
        <w:pStyle w:val="ac"/>
        <w:ind w:left="708"/>
        <w:jc w:val="center"/>
        <w:rPr>
          <w:rFonts w:ascii="Times New Roman" w:hAnsi="Times New Roman" w:cs="Times New Roman"/>
        </w:rPr>
      </w:pPr>
    </w:p>
    <w:p w:rsidR="006A0327" w:rsidRPr="00C8371E" w:rsidRDefault="006A0327" w:rsidP="001902E1">
      <w:pPr>
        <w:shd w:val="clear" w:color="auto" w:fill="FFFFFF"/>
        <w:spacing w:after="0" w:line="214" w:lineRule="atLeast"/>
        <w:ind w:left="708"/>
        <w:jc w:val="center"/>
        <w:rPr>
          <w:rFonts w:ascii="Times New Roman" w:eastAsia="Times New Roman" w:hAnsi="Times New Roman" w:cs="Times New Roman"/>
          <w:bCs/>
        </w:rPr>
      </w:pPr>
      <w:r w:rsidRPr="00C8371E">
        <w:rPr>
          <w:rFonts w:ascii="Times New Roman" w:eastAsia="Times New Roman" w:hAnsi="Times New Roman" w:cs="Times New Roman"/>
          <w:bCs/>
        </w:rPr>
        <w:t xml:space="preserve">О проекте Правил по благоустройству   </w:t>
      </w:r>
    </w:p>
    <w:p w:rsidR="006A0327" w:rsidRPr="00C8371E" w:rsidRDefault="006A0327" w:rsidP="001902E1">
      <w:pPr>
        <w:shd w:val="clear" w:color="auto" w:fill="FFFFFF"/>
        <w:spacing w:after="0" w:line="214" w:lineRule="atLeast"/>
        <w:ind w:left="708"/>
        <w:jc w:val="center"/>
        <w:rPr>
          <w:rFonts w:ascii="Times New Roman" w:eastAsia="Times New Roman" w:hAnsi="Times New Roman" w:cs="Times New Roman"/>
          <w:bCs/>
        </w:rPr>
      </w:pPr>
      <w:r w:rsidRPr="00C8371E">
        <w:rPr>
          <w:rFonts w:ascii="Times New Roman" w:eastAsia="Times New Roman" w:hAnsi="Times New Roman" w:cs="Times New Roman"/>
          <w:bCs/>
        </w:rPr>
        <w:t xml:space="preserve">территории </w:t>
      </w:r>
      <w:r w:rsidRPr="00C8371E">
        <w:rPr>
          <w:rFonts w:ascii="Times New Roman" w:hAnsi="Times New Roman" w:cs="Times New Roman"/>
        </w:rPr>
        <w:t>Шибковского</w:t>
      </w:r>
      <w:r w:rsidRPr="00C8371E">
        <w:rPr>
          <w:rFonts w:ascii="Times New Roman" w:eastAsia="Times New Roman" w:hAnsi="Times New Roman" w:cs="Times New Roman"/>
          <w:bCs/>
        </w:rPr>
        <w:t xml:space="preserve"> сельсовета Искитимского района Новосибирской области</w:t>
      </w:r>
    </w:p>
    <w:p w:rsidR="006A0327" w:rsidRPr="00C8371E" w:rsidRDefault="006A0327" w:rsidP="001902E1">
      <w:pPr>
        <w:shd w:val="clear" w:color="auto" w:fill="FFFFFF"/>
        <w:spacing w:after="0" w:line="214" w:lineRule="atLeast"/>
        <w:ind w:left="708"/>
        <w:jc w:val="center"/>
        <w:rPr>
          <w:rFonts w:ascii="Times New Roman" w:eastAsia="Times New Roman" w:hAnsi="Times New Roman" w:cs="Times New Roman"/>
        </w:rPr>
      </w:pPr>
    </w:p>
    <w:p w:rsidR="006A0327" w:rsidRPr="00C8371E" w:rsidRDefault="006A0327" w:rsidP="001902E1">
      <w:pPr>
        <w:shd w:val="clear" w:color="auto" w:fill="FFFFFF"/>
        <w:spacing w:after="191" w:line="214" w:lineRule="atLeast"/>
        <w:ind w:left="708" w:firstLine="567"/>
        <w:jc w:val="both"/>
        <w:rPr>
          <w:rFonts w:ascii="Times New Roman" w:eastAsia="Times New Roman" w:hAnsi="Times New Roman" w:cs="Times New Roman"/>
        </w:rPr>
      </w:pPr>
      <w:r w:rsidRPr="00C8371E">
        <w:rPr>
          <w:rFonts w:ascii="Times New Roman" w:eastAsia="Times New Roman" w:hAnsi="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C8371E">
        <w:rPr>
          <w:rStyle w:val="aff9"/>
          <w:rFonts w:ascii="Times New Roman" w:hAnsi="Times New Roman" w:cs="Times New Roman"/>
          <w:i w:val="0"/>
          <w:iCs w:val="0"/>
          <w:shd w:val="clear" w:color="auto" w:fill="FFFFFF"/>
        </w:rPr>
        <w:t>Приказом</w:t>
      </w:r>
      <w:r w:rsidRPr="00C8371E">
        <w:rPr>
          <w:rFonts w:ascii="Times New Roman" w:hAnsi="Times New Roman" w:cs="Times New Roman"/>
          <w:shd w:val="clear" w:color="auto" w:fill="FFFFFF"/>
        </w:rPr>
        <w:t> Министерства строительства и жилищно-коммунального хозяйства РФ от </w:t>
      </w:r>
      <w:r w:rsidRPr="00C8371E">
        <w:rPr>
          <w:rStyle w:val="aff9"/>
          <w:rFonts w:ascii="Times New Roman" w:hAnsi="Times New Roman" w:cs="Times New Roman"/>
          <w:i w:val="0"/>
          <w:iCs w:val="0"/>
          <w:shd w:val="clear" w:color="auto" w:fill="FFFFFF"/>
        </w:rPr>
        <w:t>29</w:t>
      </w:r>
      <w:r w:rsidRPr="00C8371E">
        <w:rPr>
          <w:rFonts w:ascii="Times New Roman" w:hAnsi="Times New Roman" w:cs="Times New Roman"/>
          <w:shd w:val="clear" w:color="auto" w:fill="FFFFFF"/>
        </w:rPr>
        <w:t> </w:t>
      </w:r>
      <w:r w:rsidRPr="00C8371E">
        <w:rPr>
          <w:rStyle w:val="aff9"/>
          <w:rFonts w:ascii="Times New Roman" w:hAnsi="Times New Roman" w:cs="Times New Roman"/>
          <w:i w:val="0"/>
          <w:iCs w:val="0"/>
          <w:shd w:val="clear" w:color="auto" w:fill="FFFFFF"/>
        </w:rPr>
        <w:t>декабря</w:t>
      </w:r>
      <w:r w:rsidRPr="00C8371E">
        <w:rPr>
          <w:rFonts w:ascii="Times New Roman" w:hAnsi="Times New Roman" w:cs="Times New Roman"/>
          <w:shd w:val="clear" w:color="auto" w:fill="FFFFFF"/>
        </w:rPr>
        <w:t> </w:t>
      </w:r>
      <w:r w:rsidRPr="00C8371E">
        <w:rPr>
          <w:rStyle w:val="aff9"/>
          <w:rFonts w:ascii="Times New Roman" w:hAnsi="Times New Roman" w:cs="Times New Roman"/>
          <w:i w:val="0"/>
          <w:iCs w:val="0"/>
          <w:shd w:val="clear" w:color="auto" w:fill="FFFFFF"/>
        </w:rPr>
        <w:t>2021</w:t>
      </w:r>
      <w:r w:rsidRPr="00C8371E">
        <w:rPr>
          <w:rFonts w:ascii="Times New Roman" w:hAnsi="Times New Roman" w:cs="Times New Roman"/>
          <w:shd w:val="clear" w:color="auto" w:fill="FFFFFF"/>
        </w:rPr>
        <w:t> г. N </w:t>
      </w:r>
      <w:r w:rsidRPr="00C8371E">
        <w:rPr>
          <w:rStyle w:val="aff9"/>
          <w:rFonts w:ascii="Times New Roman" w:hAnsi="Times New Roman" w:cs="Times New Roman"/>
          <w:i w:val="0"/>
          <w:iCs w:val="0"/>
          <w:shd w:val="clear" w:color="auto" w:fill="FFFFFF"/>
        </w:rPr>
        <w:t>1042</w:t>
      </w:r>
      <w:r w:rsidRPr="00C8371E">
        <w:rPr>
          <w:rFonts w:ascii="Times New Roman" w:hAnsi="Times New Roman" w:cs="Times New Roman"/>
          <w:shd w:val="clear" w:color="auto" w:fill="FFFFFF"/>
        </w:rPr>
        <w:t>/</w:t>
      </w:r>
      <w:proofErr w:type="spellStart"/>
      <w:proofErr w:type="gramStart"/>
      <w:r w:rsidRPr="00C8371E">
        <w:rPr>
          <w:rStyle w:val="aff9"/>
          <w:rFonts w:ascii="Times New Roman" w:hAnsi="Times New Roman" w:cs="Times New Roman"/>
          <w:i w:val="0"/>
          <w:iCs w:val="0"/>
          <w:shd w:val="clear" w:color="auto" w:fill="FFFFFF"/>
        </w:rPr>
        <w:t>пр</w:t>
      </w:r>
      <w:proofErr w:type="spellEnd"/>
      <w:proofErr w:type="gramEnd"/>
      <w:r w:rsidRPr="00C8371E">
        <w:rPr>
          <w:rFonts w:ascii="Times New Roman" w:hAnsi="Times New Roman" w:cs="Times New Roman"/>
        </w:rPr>
        <w:br/>
      </w:r>
      <w:r w:rsidRPr="00C8371E">
        <w:rPr>
          <w:rFonts w:ascii="Times New Roman" w:hAnsi="Times New Roman" w:cs="Times New Roman"/>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C8371E">
        <w:rPr>
          <w:rFonts w:ascii="Times New Roman" w:eastAsia="Times New Roman" w:hAnsi="Times New Roman" w:cs="Times New Roman"/>
        </w:rPr>
        <w:t xml:space="preserve">  Совет депутатов</w:t>
      </w:r>
      <w:r w:rsidRPr="00C8371E">
        <w:rPr>
          <w:rFonts w:ascii="Times New Roman" w:hAnsi="Times New Roman" w:cs="Times New Roman"/>
        </w:rPr>
        <w:t xml:space="preserve"> Шибковского</w:t>
      </w:r>
      <w:r w:rsidRPr="00C8371E">
        <w:rPr>
          <w:rFonts w:ascii="Times New Roman" w:eastAsia="Times New Roman" w:hAnsi="Times New Roman" w:cs="Times New Roman"/>
        </w:rPr>
        <w:t xml:space="preserve"> сельсовета Искитимского района Новосибирской области  </w:t>
      </w:r>
      <w:r w:rsidRPr="00C8371E">
        <w:rPr>
          <w:rFonts w:ascii="Times New Roman" w:eastAsia="Times New Roman" w:hAnsi="Times New Roman" w:cs="Times New Roman"/>
          <w:b/>
          <w:bCs/>
        </w:rPr>
        <w:t>РЕШИЛ:</w:t>
      </w:r>
    </w:p>
    <w:p w:rsidR="006A0327" w:rsidRPr="00C8371E" w:rsidRDefault="006A0327" w:rsidP="001902E1">
      <w:pPr>
        <w:shd w:val="clear" w:color="auto" w:fill="FFFFFF"/>
        <w:spacing w:after="0" w:line="0" w:lineRule="atLeast"/>
        <w:ind w:left="708" w:firstLine="567"/>
        <w:jc w:val="both"/>
        <w:rPr>
          <w:rFonts w:ascii="Times New Roman" w:eastAsia="Times New Roman" w:hAnsi="Times New Roman" w:cs="Times New Roman"/>
        </w:rPr>
      </w:pPr>
      <w:r w:rsidRPr="00C8371E">
        <w:rPr>
          <w:rFonts w:ascii="Times New Roman" w:eastAsia="Times New Roman" w:hAnsi="Times New Roman" w:cs="Times New Roman"/>
        </w:rPr>
        <w:t xml:space="preserve">1.    Принять проект «Правил по благоустройству   территории </w:t>
      </w:r>
      <w:r w:rsidRPr="00C8371E">
        <w:rPr>
          <w:rFonts w:ascii="Times New Roman" w:hAnsi="Times New Roman" w:cs="Times New Roman"/>
        </w:rPr>
        <w:t>Шибковского</w:t>
      </w:r>
      <w:r w:rsidRPr="00C8371E">
        <w:rPr>
          <w:rFonts w:ascii="Times New Roman" w:eastAsia="Times New Roman" w:hAnsi="Times New Roman" w:cs="Times New Roman"/>
        </w:rPr>
        <w:t xml:space="preserve"> сельсовета Искитимского района Новосибирской области» (прилагается).</w:t>
      </w:r>
    </w:p>
    <w:p w:rsidR="006A0327" w:rsidRPr="00C8371E" w:rsidRDefault="006A0327" w:rsidP="001902E1">
      <w:pPr>
        <w:shd w:val="clear" w:color="auto" w:fill="FFFFFF"/>
        <w:spacing w:after="0" w:line="0" w:lineRule="atLeast"/>
        <w:ind w:left="708" w:firstLine="567"/>
        <w:jc w:val="both"/>
        <w:rPr>
          <w:rFonts w:ascii="Times New Roman" w:eastAsia="Times New Roman" w:hAnsi="Times New Roman" w:cs="Times New Roman"/>
        </w:rPr>
      </w:pPr>
      <w:r w:rsidRPr="00C8371E">
        <w:rPr>
          <w:rFonts w:ascii="Times New Roman" w:eastAsia="Times New Roman" w:hAnsi="Times New Roman" w:cs="Times New Roman"/>
        </w:rPr>
        <w:t xml:space="preserve">2. Провести публичные слушания по проекту «Правил по благоустройству  территории </w:t>
      </w:r>
      <w:r w:rsidRPr="00C8371E">
        <w:rPr>
          <w:rFonts w:ascii="Times New Roman" w:hAnsi="Times New Roman" w:cs="Times New Roman"/>
        </w:rPr>
        <w:t>Шибковского</w:t>
      </w:r>
      <w:r w:rsidRPr="00C8371E">
        <w:rPr>
          <w:rFonts w:ascii="Times New Roman" w:eastAsia="Times New Roman" w:hAnsi="Times New Roman" w:cs="Times New Roman"/>
        </w:rPr>
        <w:t xml:space="preserve"> сельсовета Искитимского района Новосибирской области».</w:t>
      </w:r>
    </w:p>
    <w:p w:rsidR="006A0327" w:rsidRPr="00C8371E" w:rsidRDefault="006A0327" w:rsidP="001902E1">
      <w:pPr>
        <w:shd w:val="clear" w:color="auto" w:fill="FFFFFF"/>
        <w:spacing w:after="191" w:line="214" w:lineRule="atLeast"/>
        <w:ind w:left="708" w:firstLine="567"/>
        <w:jc w:val="both"/>
        <w:rPr>
          <w:rFonts w:ascii="Times New Roman" w:eastAsia="Times New Roman" w:hAnsi="Times New Roman" w:cs="Times New Roman"/>
        </w:rPr>
      </w:pPr>
      <w:r w:rsidRPr="00C8371E">
        <w:rPr>
          <w:rFonts w:ascii="Times New Roman" w:eastAsia="Times New Roman" w:hAnsi="Times New Roman" w:cs="Times New Roman"/>
        </w:rPr>
        <w:t xml:space="preserve">3.    Опубликовать  настоящее решение  в печатном издании «Вестник </w:t>
      </w:r>
      <w:r w:rsidRPr="00C8371E">
        <w:rPr>
          <w:rFonts w:ascii="Times New Roman" w:hAnsi="Times New Roman" w:cs="Times New Roman"/>
        </w:rPr>
        <w:t>Шибковского сельсовета</w:t>
      </w:r>
      <w:r w:rsidRPr="00C8371E">
        <w:rPr>
          <w:rFonts w:ascii="Times New Roman" w:eastAsia="Times New Roman" w:hAnsi="Times New Roman" w:cs="Times New Roman"/>
        </w:rPr>
        <w:t xml:space="preserve">» и разместить на официальном сайте администрации </w:t>
      </w:r>
      <w:r w:rsidRPr="00C8371E">
        <w:rPr>
          <w:rFonts w:ascii="Times New Roman" w:hAnsi="Times New Roman" w:cs="Times New Roman"/>
        </w:rPr>
        <w:t>Шибковского</w:t>
      </w:r>
      <w:r w:rsidRPr="00C8371E">
        <w:rPr>
          <w:rFonts w:ascii="Times New Roman" w:eastAsia="Times New Roman" w:hAnsi="Times New Roman" w:cs="Times New Roman"/>
        </w:rPr>
        <w:t xml:space="preserve"> сельсовета Искитимского района Новосибирской области.</w:t>
      </w: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Глава                                                           Председатель Совета депутатов</w:t>
      </w: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Шибковского сельсовета                            Шибковского сельсовета</w:t>
      </w: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Искитимского района                                 Искитимского района</w:t>
      </w: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 xml:space="preserve">Новосибирской области                             Новосибирской области    </w:t>
      </w:r>
    </w:p>
    <w:p w:rsidR="006A0327" w:rsidRPr="00C8371E" w:rsidRDefault="006A0327" w:rsidP="001902E1">
      <w:pPr>
        <w:pStyle w:val="ac"/>
        <w:ind w:left="992"/>
        <w:jc w:val="both"/>
        <w:rPr>
          <w:rFonts w:ascii="Times New Roman" w:hAnsi="Times New Roman" w:cs="Times New Roman"/>
        </w:rPr>
      </w:pPr>
    </w:p>
    <w:p w:rsidR="006A0327" w:rsidRPr="00C8371E" w:rsidRDefault="006A0327" w:rsidP="001902E1">
      <w:pPr>
        <w:pStyle w:val="ac"/>
        <w:ind w:left="992"/>
        <w:jc w:val="both"/>
        <w:rPr>
          <w:rFonts w:ascii="Times New Roman" w:hAnsi="Times New Roman" w:cs="Times New Roman"/>
        </w:rPr>
      </w:pPr>
      <w:r w:rsidRPr="00C8371E">
        <w:rPr>
          <w:rFonts w:ascii="Times New Roman" w:hAnsi="Times New Roman" w:cs="Times New Roman"/>
        </w:rPr>
        <w:t>___________</w:t>
      </w:r>
      <w:proofErr w:type="spellStart"/>
      <w:r w:rsidRPr="00C8371E">
        <w:rPr>
          <w:rFonts w:ascii="Times New Roman" w:hAnsi="Times New Roman" w:cs="Times New Roman"/>
        </w:rPr>
        <w:t>С.В.Тупиков</w:t>
      </w:r>
      <w:proofErr w:type="spellEnd"/>
      <w:r w:rsidRPr="00C8371E">
        <w:rPr>
          <w:rFonts w:ascii="Times New Roman" w:hAnsi="Times New Roman" w:cs="Times New Roman"/>
        </w:rPr>
        <w:t xml:space="preserve">                           _______________ Н.Г. Пазиева</w:t>
      </w:r>
    </w:p>
    <w:p w:rsidR="006A0327" w:rsidRPr="00C8371E" w:rsidRDefault="006A0327" w:rsidP="004066A7">
      <w:pPr>
        <w:shd w:val="clear" w:color="auto" w:fill="FFFFFF"/>
        <w:spacing w:after="0" w:line="0" w:lineRule="atLeast"/>
        <w:ind w:left="708"/>
        <w:jc w:val="both"/>
        <w:rPr>
          <w:rFonts w:ascii="Times New Roman" w:eastAsia="Times New Roman" w:hAnsi="Times New Roman" w:cs="Times New Roman"/>
        </w:rPr>
      </w:pPr>
      <w:r w:rsidRPr="00C8371E">
        <w:rPr>
          <w:rFonts w:ascii="Times New Roman" w:eastAsia="Times New Roman" w:hAnsi="Times New Roman" w:cs="Times New Roman"/>
        </w:rPr>
        <w:t>                                                </w:t>
      </w:r>
    </w:p>
    <w:p w:rsidR="006A0327" w:rsidRPr="00C8371E" w:rsidRDefault="006A0327" w:rsidP="001902E1">
      <w:pPr>
        <w:spacing w:after="0" w:line="240" w:lineRule="auto"/>
        <w:ind w:left="5568"/>
        <w:jc w:val="right"/>
        <w:rPr>
          <w:rFonts w:ascii="Times New Roman" w:hAnsi="Times New Roman" w:cs="Times New Roman"/>
        </w:rPr>
      </w:pPr>
      <w:r w:rsidRPr="00C8371E">
        <w:rPr>
          <w:rFonts w:ascii="Times New Roman" w:eastAsia="Times New Roman" w:hAnsi="Times New Roman" w:cs="Times New Roman"/>
        </w:rPr>
        <w:t>                              </w:t>
      </w:r>
      <w:r w:rsidRPr="00C8371E">
        <w:rPr>
          <w:rFonts w:ascii="Times New Roman" w:hAnsi="Times New Roman" w:cs="Times New Roman"/>
        </w:rPr>
        <w:t>Приложение</w:t>
      </w:r>
    </w:p>
    <w:p w:rsidR="006A0327" w:rsidRPr="00C8371E" w:rsidRDefault="006A0327" w:rsidP="001902E1">
      <w:pPr>
        <w:spacing w:after="0" w:line="240" w:lineRule="auto"/>
        <w:ind w:left="5568"/>
        <w:jc w:val="right"/>
        <w:rPr>
          <w:rFonts w:ascii="Times New Roman" w:hAnsi="Times New Roman" w:cs="Times New Roman"/>
        </w:rPr>
      </w:pPr>
      <w:r w:rsidRPr="00C8371E">
        <w:rPr>
          <w:rFonts w:ascii="Times New Roman" w:hAnsi="Times New Roman" w:cs="Times New Roman"/>
        </w:rPr>
        <w:t>к решению Совета депутатов</w:t>
      </w:r>
    </w:p>
    <w:p w:rsidR="006A0327" w:rsidRPr="00C8371E" w:rsidRDefault="006A0327" w:rsidP="001902E1">
      <w:pPr>
        <w:autoSpaceDE w:val="0"/>
        <w:autoSpaceDN w:val="0"/>
        <w:adjustRightInd w:val="0"/>
        <w:spacing w:after="0" w:line="0" w:lineRule="atLeast"/>
        <w:ind w:left="708"/>
        <w:jc w:val="right"/>
        <w:outlineLvl w:val="0"/>
        <w:rPr>
          <w:rFonts w:ascii="Times New Roman" w:hAnsi="Times New Roman" w:cs="Times New Roman"/>
        </w:rPr>
      </w:pPr>
      <w:r w:rsidRPr="00C8371E">
        <w:rPr>
          <w:rFonts w:ascii="Times New Roman" w:hAnsi="Times New Roman" w:cs="Times New Roman"/>
        </w:rPr>
        <w:t>Шибковского сельсовета</w:t>
      </w:r>
    </w:p>
    <w:p w:rsidR="006A0327" w:rsidRPr="00C8371E" w:rsidRDefault="006A0327" w:rsidP="001902E1">
      <w:pPr>
        <w:autoSpaceDE w:val="0"/>
        <w:autoSpaceDN w:val="0"/>
        <w:adjustRightInd w:val="0"/>
        <w:spacing w:after="0" w:line="0" w:lineRule="atLeast"/>
        <w:ind w:left="708"/>
        <w:jc w:val="right"/>
        <w:outlineLvl w:val="0"/>
        <w:rPr>
          <w:rFonts w:ascii="Times New Roman" w:hAnsi="Times New Roman" w:cs="Times New Roman"/>
        </w:rPr>
      </w:pPr>
      <w:r w:rsidRPr="00C8371E">
        <w:rPr>
          <w:rFonts w:ascii="Times New Roman" w:hAnsi="Times New Roman" w:cs="Times New Roman"/>
        </w:rPr>
        <w:t xml:space="preserve">Искитимского района </w:t>
      </w:r>
    </w:p>
    <w:p w:rsidR="006A0327" w:rsidRPr="00C8371E" w:rsidRDefault="006A0327" w:rsidP="001902E1">
      <w:pPr>
        <w:autoSpaceDE w:val="0"/>
        <w:autoSpaceDN w:val="0"/>
        <w:adjustRightInd w:val="0"/>
        <w:spacing w:after="0" w:line="0" w:lineRule="atLeast"/>
        <w:ind w:left="708"/>
        <w:jc w:val="right"/>
        <w:outlineLvl w:val="0"/>
        <w:rPr>
          <w:rFonts w:ascii="Times New Roman" w:hAnsi="Times New Roman" w:cs="Times New Roman"/>
        </w:rPr>
      </w:pPr>
      <w:r w:rsidRPr="00C8371E">
        <w:rPr>
          <w:rFonts w:ascii="Times New Roman" w:hAnsi="Times New Roman" w:cs="Times New Roman"/>
        </w:rPr>
        <w:t>Новосибирской области</w:t>
      </w:r>
    </w:p>
    <w:p w:rsidR="006A0327" w:rsidRPr="00C8371E" w:rsidRDefault="006A0327" w:rsidP="001902E1">
      <w:pPr>
        <w:spacing w:after="0" w:line="240" w:lineRule="auto"/>
        <w:ind w:left="5568"/>
        <w:jc w:val="right"/>
        <w:rPr>
          <w:rFonts w:ascii="Times New Roman" w:hAnsi="Times New Roman" w:cs="Times New Roman"/>
        </w:rPr>
      </w:pPr>
      <w:r w:rsidRPr="00C8371E">
        <w:rPr>
          <w:rFonts w:ascii="Times New Roman" w:hAnsi="Times New Roman" w:cs="Times New Roman"/>
        </w:rPr>
        <w:t xml:space="preserve">от </w:t>
      </w:r>
      <w:r w:rsidR="001B0820" w:rsidRPr="00C8371E">
        <w:rPr>
          <w:rFonts w:ascii="Times New Roman" w:hAnsi="Times New Roman" w:cs="Times New Roman"/>
        </w:rPr>
        <w:t>27.05.2022</w:t>
      </w:r>
      <w:r w:rsidRPr="00C8371E">
        <w:rPr>
          <w:rFonts w:ascii="Times New Roman" w:hAnsi="Times New Roman" w:cs="Times New Roman"/>
        </w:rPr>
        <w:t xml:space="preserve">  № </w:t>
      </w:r>
      <w:r w:rsidR="001B0820" w:rsidRPr="00C8371E">
        <w:rPr>
          <w:rFonts w:ascii="Times New Roman" w:hAnsi="Times New Roman" w:cs="Times New Roman"/>
        </w:rPr>
        <w:t xml:space="preserve"> 86</w:t>
      </w:r>
    </w:p>
    <w:p w:rsidR="006A0327" w:rsidRPr="00C8371E" w:rsidRDefault="006A0327" w:rsidP="001902E1">
      <w:pPr>
        <w:shd w:val="clear" w:color="auto" w:fill="FFFFFF"/>
        <w:spacing w:after="0" w:line="214" w:lineRule="atLeast"/>
        <w:ind w:left="708"/>
        <w:jc w:val="right"/>
        <w:rPr>
          <w:rFonts w:ascii="Times New Roman" w:eastAsia="Times New Roman" w:hAnsi="Times New Roman" w:cs="Times New Roman"/>
        </w:rPr>
      </w:pPr>
      <w:r w:rsidRPr="00C8371E">
        <w:rPr>
          <w:rFonts w:ascii="Times New Roman" w:eastAsia="Times New Roman" w:hAnsi="Times New Roman" w:cs="Times New Roman"/>
          <w:b/>
          <w:bCs/>
        </w:rPr>
        <w:t>                              </w:t>
      </w:r>
    </w:p>
    <w:p w:rsidR="006A0327" w:rsidRPr="00C8371E" w:rsidRDefault="006A0327" w:rsidP="001902E1">
      <w:pPr>
        <w:shd w:val="clear" w:color="auto" w:fill="FFFFFF"/>
        <w:spacing w:after="0" w:line="214" w:lineRule="atLeast"/>
        <w:ind w:left="708"/>
        <w:jc w:val="center"/>
        <w:rPr>
          <w:rFonts w:ascii="Times New Roman" w:eastAsia="Times New Roman" w:hAnsi="Times New Roman" w:cs="Times New Roman"/>
        </w:rPr>
      </w:pPr>
      <w:r w:rsidRPr="00C8371E">
        <w:rPr>
          <w:rFonts w:ascii="Times New Roman" w:eastAsia="Times New Roman" w:hAnsi="Times New Roman" w:cs="Times New Roman"/>
          <w:b/>
          <w:bCs/>
        </w:rPr>
        <w:t>ПРОЕКТ ПРАВИЛ  ПО БЛАГОУСТРОЙСТВУ ТЕРРИТОРИИ ШИБКОВСКОГО  СЕЛЬСОВЕТА ИСКИТИМСКОГО РАЙОНА НОВОСИБИРСКОЙ ОБЛАСТИ</w:t>
      </w: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Раздел 1.ОБЩИЕ ПОЛОЖЕНИЯ</w:t>
      </w:r>
    </w:p>
    <w:p w:rsidR="006A0327" w:rsidRPr="00C8371E" w:rsidRDefault="006A0327" w:rsidP="001902E1">
      <w:pPr>
        <w:pStyle w:val="ac"/>
        <w:ind w:left="708"/>
        <w:jc w:val="both"/>
        <w:rPr>
          <w:rFonts w:ascii="Times New Roman" w:hAnsi="Times New Roman" w:cs="Times New Roman"/>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1.1. </w:t>
      </w:r>
      <w:proofErr w:type="gramStart"/>
      <w:r w:rsidRPr="00C8371E">
        <w:rPr>
          <w:rFonts w:ascii="Times New Roman" w:hAnsi="Times New Roman" w:cs="Times New Roman"/>
        </w:rPr>
        <w:t>Правила по благоустройству территории Шибковского сельсовета Искитимского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lastRenderedPageBreak/>
        <w:t xml:space="preserve">1.2. Правила могут применяться для применения при проектировании, </w:t>
      </w:r>
      <w:proofErr w:type="gramStart"/>
      <w:r w:rsidRPr="00C8371E">
        <w:rPr>
          <w:rFonts w:ascii="Times New Roman" w:hAnsi="Times New Roman" w:cs="Times New Roman"/>
        </w:rPr>
        <w:t>контроле  за</w:t>
      </w:r>
      <w:proofErr w:type="gramEnd"/>
      <w:r w:rsidRPr="00C8371E">
        <w:rPr>
          <w:rFonts w:ascii="Times New Roman" w:hAnsi="Times New Roman" w:cs="Times New Roman"/>
        </w:rPr>
        <w:t xml:space="preserve"> осуществлением мероприятий по благоустройству территорий, эксплуатации благоустроенных территорий.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Шибковского сельсовета Искитимского района Новосибирской области (далее – поселение).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1.4. В настоящих правилах применяются следующие термины с соответствующими определениями:</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Нормируемый комплекс элементов благоустройства устанавливается в составе местных правил благоустройства территории поселения.</w:t>
      </w:r>
    </w:p>
    <w:p w:rsidR="006A0327" w:rsidRPr="00C8371E" w:rsidRDefault="006A0327" w:rsidP="001902E1">
      <w:pPr>
        <w:pStyle w:val="ac"/>
        <w:ind w:left="708" w:firstLine="708"/>
        <w:jc w:val="both"/>
        <w:rPr>
          <w:rFonts w:ascii="Times New Roman" w:hAnsi="Times New Roman" w:cs="Times New Roman"/>
        </w:rPr>
      </w:pPr>
      <w:proofErr w:type="gramStart"/>
      <w:r w:rsidRPr="00C8371E">
        <w:rPr>
          <w:rFonts w:ascii="Times New Roman" w:hAnsi="Times New Roman" w:cs="Times New Roman"/>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C8371E">
        <w:rPr>
          <w:rFonts w:ascii="Times New Roman" w:hAnsi="Times New Roman" w:cs="Times New Roman"/>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1.5. Контроль, за выполнением требований настоящих Правил на территории поселения осуществляет  администрация Шибковского сельсовета Искитимского района Новосибирской области (далее </w:t>
      </w:r>
      <w:proofErr w:type="gramStart"/>
      <w:r w:rsidRPr="00C8371E">
        <w:rPr>
          <w:rFonts w:ascii="Times New Roman" w:hAnsi="Times New Roman" w:cs="Times New Roman"/>
        </w:rPr>
        <w:t>–а</w:t>
      </w:r>
      <w:proofErr w:type="gramEnd"/>
      <w:r w:rsidRPr="00C8371E">
        <w:rPr>
          <w:rFonts w:ascii="Times New Roman" w:hAnsi="Times New Roman" w:cs="Times New Roman"/>
        </w:rPr>
        <w:t>дминистрация).</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ab/>
        <w:t>1.6. На территории поселения запрещается: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сорить на улицах, площадях, пляжах и в других общественных местах;</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сбрасывать в водные объекты и осуществлять захоронение в них промышленных и бытовых отходов;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осуществлять сброс в водные объекты не очищенных и не обезвреженных в соответствии с установленными нормативами сточных вод;</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 </w:t>
      </w:r>
      <w:proofErr w:type="gramStart"/>
      <w:r w:rsidRPr="00C8371E">
        <w:rPr>
          <w:rFonts w:ascii="Times New Roman" w:hAnsi="Times New Roman" w:cs="Times New Roman"/>
        </w:rPr>
        <w:t>вывозить и складировать</w:t>
      </w:r>
      <w:proofErr w:type="gramEnd"/>
      <w:r w:rsidRPr="00C8371E">
        <w:rPr>
          <w:rFonts w:ascii="Times New Roman" w:hAnsi="Times New Roman" w:cs="Times New Roman"/>
        </w:rPr>
        <w:t xml:space="preserve"> твердые и жидкие бытовые отходы, строительный мусор в места, не отведенные для их захоронения и утилизации;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при производстве строительных и ремонтных работ откачивать воду на проезжую часть дорог и тротуары;</w:t>
      </w:r>
    </w:p>
    <w:p w:rsidR="006A0327" w:rsidRPr="00C8371E" w:rsidRDefault="006A0327" w:rsidP="001902E1">
      <w:pPr>
        <w:pStyle w:val="ac"/>
        <w:ind w:left="708" w:firstLine="708"/>
        <w:jc w:val="both"/>
        <w:rPr>
          <w:rFonts w:ascii="Times New Roman" w:hAnsi="Times New Roman" w:cs="Times New Roman"/>
        </w:rPr>
      </w:pPr>
      <w:proofErr w:type="gramStart"/>
      <w:r w:rsidRPr="00C8371E">
        <w:rPr>
          <w:rFonts w:ascii="Times New Roman" w:hAnsi="Times New Roman" w:cs="Times New Roman"/>
        </w:rPr>
        <w:lastRenderedPageBreak/>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разводить костры, сжигать промышленные и бытовые отходы, мусор, листья, обрезки деревьев, а также сжигать мусор в контейнерах;</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производить самовольную вырубку деревьев, кустарников;</w:t>
      </w:r>
    </w:p>
    <w:p w:rsidR="006A0327" w:rsidRPr="00C8371E" w:rsidRDefault="006A0327" w:rsidP="001902E1">
      <w:pPr>
        <w:pStyle w:val="ac"/>
        <w:ind w:left="708" w:firstLine="708"/>
        <w:jc w:val="both"/>
        <w:rPr>
          <w:rFonts w:ascii="Times New Roman" w:hAnsi="Times New Roman" w:cs="Times New Roman"/>
        </w:rPr>
      </w:pPr>
      <w:proofErr w:type="gramStart"/>
      <w:r w:rsidRPr="00C8371E">
        <w:rPr>
          <w:rFonts w:ascii="Times New Roman" w:hAnsi="Times New Roman" w:cs="Times New Roman"/>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w:t>
      </w:r>
      <w:proofErr w:type="gramEnd"/>
      <w:r w:rsidRPr="00C8371E">
        <w:rPr>
          <w:rFonts w:ascii="Times New Roman" w:hAnsi="Times New Roman" w:cs="Times New Roman"/>
        </w:rPr>
        <w:t xml:space="preserve"> государственного или муниципального контракта;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ходить по газонам и клумбам, разрушать клумбы, срывать цветы, наносить повреждения деревьям и кустарникам;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заезжать на всех видах транспорта на газоны и другие участки с зелеными насаждениями;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C8371E">
        <w:rPr>
          <w:rFonts w:ascii="Times New Roman" w:hAnsi="Times New Roman" w:cs="Times New Roman"/>
        </w:rPr>
        <w:t>дождеприемных</w:t>
      </w:r>
      <w:proofErr w:type="spellEnd"/>
      <w:r w:rsidRPr="00C8371E">
        <w:rPr>
          <w:rFonts w:ascii="Times New Roman" w:hAnsi="Times New Roman" w:cs="Times New Roman"/>
        </w:rPr>
        <w:t xml:space="preserve"> колодцев асфальтом или иным твердым покрытием;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разрушать малые архитектурные формы, наносить повреждения, ухудшающие их внешний вид;</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производить захоронение тел (останков) умерших вне мест погребения;</w:t>
      </w:r>
    </w:p>
    <w:p w:rsidR="006A0327" w:rsidRPr="00C8371E" w:rsidRDefault="006A0327" w:rsidP="001902E1">
      <w:pPr>
        <w:pStyle w:val="ac"/>
        <w:ind w:left="708" w:firstLine="708"/>
        <w:jc w:val="both"/>
        <w:rPr>
          <w:rFonts w:ascii="Times New Roman" w:hAnsi="Times New Roman" w:cs="Times New Roman"/>
        </w:rPr>
      </w:pPr>
      <w:proofErr w:type="gramStart"/>
      <w:r w:rsidRPr="00C8371E">
        <w:rPr>
          <w:rFonts w:ascii="Times New Roman" w:hAnsi="Times New Roman" w:cs="Times New Roman"/>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осуществлять хранение строительных материалов на тротуарах и прилегающих к ним территориях;</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осуществлять выгул животного вне мест, разрешенных решением органа местного самоуправления для выгула животных.</w:t>
      </w:r>
    </w:p>
    <w:p w:rsidR="006A0327" w:rsidRPr="00C8371E" w:rsidRDefault="006A0327" w:rsidP="001902E1">
      <w:pPr>
        <w:pStyle w:val="ac"/>
        <w:ind w:left="708"/>
        <w:jc w:val="both"/>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Раздел 2. ЭЛЕМЕНТЫ БЛАГОУСТРОЙСТВА ТЕРРИТОРИИ</w:t>
      </w:r>
    </w:p>
    <w:p w:rsidR="006A0327" w:rsidRPr="00C8371E" w:rsidRDefault="006A0327" w:rsidP="001902E1">
      <w:pPr>
        <w:pStyle w:val="ac"/>
        <w:ind w:left="708"/>
        <w:jc w:val="both"/>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2.1. ЭЛЕМЕНТЫ ИНЖЕНЕРНОЙ ПОДГОТОВКИ И ЗАЩИТЫ ТЕРРИТОРИИ</w:t>
      </w:r>
    </w:p>
    <w:p w:rsidR="006A0327" w:rsidRPr="00C8371E" w:rsidRDefault="006A0327" w:rsidP="001902E1">
      <w:pPr>
        <w:pStyle w:val="ac"/>
        <w:ind w:left="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lastRenderedPageBreak/>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sidRPr="00C8371E">
        <w:rPr>
          <w:rFonts w:ascii="Times New Roman" w:hAnsi="Times New Roman" w:cs="Times New Roman"/>
        </w:rPr>
        <w:t>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2.1.7. Следует предусматривать ограждение подпорных стенок и верхних бровок откосов при размещении на них транспортных коммуникаций согласно ГОСТ </w:t>
      </w:r>
      <w:proofErr w:type="gramStart"/>
      <w:r w:rsidRPr="00C8371E">
        <w:rPr>
          <w:rFonts w:ascii="Times New Roman" w:hAnsi="Times New Roman" w:cs="Times New Roman"/>
        </w:rPr>
        <w:t>Р</w:t>
      </w:r>
      <w:proofErr w:type="gramEnd"/>
      <w:r w:rsidRPr="00C8371E">
        <w:rPr>
          <w:rFonts w:ascii="Times New Roman" w:hAnsi="Times New Roman" w:cs="Times New Roman"/>
        </w:rPr>
        <w:t xml:space="preserve">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C8371E">
        <w:rPr>
          <w:rFonts w:ascii="Times New Roman" w:hAnsi="Times New Roman" w:cs="Times New Roman"/>
        </w:rPr>
        <w:t>шумозащитных</w:t>
      </w:r>
      <w:proofErr w:type="spellEnd"/>
      <w:r w:rsidRPr="00C8371E">
        <w:rPr>
          <w:rFonts w:ascii="Times New Roman" w:hAnsi="Times New Roman" w:cs="Times New Roman"/>
        </w:rPr>
        <w:t xml:space="preserve"> экранов.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C8371E">
        <w:rPr>
          <w:rFonts w:ascii="Times New Roman" w:hAnsi="Times New Roman" w:cs="Times New Roman"/>
        </w:rPr>
        <w:t>дождеприемных</w:t>
      </w:r>
      <w:proofErr w:type="spellEnd"/>
      <w:r w:rsidRPr="00C8371E">
        <w:rPr>
          <w:rFonts w:ascii="Times New Roman" w:hAnsi="Times New Roman" w:cs="Times New Roman"/>
        </w:rPr>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C8371E">
        <w:rPr>
          <w:rFonts w:ascii="Times New Roman" w:hAnsi="Times New Roman" w:cs="Times New Roman"/>
        </w:rPr>
        <w:t>одерновка</w:t>
      </w:r>
      <w:proofErr w:type="spellEnd"/>
      <w:r w:rsidRPr="00C8371E">
        <w:rPr>
          <w:rFonts w:ascii="Times New Roman" w:hAnsi="Times New Roman" w:cs="Times New Roman"/>
        </w:rPr>
        <w:t>, каменное мощение, монолитный бетон, сборный железобетон, керамика и др.), угол откосов кюветов принимается в зависимости от видов грунтов.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C8371E">
        <w:rPr>
          <w:rFonts w:ascii="Times New Roman" w:hAnsi="Times New Roman" w:cs="Times New Roman"/>
        </w:rPr>
        <w:t>замоноличивать</w:t>
      </w:r>
      <w:proofErr w:type="spellEnd"/>
      <w:r w:rsidRPr="00C8371E">
        <w:rPr>
          <w:rFonts w:ascii="Times New Roman" w:hAnsi="Times New Roman" w:cs="Times New Roman"/>
        </w:rPr>
        <w:t xml:space="preserve"> раствором высококачественной глины.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2.1.13. </w:t>
      </w:r>
      <w:proofErr w:type="spellStart"/>
      <w:r w:rsidRPr="00C8371E">
        <w:rPr>
          <w:rFonts w:ascii="Times New Roman" w:hAnsi="Times New Roman" w:cs="Times New Roman"/>
        </w:rPr>
        <w:t>Дождеприемные</w:t>
      </w:r>
      <w:proofErr w:type="spellEnd"/>
      <w:r w:rsidRPr="00C8371E">
        <w:rPr>
          <w:rFonts w:ascii="Times New Roman" w:hAnsi="Times New Roman" w:cs="Times New Roman"/>
        </w:rPr>
        <w:t xml:space="preserve"> колодцы являются элементами закрытой системы дождевой (</w:t>
      </w:r>
      <w:proofErr w:type="gramStart"/>
      <w:r w:rsidRPr="00C8371E">
        <w:rPr>
          <w:rFonts w:ascii="Times New Roman" w:hAnsi="Times New Roman" w:cs="Times New Roman"/>
        </w:rPr>
        <w:t xml:space="preserve">ливневой) </w:t>
      </w:r>
      <w:proofErr w:type="gramEnd"/>
      <w:r w:rsidRPr="00C8371E">
        <w:rPr>
          <w:rFonts w:ascii="Times New Roman" w:hAnsi="Times New Roman" w:cs="Times New Roman"/>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6A0327" w:rsidRPr="00C8371E" w:rsidRDefault="006A0327" w:rsidP="001902E1">
      <w:pPr>
        <w:pStyle w:val="ac"/>
        <w:ind w:left="708" w:firstLine="708"/>
        <w:jc w:val="center"/>
        <w:rPr>
          <w:rFonts w:ascii="Times New Roman" w:hAnsi="Times New Roman" w:cs="Times New Roman"/>
          <w:b/>
        </w:rPr>
      </w:pPr>
      <w:r w:rsidRPr="00C8371E">
        <w:rPr>
          <w:rFonts w:ascii="Times New Roman" w:hAnsi="Times New Roman" w:cs="Times New Roman"/>
          <w:b/>
        </w:rPr>
        <w:t>2.2.ОЗЕЛЕНЕНИЕ</w:t>
      </w:r>
    </w:p>
    <w:p w:rsidR="006A0327" w:rsidRPr="00C8371E" w:rsidRDefault="006A0327" w:rsidP="001902E1">
      <w:pPr>
        <w:pStyle w:val="ac"/>
        <w:ind w:left="708" w:firstLine="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2.2.2. </w:t>
      </w:r>
      <w:proofErr w:type="gramStart"/>
      <w:r w:rsidRPr="00C8371E">
        <w:rPr>
          <w:rFonts w:ascii="Times New Roman" w:hAnsi="Times New Roman" w:cs="Times New Roman"/>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C8371E">
        <w:rPr>
          <w:rFonts w:ascii="Times New Roman" w:hAnsi="Times New Roman" w:cs="Times New Roman"/>
        </w:rPr>
        <w:t xml:space="preserve"> В зависимости от выбора типов насаждений определяется объемно-пространственная структура насаждений, и обеспечиваются визуально-композиционные и </w:t>
      </w:r>
      <w:r w:rsidRPr="00C8371E">
        <w:rPr>
          <w:rFonts w:ascii="Times New Roman" w:hAnsi="Times New Roman" w:cs="Times New Roman"/>
        </w:rPr>
        <w:lastRenderedPageBreak/>
        <w:t>функциональные связи участков озелененных территорий между собой и с застройкой населенного пункта.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6A0327" w:rsidRPr="00C8371E" w:rsidRDefault="006A0327" w:rsidP="001902E1">
      <w:pPr>
        <w:pStyle w:val="ac"/>
        <w:ind w:left="708" w:firstLine="708"/>
        <w:jc w:val="both"/>
        <w:rPr>
          <w:rFonts w:ascii="Times New Roman" w:hAnsi="Times New Roman" w:cs="Times New Roman"/>
        </w:rPr>
      </w:pPr>
      <w:proofErr w:type="gramStart"/>
      <w:r w:rsidRPr="00C8371E">
        <w:rPr>
          <w:rFonts w:ascii="Times New Roman" w:hAnsi="Times New Roman" w:cs="Times New Roman"/>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учитывать степень техногенных нагрузок от прилегающих территорий;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2.2.5.  При посадке деревьев в зонах действия теплотрасс рекомендуется учитывать фактор прогревания почвы в обе стороны от оси теплотрассы.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2.2.7.  Для защиты от ветра рекомендуется использовать зеленые насаждения ажурной конструкции с вертикальной сомкнутостью полога 60-70%.</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2.2.8.  </w:t>
      </w:r>
      <w:proofErr w:type="spellStart"/>
      <w:r w:rsidRPr="00C8371E">
        <w:rPr>
          <w:rFonts w:ascii="Times New Roman" w:hAnsi="Times New Roman" w:cs="Times New Roman"/>
        </w:rPr>
        <w:t>Шумозащитные</w:t>
      </w:r>
      <w:proofErr w:type="spellEnd"/>
      <w:r w:rsidRPr="00C8371E">
        <w:rPr>
          <w:rFonts w:ascii="Times New Roman" w:hAnsi="Times New Roman" w:cs="Times New Roman"/>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C8371E">
        <w:rPr>
          <w:rFonts w:ascii="Times New Roman" w:hAnsi="Times New Roman" w:cs="Times New Roman"/>
        </w:rPr>
        <w:t>подкроновое</w:t>
      </w:r>
      <w:proofErr w:type="spellEnd"/>
      <w:r w:rsidRPr="00C8371E">
        <w:rPr>
          <w:rFonts w:ascii="Times New Roman" w:hAnsi="Times New Roman" w:cs="Times New Roman"/>
        </w:rPr>
        <w:t xml:space="preserve"> пространство следует заполнять рядами кустарника. </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shd w:val="clear" w:color="auto" w:fill="FFFFFF"/>
        </w:rPr>
        <w:t>2.2.10. При организации озеленения обеспечить сохранение существующих ландшафтов.</w:t>
      </w:r>
    </w:p>
    <w:p w:rsidR="006A0327" w:rsidRPr="00C8371E" w:rsidRDefault="006A0327" w:rsidP="001902E1">
      <w:pPr>
        <w:pStyle w:val="s1"/>
        <w:shd w:val="clear" w:color="auto" w:fill="FFFFFF"/>
        <w:ind w:left="708" w:firstLine="567"/>
        <w:jc w:val="both"/>
        <w:rPr>
          <w:sz w:val="22"/>
          <w:szCs w:val="22"/>
        </w:rPr>
      </w:pPr>
      <w:r w:rsidRPr="00C8371E">
        <w:rPr>
          <w:sz w:val="22"/>
          <w:szCs w:val="22"/>
        </w:rPr>
        <w:t>2.2.11. В рамках мероприятий по содержанию озелененных территорий необходимо:</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C8371E">
        <w:rPr>
          <w:rFonts w:ascii="Times New Roman" w:hAnsi="Times New Roman" w:cs="Times New Roman"/>
          <w:shd w:val="clear" w:color="auto" w:fill="FFFFFF"/>
        </w:rPr>
        <w:t>орьбы с вредными и ядовитыми самосевными растениями осуществлять р</w:t>
      </w:r>
      <w:r w:rsidRPr="00C8371E">
        <w:rPr>
          <w:rFonts w:ascii="Times New Roman" w:hAnsi="Times New Roman" w:cs="Times New Roman"/>
        </w:rPr>
        <w:t>ыхление почвы, уничтожение сорняков регулярно в весенне-летний период.</w:t>
      </w:r>
    </w:p>
    <w:p w:rsidR="006A0327" w:rsidRPr="00C8371E" w:rsidRDefault="006A0327" w:rsidP="001902E1">
      <w:pPr>
        <w:pStyle w:val="s1"/>
        <w:shd w:val="clear" w:color="auto" w:fill="FFFFFF"/>
        <w:ind w:left="708" w:firstLine="567"/>
        <w:jc w:val="both"/>
        <w:rPr>
          <w:sz w:val="22"/>
          <w:szCs w:val="22"/>
        </w:rPr>
      </w:pPr>
      <w:r w:rsidRPr="00C8371E">
        <w:rPr>
          <w:sz w:val="22"/>
          <w:szCs w:val="22"/>
        </w:rPr>
        <w:t xml:space="preserve">- </w:t>
      </w:r>
      <w:proofErr w:type="gramStart"/>
      <w:r w:rsidRPr="00C8371E">
        <w:rPr>
          <w:sz w:val="22"/>
          <w:szCs w:val="22"/>
        </w:rPr>
        <w:t>о</w:t>
      </w:r>
      <w:proofErr w:type="gramEnd"/>
      <w:r w:rsidRPr="00C8371E">
        <w:rPr>
          <w:sz w:val="22"/>
          <w:szCs w:val="22"/>
        </w:rPr>
        <w:t>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A0327" w:rsidRPr="00C8371E" w:rsidRDefault="006A0327" w:rsidP="001902E1">
      <w:pPr>
        <w:pStyle w:val="s1"/>
        <w:shd w:val="clear" w:color="auto" w:fill="FFFFFF"/>
        <w:ind w:left="708" w:firstLine="567"/>
        <w:jc w:val="both"/>
        <w:rPr>
          <w:sz w:val="22"/>
          <w:szCs w:val="22"/>
        </w:rPr>
      </w:pPr>
      <w:r w:rsidRPr="00C8371E">
        <w:rPr>
          <w:sz w:val="22"/>
          <w:szCs w:val="22"/>
        </w:rPr>
        <w:t>- принимать меры в случаях массового появления вредителей и болезней, производить замазку ран и дупел на деревьях;</w:t>
      </w:r>
    </w:p>
    <w:p w:rsidR="006A0327" w:rsidRPr="00C8371E" w:rsidRDefault="006A0327" w:rsidP="001902E1">
      <w:pPr>
        <w:pStyle w:val="s1"/>
        <w:shd w:val="clear" w:color="auto" w:fill="FFFFFF"/>
        <w:ind w:left="708" w:firstLine="567"/>
        <w:jc w:val="both"/>
        <w:rPr>
          <w:sz w:val="22"/>
          <w:szCs w:val="22"/>
        </w:rPr>
      </w:pPr>
      <w:r w:rsidRPr="00C8371E">
        <w:rPr>
          <w:sz w:val="22"/>
          <w:szCs w:val="22"/>
        </w:rPr>
        <w:t>- производить комплексный уход за газонами, систематический покос газонов и иной травянистой растительности;</w:t>
      </w: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lastRenderedPageBreak/>
        <w:t>2.3.СОПРЯЖЕНИЯ ПОВЕРХНОСТЕЙ</w:t>
      </w:r>
    </w:p>
    <w:p w:rsidR="006A0327" w:rsidRPr="00C8371E" w:rsidRDefault="006A0327" w:rsidP="001902E1">
      <w:pPr>
        <w:pStyle w:val="ac"/>
        <w:ind w:left="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2.3.1. К элементам сопряжения поверхностей относят различные виды бортовых камней, пандусы, ступени, лестницы.</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xml:space="preserve">Бортовые камни </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w:t>
      </w:r>
      <w:proofErr w:type="gramStart"/>
      <w:r w:rsidRPr="00C8371E">
        <w:rPr>
          <w:rFonts w:ascii="Times New Roman" w:hAnsi="Times New Roman" w:cs="Times New Roman"/>
        </w:rPr>
        <w:t>защищает газон и предотвращает</w:t>
      </w:r>
      <w:proofErr w:type="gramEnd"/>
      <w:r w:rsidRPr="00C8371E">
        <w:rPr>
          <w:rFonts w:ascii="Times New Roman" w:hAnsi="Times New Roman" w:cs="Times New Roman"/>
        </w:rPr>
        <w:t xml:space="preserve">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Ступени, лестницы, пандусы.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w:t>
      </w:r>
      <w:proofErr w:type="gramStart"/>
      <w:r w:rsidRPr="00C8371E">
        <w:rPr>
          <w:rFonts w:ascii="Times New Roman" w:hAnsi="Times New Roman" w:cs="Times New Roman"/>
        </w:rPr>
        <w:t>одинаковыми</w:t>
      </w:r>
      <w:proofErr w:type="gramEnd"/>
      <w:r w:rsidRPr="00C8371E">
        <w:rPr>
          <w:rFonts w:ascii="Times New Roman" w:hAnsi="Times New Roman" w:cs="Times New Roman"/>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C8371E">
        <w:rPr>
          <w:rFonts w:ascii="Times New Roman" w:hAnsi="Times New Roman" w:cs="Times New Roman"/>
        </w:rPr>
        <w:t>отличающимися</w:t>
      </w:r>
      <w:proofErr w:type="gramEnd"/>
      <w:r w:rsidRPr="00C8371E">
        <w:rPr>
          <w:rFonts w:ascii="Times New Roman" w:hAnsi="Times New Roman" w:cs="Times New Roman"/>
        </w:rPr>
        <w:t xml:space="preserve"> от окружающих поверхностей текстурой и цветом.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w:t>
      </w:r>
      <w:proofErr w:type="gramStart"/>
      <w:r w:rsidRPr="00C8371E">
        <w:rPr>
          <w:rFonts w:ascii="Times New Roman" w:hAnsi="Times New Roman" w:cs="Times New Roman"/>
        </w:rPr>
        <w:t>,</w:t>
      </w:r>
      <w:proofErr w:type="gramEnd"/>
      <w:r w:rsidRPr="00C8371E">
        <w:rPr>
          <w:rFonts w:ascii="Times New Roman" w:hAnsi="Times New Roman" w:cs="Times New Roman"/>
        </w:rPr>
        <w:t xml:space="preserve">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2.3.9. В зонах сопряжения земляных (в </w:t>
      </w:r>
      <w:proofErr w:type="spellStart"/>
      <w:r w:rsidRPr="00C8371E">
        <w:rPr>
          <w:rFonts w:ascii="Times New Roman" w:hAnsi="Times New Roman" w:cs="Times New Roman"/>
        </w:rPr>
        <w:t>т.ч</w:t>
      </w:r>
      <w:proofErr w:type="spellEnd"/>
      <w:r w:rsidRPr="00C8371E">
        <w:rPr>
          <w:rFonts w:ascii="Times New Roman" w:hAnsi="Times New Roman" w:cs="Times New Roman"/>
        </w:rPr>
        <w:t>.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2.4.ОГРАЖДЕНИЯ</w:t>
      </w:r>
    </w:p>
    <w:p w:rsidR="006A0327" w:rsidRPr="00C8371E" w:rsidRDefault="006A0327" w:rsidP="001902E1">
      <w:pPr>
        <w:pStyle w:val="ac"/>
        <w:ind w:left="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2.4.1. </w:t>
      </w:r>
      <w:proofErr w:type="gramStart"/>
      <w:r w:rsidRPr="00C8371E">
        <w:rPr>
          <w:rFonts w:ascii="Times New Roman" w:hAnsi="Times New Roman" w:cs="Times New Roman"/>
        </w:rPr>
        <w:t>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2.4.2. Проектирование ограждений рекомендуется производить в зависимости от их местоположения и назначения.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C8371E">
        <w:rPr>
          <w:rFonts w:ascii="Times New Roman" w:hAnsi="Times New Roman" w:cs="Times New Roman"/>
        </w:rPr>
        <w:t>вытаптывания</w:t>
      </w:r>
      <w:proofErr w:type="spellEnd"/>
      <w:r w:rsidRPr="00C8371E">
        <w:rPr>
          <w:rFonts w:ascii="Times New Roman" w:hAnsi="Times New Roman" w:cs="Times New Roman"/>
        </w:rPr>
        <w:t xml:space="preserve"> троп через газон. Ограждения рекомендуется размещать на территории газона с отступом от границы примыкания порядка 0,2-0,3 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shd w:val="clear" w:color="auto" w:fill="FFFFFF"/>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6A0327" w:rsidRPr="00C8371E" w:rsidRDefault="006A0327" w:rsidP="001902E1">
      <w:pPr>
        <w:pStyle w:val="ac"/>
        <w:ind w:left="708" w:firstLine="708"/>
        <w:jc w:val="center"/>
        <w:rPr>
          <w:rFonts w:ascii="Times New Roman" w:hAnsi="Times New Roman" w:cs="Times New Roman"/>
          <w:b/>
        </w:rPr>
      </w:pPr>
      <w:r w:rsidRPr="00C8371E">
        <w:rPr>
          <w:rFonts w:ascii="Times New Roman" w:hAnsi="Times New Roman" w:cs="Times New Roman"/>
          <w:b/>
        </w:rPr>
        <w:t xml:space="preserve">2.5. МАЛЫЕ АРХИТЕКТУРНЫЕ ФОРМЫ </w:t>
      </w:r>
    </w:p>
    <w:p w:rsidR="006A0327" w:rsidRPr="00C8371E" w:rsidRDefault="006A0327" w:rsidP="001902E1">
      <w:pPr>
        <w:pStyle w:val="ac"/>
        <w:ind w:left="708" w:firstLine="708"/>
        <w:jc w:val="center"/>
        <w:rPr>
          <w:rFonts w:ascii="Times New Roman" w:hAnsi="Times New Roman" w:cs="Times New Roman"/>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2.5.1. </w:t>
      </w:r>
      <w:proofErr w:type="gramStart"/>
      <w:r w:rsidRPr="00C8371E">
        <w:rPr>
          <w:rFonts w:ascii="Times New Roman" w:hAnsi="Times New Roman" w:cs="Times New Roman"/>
        </w:rPr>
        <w:t xml:space="preserve">К малым архитектурным формам (МАФ) относятся: </w:t>
      </w:r>
      <w:r w:rsidRPr="00C8371E">
        <w:rPr>
          <w:rFonts w:ascii="Times New Roman" w:hAnsi="Times New Roman" w:cs="Times New Roman"/>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C8371E">
        <w:rPr>
          <w:rFonts w:ascii="Times New Roman" w:hAnsi="Times New Roman" w:cs="Times New Roman"/>
        </w:rPr>
        <w:t>.</w:t>
      </w:r>
      <w:proofErr w:type="gramEnd"/>
      <w:r w:rsidRPr="00C8371E">
        <w:rPr>
          <w:rFonts w:ascii="Times New Roman" w:hAnsi="Times New Roman" w:cs="Times New Roman"/>
        </w:rPr>
        <w:t xml:space="preserve"> </w:t>
      </w:r>
      <w:proofErr w:type="gramStart"/>
      <w:r w:rsidRPr="00C8371E">
        <w:rPr>
          <w:rFonts w:ascii="Times New Roman" w:hAnsi="Times New Roman" w:cs="Times New Roman"/>
        </w:rPr>
        <w:t xml:space="preserve">При проектировании и выборе малых архитектурных форм использовать </w:t>
      </w:r>
      <w:r w:rsidRPr="00C8371E">
        <w:rPr>
          <w:rFonts w:ascii="Times New Roman" w:hAnsi="Times New Roman" w:cs="Times New Roman"/>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C8371E">
        <w:rPr>
          <w:rFonts w:ascii="Times New Roman" w:hAnsi="Times New Roman" w:cs="Times New Roman"/>
        </w:rPr>
        <w:t>.</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w:t>
      </w:r>
      <w:proofErr w:type="spellStart"/>
      <w:r w:rsidRPr="00C8371E">
        <w:rPr>
          <w:rFonts w:ascii="Times New Roman" w:hAnsi="Times New Roman" w:cs="Times New Roman"/>
        </w:rPr>
        <w:t>перголы</w:t>
      </w:r>
      <w:proofErr w:type="spellEnd"/>
      <w:r w:rsidRPr="00C8371E">
        <w:rPr>
          <w:rFonts w:ascii="Times New Roman" w:hAnsi="Times New Roman" w:cs="Times New Roman"/>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C8371E">
        <w:rPr>
          <w:rFonts w:ascii="Times New Roman" w:hAnsi="Times New Roman" w:cs="Times New Roman"/>
        </w:rPr>
        <w:t>Пергола</w:t>
      </w:r>
      <w:proofErr w:type="spellEnd"/>
      <w:r w:rsidRPr="00C8371E">
        <w:rPr>
          <w:rFonts w:ascii="Times New Roman" w:hAnsi="Times New Roman" w:cs="Times New Roman"/>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lastRenderedPageBreak/>
        <w:t>2.5.3.1. Фонтаны рекомендуется проектировать на основании индивидуальных проектных разработок.</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2.5.3.2. Питьевые фонтанчики могут быть как типовыми, так и выполненными по специально разработанному проекту, их </w:t>
      </w:r>
      <w:proofErr w:type="gramStart"/>
      <w:r w:rsidRPr="00C8371E">
        <w:rPr>
          <w:rFonts w:ascii="Times New Roman" w:hAnsi="Times New Roman" w:cs="Times New Roman"/>
        </w:rPr>
        <w:t>следует размещать в зонах отдыха и рекомендуется</w:t>
      </w:r>
      <w:proofErr w:type="gramEnd"/>
      <w:r w:rsidRPr="00C8371E">
        <w:rPr>
          <w:rFonts w:ascii="Times New Roman" w:hAnsi="Times New Roman" w:cs="Times New Roman"/>
        </w:rPr>
        <w:t xml:space="preserve">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w:t>
      </w:r>
      <w:proofErr w:type="gramStart"/>
      <w:r w:rsidRPr="00C8371E">
        <w:rPr>
          <w:rFonts w:ascii="Times New Roman" w:hAnsi="Times New Roman" w:cs="Times New Roman"/>
        </w:rPr>
        <w:t>выступающими</w:t>
      </w:r>
      <w:proofErr w:type="gramEnd"/>
      <w:r w:rsidRPr="00C8371E">
        <w:rPr>
          <w:rFonts w:ascii="Times New Roman" w:hAnsi="Times New Roman" w:cs="Times New Roman"/>
        </w:rPr>
        <w:t xml:space="preserve">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2.5.4.2. На территории особо охраняемых природных </w:t>
      </w:r>
      <w:proofErr w:type="gramStart"/>
      <w:r w:rsidRPr="00C8371E">
        <w:rPr>
          <w:rFonts w:ascii="Times New Roman" w:hAnsi="Times New Roman" w:cs="Times New Roman"/>
        </w:rPr>
        <w:t>территорий</w:t>
      </w:r>
      <w:proofErr w:type="gramEnd"/>
      <w:r w:rsidRPr="00C8371E">
        <w:rPr>
          <w:rFonts w:ascii="Times New Roman" w:hAnsi="Times New Roman" w:cs="Times New Roman"/>
        </w:rPr>
        <w:t xml:space="preserve"> возможно выполнять скамьи и столы из древесных пней-срубов, бревен и плах, не имеющих сколов и острых углов.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C8371E">
        <w:rPr>
          <w:rFonts w:ascii="Times New Roman" w:hAnsi="Times New Roman" w:cs="Times New Roman"/>
        </w:rPr>
        <w:t>экологичность</w:t>
      </w:r>
      <w:proofErr w:type="spellEnd"/>
      <w:r w:rsidRPr="00C8371E">
        <w:rPr>
          <w:rFonts w:ascii="Times New Roman" w:hAnsi="Times New Roman" w:cs="Times New Roman"/>
        </w:rPr>
        <w:t>, безопасность (отсутствие острых углов), удобство в пользовании, легкость очистки, привлекательный внешний вид.</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2.5.5.1. Для сбора бытового мусора на улицах, площадях, объектах рекреации применять малогабаритные (малые) контейнеры (менее 0,5 </w:t>
      </w:r>
      <w:proofErr w:type="spellStart"/>
      <w:r w:rsidRPr="00C8371E">
        <w:rPr>
          <w:rFonts w:ascii="Times New Roman" w:hAnsi="Times New Roman" w:cs="Times New Roman"/>
        </w:rPr>
        <w:t>куб</w:t>
      </w:r>
      <w:proofErr w:type="gramStart"/>
      <w:r w:rsidRPr="00C8371E">
        <w:rPr>
          <w:rFonts w:ascii="Times New Roman" w:hAnsi="Times New Roman" w:cs="Times New Roman"/>
        </w:rPr>
        <w:t>.м</w:t>
      </w:r>
      <w:proofErr w:type="spellEnd"/>
      <w:proofErr w:type="gramEnd"/>
      <w:r w:rsidRPr="00C8371E">
        <w:rPr>
          <w:rFonts w:ascii="Times New Roman" w:hAnsi="Times New Roman" w:cs="Times New Roman"/>
        </w:rPr>
        <w:t xml:space="preserve">)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w:t>
      </w:r>
      <w:proofErr w:type="gramStart"/>
      <w:r w:rsidRPr="00C8371E">
        <w:rPr>
          <w:rFonts w:ascii="Times New Roman" w:hAnsi="Times New Roman" w:cs="Times New Roman"/>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C8371E">
        <w:rPr>
          <w:rFonts w:ascii="Times New Roman" w:hAnsi="Times New Roman" w:cs="Times New Roman"/>
        </w:rPr>
        <w:t xml:space="preserve"> Во всех случаях предусматривать расстановку, не мешающую передвижению пешеходов, проезду инвалидных и детских колясок.</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C8371E">
        <w:rPr>
          <w:rFonts w:ascii="Times New Roman" w:hAnsi="Times New Roman" w:cs="Times New Roman"/>
        </w:rPr>
        <w:t>дождеприемных</w:t>
      </w:r>
      <w:proofErr w:type="spellEnd"/>
      <w:r w:rsidRPr="00C8371E">
        <w:rPr>
          <w:rFonts w:ascii="Times New Roman" w:hAnsi="Times New Roman" w:cs="Times New Roman"/>
        </w:rPr>
        <w:t xml:space="preserve"> колодцев, вентиляционные шахты подземных коммуникаций, шкафы телефонной связи и т.п.).</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2.5.6.1. Установка уличного технического оборудования должна обеспечивать удобный подход к оборудованию и соответствовать СНиП 35-01.</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lastRenderedPageBreak/>
        <w:t xml:space="preserve">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w:t>
      </w:r>
      <w:proofErr w:type="spellStart"/>
      <w:r w:rsidRPr="00C8371E">
        <w:rPr>
          <w:rFonts w:ascii="Times New Roman" w:hAnsi="Times New Roman" w:cs="Times New Roman"/>
        </w:rPr>
        <w:t>монетоприемника</w:t>
      </w:r>
      <w:proofErr w:type="spellEnd"/>
      <w:r w:rsidRPr="00C8371E">
        <w:rPr>
          <w:rFonts w:ascii="Times New Roman" w:hAnsi="Times New Roman" w:cs="Times New Roman"/>
        </w:rPr>
        <w:t xml:space="preserve"> от покрытия составлял 1,3 м; уровень приемного отверстия почтового ящика располагать от уровня покрытия на высоте 1,3 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xml:space="preserve">- крышки люков смотровых колодцев, расположенных на территории пешеходных коммуникаций (в </w:t>
      </w:r>
      <w:proofErr w:type="spellStart"/>
      <w:r w:rsidRPr="00C8371E">
        <w:rPr>
          <w:rFonts w:ascii="Times New Roman" w:hAnsi="Times New Roman" w:cs="Times New Roman"/>
        </w:rPr>
        <w:t>т.ч</w:t>
      </w:r>
      <w:proofErr w:type="spellEnd"/>
      <w:r w:rsidRPr="00C8371E">
        <w:rPr>
          <w:rFonts w:ascii="Times New Roman" w:hAnsi="Times New Roman" w:cs="Times New Roman"/>
        </w:rPr>
        <w:t>.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вентиляционные шахты оборудовать решетками.</w:t>
      </w:r>
    </w:p>
    <w:p w:rsidR="006A0327" w:rsidRPr="00C8371E" w:rsidRDefault="006A0327" w:rsidP="001902E1">
      <w:pPr>
        <w:pStyle w:val="ac"/>
        <w:ind w:left="708"/>
        <w:jc w:val="both"/>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 xml:space="preserve">2.6. ИГРОВОЕ И СПОРТИВНОЕ ОБОРУДОВАНИЕ </w:t>
      </w:r>
    </w:p>
    <w:p w:rsidR="006A0327" w:rsidRPr="00C8371E" w:rsidRDefault="006A0327" w:rsidP="001902E1">
      <w:pPr>
        <w:pStyle w:val="ac"/>
        <w:ind w:left="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shd w:val="clear" w:color="auto" w:fill="FFFFFF"/>
        </w:rPr>
      </w:pPr>
      <w:r w:rsidRPr="00C8371E">
        <w:rPr>
          <w:rFonts w:ascii="Times New Roman" w:hAnsi="Times New Roman" w:cs="Times New Roman"/>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C8371E">
        <w:rPr>
          <w:rFonts w:ascii="Times New Roman" w:hAnsi="Times New Roman" w:cs="Times New Roman"/>
          <w:shd w:val="clear" w:color="auto" w:fill="FFFFFF"/>
        </w:rPr>
        <w:t xml:space="preserve"> </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2.6.3. Требования к материалу игрового оборудования и условиям его обработки: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C8371E">
        <w:rPr>
          <w:rFonts w:ascii="Times New Roman" w:hAnsi="Times New Roman" w:cs="Times New Roman"/>
        </w:rPr>
        <w:t>металлопластик</w:t>
      </w:r>
      <w:proofErr w:type="spellEnd"/>
      <w:r w:rsidRPr="00C8371E">
        <w:rPr>
          <w:rFonts w:ascii="Times New Roman" w:hAnsi="Times New Roman" w:cs="Times New Roman"/>
        </w:rPr>
        <w:t xml:space="preserve"> (не травмирует, не ржавеет, морозоустойчив);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2.6.4. В требованиях к конструкциям игрового оборудования исключать острые углы, </w:t>
      </w:r>
      <w:proofErr w:type="spellStart"/>
      <w:r w:rsidRPr="00C8371E">
        <w:rPr>
          <w:rFonts w:ascii="Times New Roman" w:hAnsi="Times New Roman" w:cs="Times New Roman"/>
        </w:rPr>
        <w:t>застревание</w:t>
      </w:r>
      <w:proofErr w:type="spellEnd"/>
      <w:r w:rsidRPr="00C8371E">
        <w:rPr>
          <w:rFonts w:ascii="Times New Roman" w:hAnsi="Times New Roman" w:cs="Times New Roman"/>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firstLine="708"/>
        <w:jc w:val="center"/>
        <w:rPr>
          <w:rFonts w:ascii="Times New Roman" w:hAnsi="Times New Roman" w:cs="Times New Roman"/>
          <w:b/>
        </w:rPr>
      </w:pPr>
      <w:r w:rsidRPr="00C8371E">
        <w:rPr>
          <w:rFonts w:ascii="Times New Roman" w:hAnsi="Times New Roman" w:cs="Times New Roman"/>
          <w:b/>
        </w:rPr>
        <w:t>2.7. ОСВЕЩЕНИЕ И ОСВЕТИТЕЛЬНОЕ ОБОРУДОВАНИЕ</w:t>
      </w:r>
    </w:p>
    <w:p w:rsidR="006A0327" w:rsidRPr="00C8371E" w:rsidRDefault="006A0327" w:rsidP="001902E1">
      <w:pPr>
        <w:pStyle w:val="ac"/>
        <w:ind w:left="708" w:firstLine="708"/>
        <w:jc w:val="center"/>
        <w:rPr>
          <w:rFonts w:ascii="Times New Roman" w:hAnsi="Times New Roman" w:cs="Times New Roman"/>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2.7.1. В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C8371E">
        <w:rPr>
          <w:rFonts w:ascii="Times New Roman" w:hAnsi="Times New Roman" w:cs="Times New Roman"/>
        </w:rPr>
        <w:t>светопланировочных</w:t>
      </w:r>
      <w:proofErr w:type="spellEnd"/>
      <w:r w:rsidRPr="00C8371E">
        <w:rPr>
          <w:rFonts w:ascii="Times New Roman" w:hAnsi="Times New Roman" w:cs="Times New Roman"/>
        </w:rPr>
        <w:t xml:space="preserve"> и </w:t>
      </w:r>
      <w:proofErr w:type="spellStart"/>
      <w:r w:rsidRPr="00C8371E">
        <w:rPr>
          <w:rFonts w:ascii="Times New Roman" w:hAnsi="Times New Roman" w:cs="Times New Roman"/>
        </w:rPr>
        <w:lastRenderedPageBreak/>
        <w:t>светокомпозиционных</w:t>
      </w:r>
      <w:proofErr w:type="spellEnd"/>
      <w:r w:rsidRPr="00C8371E">
        <w:rPr>
          <w:rFonts w:ascii="Times New Roman" w:hAnsi="Times New Roman" w:cs="Times New Roman"/>
        </w:rPr>
        <w:t xml:space="preserve"> задач, в </w:t>
      </w:r>
      <w:proofErr w:type="spellStart"/>
      <w:r w:rsidRPr="00C8371E">
        <w:rPr>
          <w:rFonts w:ascii="Times New Roman" w:hAnsi="Times New Roman" w:cs="Times New Roman"/>
        </w:rPr>
        <w:t>т.ч</w:t>
      </w:r>
      <w:proofErr w:type="spellEnd"/>
      <w:r w:rsidRPr="00C8371E">
        <w:rPr>
          <w:rFonts w:ascii="Times New Roman" w:hAnsi="Times New Roman" w:cs="Times New Roman"/>
        </w:rPr>
        <w:t xml:space="preserve">. при необходимости светоцветового зонирования территорий поселения и формирования системы </w:t>
      </w:r>
      <w:proofErr w:type="spellStart"/>
      <w:r w:rsidRPr="00C8371E">
        <w:rPr>
          <w:rFonts w:ascii="Times New Roman" w:hAnsi="Times New Roman" w:cs="Times New Roman"/>
        </w:rPr>
        <w:t>светопространственных</w:t>
      </w:r>
      <w:proofErr w:type="spellEnd"/>
      <w:r w:rsidRPr="00C8371E">
        <w:rPr>
          <w:rFonts w:ascii="Times New Roman" w:hAnsi="Times New Roman" w:cs="Times New Roman"/>
        </w:rPr>
        <w:t xml:space="preserve"> ансамблей.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 экономичность и </w:t>
      </w:r>
      <w:proofErr w:type="spellStart"/>
      <w:r w:rsidRPr="00C8371E">
        <w:rPr>
          <w:rFonts w:ascii="Times New Roman" w:hAnsi="Times New Roman" w:cs="Times New Roman"/>
        </w:rPr>
        <w:t>энергоэффективность</w:t>
      </w:r>
      <w:proofErr w:type="spellEnd"/>
      <w:r w:rsidRPr="00C8371E">
        <w:rPr>
          <w:rFonts w:ascii="Times New Roman" w:hAnsi="Times New Roman" w:cs="Times New Roman"/>
        </w:rPr>
        <w:t xml:space="preserve"> применяемых установок, рациональное распределение и использование электроэнергии;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эстетика элементов осветительных установок, их дизайн, качество материалов и изделий с учетом восприятия в дневное и ночное время;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удобство обслуживания и управления при разных режимах работы установок.</w:t>
      </w:r>
    </w:p>
    <w:p w:rsidR="006A0327" w:rsidRPr="00C8371E" w:rsidRDefault="006A0327" w:rsidP="001902E1">
      <w:pPr>
        <w:pStyle w:val="ac"/>
        <w:ind w:left="708"/>
        <w:jc w:val="center"/>
        <w:rPr>
          <w:rFonts w:ascii="Times New Roman" w:hAnsi="Times New Roman" w:cs="Times New Roman"/>
        </w:rPr>
      </w:pPr>
      <w:r w:rsidRPr="00C8371E">
        <w:rPr>
          <w:rFonts w:ascii="Times New Roman" w:hAnsi="Times New Roman" w:cs="Times New Roman"/>
        </w:rPr>
        <w:t>ФУНКЦИОНАЛЬНОЕ ОСВЕЩЕНИЕ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2.7.3. Функциональное освещение (ФО) осуществляется стационарными установками освещения дорожных покрытий и простран</w:t>
      </w:r>
      <w:proofErr w:type="gramStart"/>
      <w:r w:rsidRPr="00C8371E">
        <w:rPr>
          <w:rFonts w:ascii="Times New Roman" w:hAnsi="Times New Roman" w:cs="Times New Roman"/>
        </w:rPr>
        <w:t>ств в тр</w:t>
      </w:r>
      <w:proofErr w:type="gramEnd"/>
      <w:r w:rsidRPr="00C8371E">
        <w:rPr>
          <w:rFonts w:ascii="Times New Roman" w:hAnsi="Times New Roman" w:cs="Times New Roman"/>
        </w:rPr>
        <w:t xml:space="preserve">анспортных и пешеходных зонах. Установки ФО, как правило, подразделяют </w:t>
      </w:r>
      <w:proofErr w:type="gramStart"/>
      <w:r w:rsidRPr="00C8371E">
        <w:rPr>
          <w:rFonts w:ascii="Times New Roman" w:hAnsi="Times New Roman" w:cs="Times New Roman"/>
        </w:rPr>
        <w:t>на</w:t>
      </w:r>
      <w:proofErr w:type="gramEnd"/>
      <w:r w:rsidRPr="00C8371E">
        <w:rPr>
          <w:rFonts w:ascii="Times New Roman" w:hAnsi="Times New Roman" w:cs="Times New Roman"/>
        </w:rPr>
        <w:t xml:space="preserve"> обычные, </w:t>
      </w:r>
      <w:proofErr w:type="spellStart"/>
      <w:r w:rsidRPr="00C8371E">
        <w:rPr>
          <w:rFonts w:ascii="Times New Roman" w:hAnsi="Times New Roman" w:cs="Times New Roman"/>
        </w:rPr>
        <w:t>высокомачтовые</w:t>
      </w:r>
      <w:proofErr w:type="spellEnd"/>
      <w:r w:rsidRPr="00C8371E">
        <w:rPr>
          <w:rFonts w:ascii="Times New Roman" w:hAnsi="Times New Roman" w:cs="Times New Roman"/>
        </w:rPr>
        <w:t>, парапетные, газонные и встроенные.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2.7.3.2. В </w:t>
      </w:r>
      <w:proofErr w:type="spellStart"/>
      <w:r w:rsidRPr="00C8371E">
        <w:rPr>
          <w:rFonts w:ascii="Times New Roman" w:hAnsi="Times New Roman" w:cs="Times New Roman"/>
        </w:rPr>
        <w:t>высокомачтовых</w:t>
      </w:r>
      <w:proofErr w:type="spellEnd"/>
      <w:r w:rsidRPr="00C8371E">
        <w:rPr>
          <w:rFonts w:ascii="Times New Roman" w:hAnsi="Times New Roman" w:cs="Times New Roman"/>
        </w:rPr>
        <w:t xml:space="preserve">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6A0327" w:rsidRPr="00C8371E" w:rsidRDefault="006A0327" w:rsidP="001902E1">
      <w:pPr>
        <w:pStyle w:val="ac"/>
        <w:ind w:left="708"/>
        <w:jc w:val="center"/>
        <w:rPr>
          <w:rFonts w:ascii="Times New Roman" w:hAnsi="Times New Roman" w:cs="Times New Roman"/>
        </w:rPr>
      </w:pPr>
      <w:r w:rsidRPr="00C8371E">
        <w:rPr>
          <w:rFonts w:ascii="Times New Roman" w:hAnsi="Times New Roman" w:cs="Times New Roman"/>
        </w:rPr>
        <w:t>АРХИТЕКТУРНОЕ ОСВЕЩЕНИЕ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2.7.4.1. К временным установкам АО относится праздничная иллюминация: световые гирлянды, сетки, контурные обтяжки, </w:t>
      </w:r>
      <w:proofErr w:type="spellStart"/>
      <w:r w:rsidRPr="00C8371E">
        <w:rPr>
          <w:rFonts w:ascii="Times New Roman" w:hAnsi="Times New Roman" w:cs="Times New Roman"/>
        </w:rPr>
        <w:t>светографические</w:t>
      </w:r>
      <w:proofErr w:type="spellEnd"/>
      <w:r w:rsidRPr="00C8371E">
        <w:rPr>
          <w:rFonts w:ascii="Times New Roman" w:hAnsi="Times New Roman" w:cs="Times New Roman"/>
        </w:rPr>
        <w:t xml:space="preserve"> элементы, панно и объемные композиции из ламп накаливания, разрядных, светодиодов, </w:t>
      </w:r>
      <w:proofErr w:type="spellStart"/>
      <w:r w:rsidRPr="00C8371E">
        <w:rPr>
          <w:rFonts w:ascii="Times New Roman" w:hAnsi="Times New Roman" w:cs="Times New Roman"/>
        </w:rPr>
        <w:t>световодов</w:t>
      </w:r>
      <w:proofErr w:type="spellEnd"/>
      <w:r w:rsidRPr="00C8371E">
        <w:rPr>
          <w:rFonts w:ascii="Times New Roman" w:hAnsi="Times New Roman" w:cs="Times New Roman"/>
        </w:rPr>
        <w:t>, световые проекции, лазерные рисунки и т.п.</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A0327" w:rsidRPr="00C8371E" w:rsidRDefault="006A0327" w:rsidP="001902E1">
      <w:pPr>
        <w:pStyle w:val="ac"/>
        <w:ind w:left="708"/>
        <w:jc w:val="center"/>
        <w:rPr>
          <w:rFonts w:ascii="Times New Roman" w:hAnsi="Times New Roman" w:cs="Times New Roman"/>
        </w:rPr>
      </w:pPr>
      <w:r w:rsidRPr="00C8371E">
        <w:rPr>
          <w:rFonts w:ascii="Times New Roman" w:hAnsi="Times New Roman" w:cs="Times New Roman"/>
        </w:rPr>
        <w:t>СВЕТОВАЯ ИНФОРМАЦИЯ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C8371E">
        <w:rPr>
          <w:rFonts w:ascii="Times New Roman" w:hAnsi="Times New Roman" w:cs="Times New Roman"/>
        </w:rPr>
        <w:t>светокомпозиционных</w:t>
      </w:r>
      <w:proofErr w:type="spellEnd"/>
      <w:r w:rsidRPr="00C8371E">
        <w:rPr>
          <w:rFonts w:ascii="Times New Roman" w:hAnsi="Times New Roman" w:cs="Times New Roman"/>
        </w:rPr>
        <w:t xml:space="preserve"> задач. Рекомендуется учитывать размещение, габариты, формы и светоцветовые параметры элементов </w:t>
      </w:r>
      <w:r w:rsidRPr="00C8371E">
        <w:rPr>
          <w:rFonts w:ascii="Times New Roman" w:hAnsi="Times New Roman" w:cs="Times New Roman"/>
        </w:rPr>
        <w:lastRenderedPageBreak/>
        <w:t>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xml:space="preserve">Источники света </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2.7.7. В стационарных установках ФО и АО рекомендуется применять </w:t>
      </w:r>
      <w:proofErr w:type="spellStart"/>
      <w:r w:rsidRPr="00C8371E">
        <w:rPr>
          <w:rFonts w:ascii="Times New Roman" w:hAnsi="Times New Roman" w:cs="Times New Roman"/>
        </w:rPr>
        <w:t>энергоэффективные</w:t>
      </w:r>
      <w:proofErr w:type="spellEnd"/>
      <w:r w:rsidRPr="00C8371E">
        <w:rPr>
          <w:rFonts w:ascii="Times New Roman" w:hAnsi="Times New Roman" w:cs="Times New Roman"/>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xml:space="preserve">Освещение транспортных и пешеходных зон </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C8371E">
        <w:rPr>
          <w:rFonts w:ascii="Times New Roman" w:hAnsi="Times New Roman" w:cs="Times New Roman"/>
        </w:rPr>
        <w:t>светораспределением</w:t>
      </w:r>
      <w:proofErr w:type="spellEnd"/>
      <w:r w:rsidRPr="00C8371E">
        <w:rPr>
          <w:rFonts w:ascii="Times New Roman" w:hAnsi="Times New Roman" w:cs="Times New Roman"/>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2.7.11.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C8371E">
        <w:rPr>
          <w:rFonts w:ascii="Times New Roman" w:hAnsi="Times New Roman" w:cs="Times New Roman"/>
        </w:rPr>
        <w:t>двухконсольные</w:t>
      </w:r>
      <w:proofErr w:type="spellEnd"/>
      <w:r w:rsidRPr="00C8371E">
        <w:rPr>
          <w:rFonts w:ascii="Times New Roman" w:hAnsi="Times New Roman" w:cs="Times New Roman"/>
        </w:rPr>
        <w:t xml:space="preserve"> опоры со светильниками на разной высоте, снабженными </w:t>
      </w:r>
      <w:proofErr w:type="spellStart"/>
      <w:r w:rsidRPr="00C8371E">
        <w:rPr>
          <w:rFonts w:ascii="Times New Roman" w:hAnsi="Times New Roman" w:cs="Times New Roman"/>
        </w:rPr>
        <w:t>разноспектральными</w:t>
      </w:r>
      <w:proofErr w:type="spellEnd"/>
      <w:r w:rsidRPr="00C8371E">
        <w:rPr>
          <w:rFonts w:ascii="Times New Roman" w:hAnsi="Times New Roman" w:cs="Times New Roman"/>
        </w:rPr>
        <w:t xml:space="preserve"> источниками света.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C8371E">
        <w:rPr>
          <w:rFonts w:ascii="Times New Roman" w:hAnsi="Times New Roman" w:cs="Times New Roman"/>
        </w:rPr>
        <w:t>светопространств</w:t>
      </w:r>
      <w:proofErr w:type="spellEnd"/>
      <w:r w:rsidRPr="00C8371E">
        <w:rPr>
          <w:rFonts w:ascii="Times New Roman" w:hAnsi="Times New Roman" w:cs="Times New Roman"/>
        </w:rPr>
        <w:t xml:space="preserve">. </w:t>
      </w:r>
      <w:proofErr w:type="gramStart"/>
      <w:r w:rsidRPr="00C8371E">
        <w:rPr>
          <w:rFonts w:ascii="Times New Roman" w:hAnsi="Times New Roman" w:cs="Times New Roman"/>
        </w:rPr>
        <w:t>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xml:space="preserve">Режимы работы осветительных установок </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вечерний будничный режим, когда функционируют все стационарные установки ФО, АО и СИ, за исключением систем праздничного освещения;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lastRenderedPageBreak/>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C8371E">
        <w:rPr>
          <w:rFonts w:ascii="Times New Roman" w:hAnsi="Times New Roman" w:cs="Times New Roman"/>
        </w:rPr>
        <w:t>лк</w:t>
      </w:r>
      <w:proofErr w:type="spellEnd"/>
      <w:r w:rsidRPr="00C8371E">
        <w:rPr>
          <w:rFonts w:ascii="Times New Roman" w:hAnsi="Times New Roman" w:cs="Times New Roman"/>
        </w:rPr>
        <w:t>. Отключение производить:</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 установок ФО - утром при повышении освещенности до 10 </w:t>
      </w:r>
      <w:proofErr w:type="spellStart"/>
      <w:r w:rsidRPr="00C8371E">
        <w:rPr>
          <w:rFonts w:ascii="Times New Roman" w:hAnsi="Times New Roman" w:cs="Times New Roman"/>
        </w:rPr>
        <w:t>лк</w:t>
      </w:r>
      <w:proofErr w:type="spellEnd"/>
      <w:r w:rsidRPr="00C8371E">
        <w:rPr>
          <w:rFonts w:ascii="Times New Roman" w:hAnsi="Times New Roman" w:cs="Times New Roman"/>
        </w:rPr>
        <w:t>; время возможного отключения части уличных светильников при переходе с вечернего на ночной режим устанавливается администрацией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 установок АО - в соответствии с решением администрации поселения, </w:t>
      </w:r>
      <w:proofErr w:type="gramStart"/>
      <w:r w:rsidRPr="00C8371E">
        <w:rPr>
          <w:rFonts w:ascii="Times New Roman" w:hAnsi="Times New Roman" w:cs="Times New Roman"/>
        </w:rPr>
        <w:t>которая</w:t>
      </w:r>
      <w:proofErr w:type="gramEnd"/>
      <w:r w:rsidRPr="00C8371E">
        <w:rPr>
          <w:rFonts w:ascii="Times New Roman" w:hAnsi="Times New Roman" w:cs="Times New Roman"/>
        </w:rPr>
        <w:t xml:space="preserve">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установок СИ - по решению соответствующих ведомств или владельцев.</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firstLine="708"/>
        <w:jc w:val="both"/>
        <w:rPr>
          <w:rFonts w:ascii="Times New Roman" w:hAnsi="Times New Roman" w:cs="Times New Roman"/>
          <w:b/>
        </w:rPr>
      </w:pPr>
      <w:r w:rsidRPr="00C8371E">
        <w:rPr>
          <w:rFonts w:ascii="Times New Roman" w:hAnsi="Times New Roman" w:cs="Times New Roman"/>
          <w:b/>
        </w:rPr>
        <w:t>2.8. СРЕДСТВА НАРУЖНОЙ РЕКЛАМЫ И ИНФОРМАЦИИ</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2.8.1. Размещение средств наружной рекламы и информации на территории населенного пункта производить согласно ГОСТ </w:t>
      </w:r>
      <w:proofErr w:type="gramStart"/>
      <w:r w:rsidRPr="00C8371E">
        <w:rPr>
          <w:rFonts w:ascii="Times New Roman" w:hAnsi="Times New Roman" w:cs="Times New Roman"/>
        </w:rPr>
        <w:t>Р</w:t>
      </w:r>
      <w:proofErr w:type="gramEnd"/>
      <w:r w:rsidRPr="00C8371E">
        <w:rPr>
          <w:rFonts w:ascii="Times New Roman" w:hAnsi="Times New Roman" w:cs="Times New Roman"/>
        </w:rPr>
        <w:t xml:space="preserve"> 52044.</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 xml:space="preserve">2.9. НЕКАПИТАЛЬНЫЕ НЕСТАЦИОНАРНЫЕ СООРУЖЕНИЯ </w:t>
      </w:r>
    </w:p>
    <w:p w:rsidR="006A0327" w:rsidRPr="00C8371E" w:rsidRDefault="006A0327" w:rsidP="001902E1">
      <w:pPr>
        <w:pStyle w:val="ac"/>
        <w:ind w:left="708"/>
        <w:jc w:val="center"/>
        <w:rPr>
          <w:rFonts w:ascii="Times New Roman" w:hAnsi="Times New Roman" w:cs="Times New Roman"/>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C8371E">
        <w:rPr>
          <w:rFonts w:ascii="Times New Roman" w:hAnsi="Times New Roman" w:cs="Times New Roman"/>
        </w:rPr>
        <w:t>маркетов</w:t>
      </w:r>
      <w:proofErr w:type="spellEnd"/>
      <w:r w:rsidRPr="00C8371E">
        <w:rPr>
          <w:rFonts w:ascii="Times New Roman" w:hAnsi="Times New Roman" w:cs="Times New Roman"/>
        </w:rPr>
        <w:t>, мини-рынков, торговых рядов рекомендуется применение быстро возводимых модульных комплексов, выполняемых из легких конструкций.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2.9.3. Сооружения предприятий </w:t>
      </w:r>
      <w:proofErr w:type="gramStart"/>
      <w:r w:rsidRPr="00C8371E">
        <w:rPr>
          <w:rFonts w:ascii="Times New Roman" w:hAnsi="Times New Roman" w:cs="Times New Roman"/>
        </w:rPr>
        <w:t>мелкорозничной</w:t>
      </w:r>
      <w:proofErr w:type="gramEnd"/>
      <w:r w:rsidRPr="00C8371E">
        <w:rPr>
          <w:rFonts w:ascii="Times New Roman" w:hAnsi="Times New Roman" w:cs="Times New Roman"/>
        </w:rPr>
        <w:t xml:space="preserve">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w:t>
      </w:r>
      <w:r w:rsidRPr="00C8371E">
        <w:rPr>
          <w:rFonts w:ascii="Times New Roman" w:hAnsi="Times New Roman" w:cs="Times New Roman"/>
        </w:rPr>
        <w:lastRenderedPageBreak/>
        <w:t xml:space="preserve">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sidRPr="00C8371E">
        <w:rPr>
          <w:rFonts w:ascii="Times New Roman" w:hAnsi="Times New Roman" w:cs="Times New Roman"/>
        </w:rPr>
        <w:t>соответствующими</w:t>
      </w:r>
      <w:proofErr w:type="gramEnd"/>
      <w:r w:rsidRPr="00C8371E">
        <w:rPr>
          <w:rFonts w:ascii="Times New Roman" w:hAnsi="Times New Roman" w:cs="Times New Roman"/>
        </w:rPr>
        <w:t xml:space="preserve"> ГОСТ и СНиП.</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firstLine="708"/>
        <w:jc w:val="center"/>
        <w:rPr>
          <w:rFonts w:ascii="Times New Roman" w:hAnsi="Times New Roman" w:cs="Times New Roman"/>
          <w:b/>
        </w:rPr>
      </w:pPr>
      <w:r w:rsidRPr="00C8371E">
        <w:rPr>
          <w:rFonts w:ascii="Times New Roman" w:hAnsi="Times New Roman" w:cs="Times New Roman"/>
          <w:b/>
        </w:rPr>
        <w:t>2.10. ОФОРМЛЕНИЕ И ОБОРУДОВАНИЕ ЗДАНИЙ И СООРУЖЕНИЙ.</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C8371E">
        <w:rPr>
          <w:rFonts w:ascii="Times New Roman" w:hAnsi="Times New Roman" w:cs="Times New Roman"/>
        </w:rPr>
        <w:t>отмостки</w:t>
      </w:r>
      <w:proofErr w:type="spellEnd"/>
      <w:r w:rsidRPr="00C8371E">
        <w:rPr>
          <w:rFonts w:ascii="Times New Roman" w:hAnsi="Times New Roman" w:cs="Times New Roman"/>
        </w:rPr>
        <w:t>, домовых знаков, защитных сеток и т.п.</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2.10.2.2. Размещение наружных кондиционеров и антен</w:t>
      </w:r>
      <w:proofErr w:type="gramStart"/>
      <w:r w:rsidRPr="00C8371E">
        <w:rPr>
          <w:rFonts w:ascii="Times New Roman" w:hAnsi="Times New Roman" w:cs="Times New Roman"/>
        </w:rPr>
        <w:t>н-</w:t>
      </w:r>
      <w:proofErr w:type="gramEnd"/>
      <w:r w:rsidRPr="00C8371E">
        <w:rPr>
          <w:rFonts w:ascii="Times New Roman" w:hAnsi="Times New Roman" w:cs="Times New Roman"/>
        </w:rPr>
        <w:t>"тарелок" на зданиях, расположенных вдоль магистральных улиц населенного пункта, рекомендуется предусматривать со стороны дворовых фасадов.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2.10.3. </w:t>
      </w:r>
      <w:proofErr w:type="gramStart"/>
      <w:r w:rsidRPr="00C8371E">
        <w:rPr>
          <w:rFonts w:ascii="Times New Roman" w:hAnsi="Times New Roman" w:cs="Times New Roman"/>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C8371E">
        <w:rPr>
          <w:rFonts w:ascii="Times New Roman" w:hAnsi="Times New Roman" w:cs="Times New Roman"/>
        </w:rPr>
        <w:t>флагодержатели</w:t>
      </w:r>
      <w:proofErr w:type="spellEnd"/>
      <w:r w:rsidRPr="00C8371E">
        <w:rPr>
          <w:rFonts w:ascii="Times New Roman" w:hAnsi="Times New Roman" w:cs="Times New Roman"/>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C8371E">
        <w:rPr>
          <w:rFonts w:ascii="Times New Roman" w:hAnsi="Times New Roman" w:cs="Times New Roman"/>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2.10.4. Для обеспечения поверхностного </w:t>
      </w:r>
      <w:proofErr w:type="spellStart"/>
      <w:r w:rsidRPr="00C8371E">
        <w:rPr>
          <w:rFonts w:ascii="Times New Roman" w:hAnsi="Times New Roman" w:cs="Times New Roman"/>
        </w:rPr>
        <w:t>водоотовода</w:t>
      </w:r>
      <w:proofErr w:type="spellEnd"/>
      <w:r w:rsidRPr="00C8371E">
        <w:rPr>
          <w:rFonts w:ascii="Times New Roman" w:hAnsi="Times New Roman" w:cs="Times New Roman"/>
        </w:rPr>
        <w:t xml:space="preserve"> от зданий и сооружений по их периметру предусматривается устройство </w:t>
      </w:r>
      <w:proofErr w:type="spellStart"/>
      <w:r w:rsidRPr="00C8371E">
        <w:rPr>
          <w:rFonts w:ascii="Times New Roman" w:hAnsi="Times New Roman" w:cs="Times New Roman"/>
        </w:rPr>
        <w:t>отмостки</w:t>
      </w:r>
      <w:proofErr w:type="spellEnd"/>
      <w:r w:rsidRPr="00C8371E">
        <w:rPr>
          <w:rFonts w:ascii="Times New Roman" w:hAnsi="Times New Roman" w:cs="Times New Roman"/>
        </w:rPr>
        <w:t xml:space="preserve"> с надежной гидроизоляцией. Уклон </w:t>
      </w:r>
      <w:proofErr w:type="spellStart"/>
      <w:r w:rsidRPr="00C8371E">
        <w:rPr>
          <w:rFonts w:ascii="Times New Roman" w:hAnsi="Times New Roman" w:cs="Times New Roman"/>
        </w:rPr>
        <w:t>отмостки</w:t>
      </w:r>
      <w:proofErr w:type="spellEnd"/>
      <w:r w:rsidRPr="00C8371E">
        <w:rPr>
          <w:rFonts w:ascii="Times New Roman" w:hAnsi="Times New Roman" w:cs="Times New Roman"/>
        </w:rPr>
        <w:t xml:space="preserve"> - не менее 10% в сторону от здания. Ширина </w:t>
      </w:r>
      <w:proofErr w:type="spellStart"/>
      <w:r w:rsidRPr="00C8371E">
        <w:rPr>
          <w:rFonts w:ascii="Times New Roman" w:hAnsi="Times New Roman" w:cs="Times New Roman"/>
        </w:rPr>
        <w:t>отмостки</w:t>
      </w:r>
      <w:proofErr w:type="spellEnd"/>
      <w:r w:rsidRPr="00C8371E">
        <w:rPr>
          <w:rFonts w:ascii="Times New Roman" w:hAnsi="Times New Roman" w:cs="Times New Roman"/>
        </w:rPr>
        <w:t xml:space="preserve"> для зданий и сооружений - 0,8-1,2 м, в сложных геологических условиях (грунты с карстами) - 1,5-3 м. В случае примыкания здания к пешеходным коммуникациям, роль </w:t>
      </w:r>
      <w:proofErr w:type="spellStart"/>
      <w:r w:rsidRPr="00C8371E">
        <w:rPr>
          <w:rFonts w:ascii="Times New Roman" w:hAnsi="Times New Roman" w:cs="Times New Roman"/>
        </w:rPr>
        <w:t>отмостки</w:t>
      </w:r>
      <w:proofErr w:type="spellEnd"/>
      <w:r w:rsidRPr="00C8371E">
        <w:rPr>
          <w:rFonts w:ascii="Times New Roman" w:hAnsi="Times New Roman" w:cs="Times New Roman"/>
        </w:rPr>
        <w:t xml:space="preserve"> обычно выполняет тротуар с твердым видом покрытия.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2.10.5. При организации стока воды со скатных крыш через водосточные трубы: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не допускать высоты свободного падения воды из выходного отверстия трубы более 200 мм;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предусматривать устройство дренажа в местах стока воды из трубы на газон или иные мягкие виды покрытия.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w:t>
      </w:r>
      <w:r w:rsidRPr="00C8371E">
        <w:rPr>
          <w:rFonts w:ascii="Times New Roman" w:hAnsi="Times New Roman" w:cs="Times New Roman"/>
        </w:rPr>
        <w:lastRenderedPageBreak/>
        <w:t>поверхностей (ступени и т.п.), устройствами и приспособлениями для перемещения инвалидов и маломобильных групп населения (пандусы, перила и пр.).</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2.11.ПЛОЩАДКИ</w:t>
      </w:r>
    </w:p>
    <w:p w:rsidR="006A0327" w:rsidRPr="00C8371E" w:rsidRDefault="006A0327" w:rsidP="001902E1">
      <w:pPr>
        <w:pStyle w:val="ac"/>
        <w:ind w:left="708"/>
        <w:jc w:val="center"/>
        <w:rPr>
          <w:rFonts w:ascii="Times New Roman" w:hAnsi="Times New Roman" w:cs="Times New Roman"/>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Pr="00C8371E">
        <w:rPr>
          <w:rFonts w:ascii="Times New Roman" w:hAnsi="Times New Roman" w:cs="Times New Roman"/>
        </w:rPr>
        <w:t>зон</w:t>
      </w:r>
      <w:proofErr w:type="gramEnd"/>
      <w:r w:rsidRPr="00C8371E">
        <w:rPr>
          <w:rFonts w:ascii="Times New Roman" w:hAnsi="Times New Roman" w:cs="Times New Roman"/>
        </w:rPr>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C8371E">
        <w:rPr>
          <w:rFonts w:ascii="Times New Roman" w:hAnsi="Times New Roman" w:cs="Times New Roman"/>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Детские площадки.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2.11.2. Детские площадки предназначены для игр и активного отдыха детей разных возрастов: </w:t>
      </w:r>
      <w:proofErr w:type="spellStart"/>
      <w:r w:rsidRPr="00C8371E">
        <w:rPr>
          <w:rFonts w:ascii="Times New Roman" w:hAnsi="Times New Roman" w:cs="Times New Roman"/>
        </w:rPr>
        <w:t>преддошкольного</w:t>
      </w:r>
      <w:proofErr w:type="spellEnd"/>
      <w:r w:rsidRPr="00C8371E">
        <w:rPr>
          <w:rFonts w:ascii="Times New Roman" w:hAnsi="Times New Roman" w:cs="Times New Roman"/>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w:t>
      </w:r>
      <w:proofErr w:type="spellStart"/>
      <w:r w:rsidRPr="00C8371E">
        <w:rPr>
          <w:rFonts w:ascii="Times New Roman" w:hAnsi="Times New Roman" w:cs="Times New Roman"/>
        </w:rPr>
        <w:t>скалодромы</w:t>
      </w:r>
      <w:proofErr w:type="spellEnd"/>
      <w:r w:rsidRPr="00C8371E">
        <w:rPr>
          <w:rFonts w:ascii="Times New Roman" w:hAnsi="Times New Roman" w:cs="Times New Roman"/>
        </w:rPr>
        <w:t>, велодромы и т.п.) и оборудование специальных мест для катания на самокатах, роликовых досках и коньках.</w:t>
      </w:r>
      <w:r w:rsidRPr="00C8371E">
        <w:rPr>
          <w:rFonts w:ascii="Times New Roman" w:hAnsi="Times New Roman" w:cs="Times New Roman"/>
          <w:shd w:val="clear" w:color="auto" w:fill="FFFFFF"/>
        </w:rPr>
        <w:t xml:space="preserve"> </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2.11.3. </w:t>
      </w:r>
      <w:proofErr w:type="gramStart"/>
      <w:r w:rsidRPr="00C8371E">
        <w:rPr>
          <w:rFonts w:ascii="Times New Roman" w:hAnsi="Times New Roman" w:cs="Times New Roman"/>
        </w:rPr>
        <w:t xml:space="preserve">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C8371E">
        <w:rPr>
          <w:rFonts w:ascii="Times New Roman" w:hAnsi="Times New Roman" w:cs="Times New Roman"/>
        </w:rPr>
        <w:t>преддошкольного</w:t>
      </w:r>
      <w:proofErr w:type="spellEnd"/>
      <w:r w:rsidRPr="00C8371E">
        <w:rPr>
          <w:rFonts w:ascii="Times New Roman" w:hAnsi="Times New Roman" w:cs="Times New Roman"/>
        </w:rPr>
        <w:t xml:space="preserve"> возраста рекомендуется размещать на участке жилой застройки, площадки для младшего и среднего школьного возраста</w:t>
      </w:r>
      <w:proofErr w:type="gramEnd"/>
      <w:r w:rsidRPr="00C8371E">
        <w:rPr>
          <w:rFonts w:ascii="Times New Roman" w:hAnsi="Times New Roman" w:cs="Times New Roman"/>
        </w:rPr>
        <w:t>,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2.11.4. Площадки для игр детей на территориях жилого назначения рекомендуется проектировать из расчета 0,5-0,7 </w:t>
      </w:r>
      <w:proofErr w:type="spellStart"/>
      <w:r w:rsidRPr="00C8371E">
        <w:rPr>
          <w:rFonts w:ascii="Times New Roman" w:hAnsi="Times New Roman" w:cs="Times New Roman"/>
        </w:rPr>
        <w:t>кв</w:t>
      </w:r>
      <w:proofErr w:type="gramStart"/>
      <w:r w:rsidRPr="00C8371E">
        <w:rPr>
          <w:rFonts w:ascii="Times New Roman" w:hAnsi="Times New Roman" w:cs="Times New Roman"/>
        </w:rPr>
        <w:t>.м</w:t>
      </w:r>
      <w:proofErr w:type="spellEnd"/>
      <w:proofErr w:type="gramEnd"/>
      <w:r w:rsidRPr="00C8371E">
        <w:rPr>
          <w:rFonts w:ascii="Times New Roman" w:hAnsi="Times New Roman" w:cs="Times New Roman"/>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2.11.4.1. Площадки детей </w:t>
      </w:r>
      <w:proofErr w:type="spellStart"/>
      <w:r w:rsidRPr="00C8371E">
        <w:rPr>
          <w:rFonts w:ascii="Times New Roman" w:hAnsi="Times New Roman" w:cs="Times New Roman"/>
        </w:rPr>
        <w:t>преддошкольного</w:t>
      </w:r>
      <w:proofErr w:type="spellEnd"/>
      <w:r w:rsidRPr="00C8371E">
        <w:rPr>
          <w:rFonts w:ascii="Times New Roman" w:hAnsi="Times New Roman" w:cs="Times New Roman"/>
        </w:rPr>
        <w:t xml:space="preserve"> возраста могут иметь незначительные размеры (50-75 </w:t>
      </w:r>
      <w:proofErr w:type="spellStart"/>
      <w:r w:rsidRPr="00C8371E">
        <w:rPr>
          <w:rFonts w:ascii="Times New Roman" w:hAnsi="Times New Roman" w:cs="Times New Roman"/>
        </w:rPr>
        <w:t>кв</w:t>
      </w:r>
      <w:proofErr w:type="gramStart"/>
      <w:r w:rsidRPr="00C8371E">
        <w:rPr>
          <w:rFonts w:ascii="Times New Roman" w:hAnsi="Times New Roman" w:cs="Times New Roman"/>
        </w:rPr>
        <w:t>.м</w:t>
      </w:r>
      <w:proofErr w:type="spellEnd"/>
      <w:proofErr w:type="gramEnd"/>
      <w:r w:rsidRPr="00C8371E">
        <w:rPr>
          <w:rFonts w:ascii="Times New Roman" w:hAnsi="Times New Roman" w:cs="Times New Roman"/>
        </w:rPr>
        <w:t xml:space="preserve">),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w:t>
      </w:r>
      <w:proofErr w:type="spellStart"/>
      <w:r w:rsidRPr="00C8371E">
        <w:rPr>
          <w:rFonts w:ascii="Times New Roman" w:hAnsi="Times New Roman" w:cs="Times New Roman"/>
        </w:rPr>
        <w:t>кв.м</w:t>
      </w:r>
      <w:proofErr w:type="spellEnd"/>
      <w:r w:rsidRPr="00C8371E">
        <w:rPr>
          <w:rFonts w:ascii="Times New Roman" w:hAnsi="Times New Roman" w:cs="Times New Roman"/>
        </w:rPr>
        <w:t>.</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2.11.4.2. Оптимальный размер игровых площадок рекомендуется устанавливать для детей дошкольного возраста - 70-150 </w:t>
      </w:r>
      <w:proofErr w:type="spellStart"/>
      <w:r w:rsidRPr="00C8371E">
        <w:rPr>
          <w:rFonts w:ascii="Times New Roman" w:hAnsi="Times New Roman" w:cs="Times New Roman"/>
        </w:rPr>
        <w:t>кв</w:t>
      </w:r>
      <w:proofErr w:type="gramStart"/>
      <w:r w:rsidRPr="00C8371E">
        <w:rPr>
          <w:rFonts w:ascii="Times New Roman" w:hAnsi="Times New Roman" w:cs="Times New Roman"/>
        </w:rPr>
        <w:t>.м</w:t>
      </w:r>
      <w:proofErr w:type="spellEnd"/>
      <w:proofErr w:type="gramEnd"/>
      <w:r w:rsidRPr="00C8371E">
        <w:rPr>
          <w:rFonts w:ascii="Times New Roman" w:hAnsi="Times New Roman" w:cs="Times New Roman"/>
        </w:rPr>
        <w:t xml:space="preserve">, школьного возраста - 100-300 </w:t>
      </w:r>
      <w:proofErr w:type="spellStart"/>
      <w:r w:rsidRPr="00C8371E">
        <w:rPr>
          <w:rFonts w:ascii="Times New Roman" w:hAnsi="Times New Roman" w:cs="Times New Roman"/>
        </w:rPr>
        <w:t>кв.м</w:t>
      </w:r>
      <w:proofErr w:type="spellEnd"/>
      <w:r w:rsidRPr="00C8371E">
        <w:rPr>
          <w:rFonts w:ascii="Times New Roman" w:hAnsi="Times New Roman" w:cs="Times New Roman"/>
        </w:rPr>
        <w:t xml:space="preserve">, комплексных игровых площадок - 900-1600 </w:t>
      </w:r>
      <w:proofErr w:type="spellStart"/>
      <w:r w:rsidRPr="00C8371E">
        <w:rPr>
          <w:rFonts w:ascii="Times New Roman" w:hAnsi="Times New Roman" w:cs="Times New Roman"/>
        </w:rPr>
        <w:t>кв.м</w:t>
      </w:r>
      <w:proofErr w:type="spellEnd"/>
      <w:r w:rsidRPr="00C8371E">
        <w:rPr>
          <w:rFonts w:ascii="Times New Roman" w:hAnsi="Times New Roman" w:cs="Times New Roman"/>
        </w:rPr>
        <w:t xml:space="preserve">. При этом возможно объединение площадок дошкольного возраста с </w:t>
      </w:r>
      <w:r w:rsidRPr="00C8371E">
        <w:rPr>
          <w:rFonts w:ascii="Times New Roman" w:hAnsi="Times New Roman" w:cs="Times New Roman"/>
        </w:rPr>
        <w:lastRenderedPageBreak/>
        <w:t xml:space="preserve">площадками отдыха взрослых (размер площадки - не менее 150 </w:t>
      </w:r>
      <w:proofErr w:type="spellStart"/>
      <w:r w:rsidRPr="00C8371E">
        <w:rPr>
          <w:rFonts w:ascii="Times New Roman" w:hAnsi="Times New Roman" w:cs="Times New Roman"/>
        </w:rPr>
        <w:t>кв.м</w:t>
      </w:r>
      <w:proofErr w:type="spellEnd"/>
      <w:r w:rsidRPr="00C8371E">
        <w:rPr>
          <w:rFonts w:ascii="Times New Roman" w:hAnsi="Times New Roman" w:cs="Times New Roman"/>
        </w:rPr>
        <w:t>). Соседствующие детские и взрослые площадки разделять густыми зелеными посадками и (или) декоративными стенками.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C8371E">
        <w:rPr>
          <w:rFonts w:ascii="Times New Roman" w:hAnsi="Times New Roman" w:cs="Times New Roman"/>
        </w:rPr>
        <w:t>дств пр</w:t>
      </w:r>
      <w:proofErr w:type="gramEnd"/>
      <w:r w:rsidRPr="00C8371E">
        <w:rPr>
          <w:rFonts w:ascii="Times New Roman" w:hAnsi="Times New Roman" w:cs="Times New Roman"/>
        </w:rPr>
        <w:t>инимать согласно СанПиН, площадок мусоросборников - 15 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2.11.7.2. Для сопряжения поверхностей площадки и газона применять садовые бортовые камни со скошенными или закругленными краями.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ПЛОЩАДКИ ОТДЫХА.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w:t>
      </w:r>
      <w:proofErr w:type="gramStart"/>
      <w:r w:rsidRPr="00C8371E">
        <w:rPr>
          <w:rFonts w:ascii="Times New Roman" w:hAnsi="Times New Roman" w:cs="Times New Roman"/>
        </w:rPr>
        <w:t>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w:t>
      </w:r>
      <w:proofErr w:type="gramEnd"/>
      <w:r w:rsidRPr="00C8371E">
        <w:rPr>
          <w:rFonts w:ascii="Times New Roman" w:hAnsi="Times New Roman" w:cs="Times New Roman"/>
        </w:rPr>
        <w:t xml:space="preserve"> - не менее 25 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2.11.9. Площадки отдыха на жилых территориях следует проектировать из расчета 0,1-0,2 </w:t>
      </w:r>
      <w:proofErr w:type="spellStart"/>
      <w:r w:rsidRPr="00C8371E">
        <w:rPr>
          <w:rFonts w:ascii="Times New Roman" w:hAnsi="Times New Roman" w:cs="Times New Roman"/>
        </w:rPr>
        <w:t>кв</w:t>
      </w:r>
      <w:proofErr w:type="gramStart"/>
      <w:r w:rsidRPr="00C8371E">
        <w:rPr>
          <w:rFonts w:ascii="Times New Roman" w:hAnsi="Times New Roman" w:cs="Times New Roman"/>
        </w:rPr>
        <w:t>.м</w:t>
      </w:r>
      <w:proofErr w:type="spellEnd"/>
      <w:proofErr w:type="gramEnd"/>
      <w:r w:rsidRPr="00C8371E">
        <w:rPr>
          <w:rFonts w:ascii="Times New Roman" w:hAnsi="Times New Roman" w:cs="Times New Roman"/>
        </w:rPr>
        <w:t xml:space="preserve"> на жителя. Оптимальный размер площадки 50-100 </w:t>
      </w:r>
      <w:proofErr w:type="spellStart"/>
      <w:r w:rsidRPr="00C8371E">
        <w:rPr>
          <w:rFonts w:ascii="Times New Roman" w:hAnsi="Times New Roman" w:cs="Times New Roman"/>
        </w:rPr>
        <w:t>кв</w:t>
      </w:r>
      <w:proofErr w:type="gramStart"/>
      <w:r w:rsidRPr="00C8371E">
        <w:rPr>
          <w:rFonts w:ascii="Times New Roman" w:hAnsi="Times New Roman" w:cs="Times New Roman"/>
        </w:rPr>
        <w:t>.м</w:t>
      </w:r>
      <w:proofErr w:type="spellEnd"/>
      <w:proofErr w:type="gramEnd"/>
      <w:r w:rsidRPr="00C8371E">
        <w:rPr>
          <w:rFonts w:ascii="Times New Roman" w:hAnsi="Times New Roman" w:cs="Times New Roman"/>
        </w:rPr>
        <w:t xml:space="preserve">, минимальный размер площадки отдыха - не менее 15-20 </w:t>
      </w:r>
      <w:proofErr w:type="spellStart"/>
      <w:r w:rsidRPr="00C8371E">
        <w:rPr>
          <w:rFonts w:ascii="Times New Roman" w:hAnsi="Times New Roman" w:cs="Times New Roman"/>
        </w:rPr>
        <w:t>кв.м</w:t>
      </w:r>
      <w:proofErr w:type="spellEnd"/>
      <w:r w:rsidRPr="00C8371E">
        <w:rPr>
          <w:rFonts w:ascii="Times New Roman" w:hAnsi="Times New Roman" w:cs="Times New Roman"/>
        </w:rPr>
        <w:t>.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lastRenderedPageBreak/>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2.11.10.2. Рекомендуется применять </w:t>
      </w:r>
      <w:proofErr w:type="spellStart"/>
      <w:r w:rsidRPr="00C8371E">
        <w:rPr>
          <w:rFonts w:ascii="Times New Roman" w:hAnsi="Times New Roman" w:cs="Times New Roman"/>
        </w:rPr>
        <w:t>периметральное</w:t>
      </w:r>
      <w:proofErr w:type="spellEnd"/>
      <w:r w:rsidRPr="00C8371E">
        <w:rPr>
          <w:rFonts w:ascii="Times New Roman" w:hAnsi="Times New Roman" w:cs="Times New Roman"/>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C8371E">
        <w:rPr>
          <w:rFonts w:ascii="Times New Roman" w:hAnsi="Times New Roman" w:cs="Times New Roman"/>
        </w:rPr>
        <w:t>вытаптыванию</w:t>
      </w:r>
      <w:proofErr w:type="spellEnd"/>
      <w:r w:rsidRPr="00C8371E">
        <w:rPr>
          <w:rFonts w:ascii="Times New Roman" w:hAnsi="Times New Roman" w:cs="Times New Roman"/>
        </w:rPr>
        <w:t xml:space="preserve"> видов трав.  Не допускается применение растений с ядовитыми плодами.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2.11.10.4. Минимальный размер площадки с установкой одного стола со скамьями для настольных игр рекомендуется устанавливать в пределах 12-15 </w:t>
      </w:r>
      <w:proofErr w:type="spellStart"/>
      <w:r w:rsidRPr="00C8371E">
        <w:rPr>
          <w:rFonts w:ascii="Times New Roman" w:hAnsi="Times New Roman" w:cs="Times New Roman"/>
        </w:rPr>
        <w:t>кв.м</w:t>
      </w:r>
      <w:proofErr w:type="spellEnd"/>
      <w:r w:rsidRPr="00C8371E">
        <w:rPr>
          <w:rFonts w:ascii="Times New Roman" w:hAnsi="Times New Roman" w:cs="Times New Roman"/>
        </w:rPr>
        <w:t xml:space="preserve">. </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Спортивные площадки.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w:t>
      </w:r>
      <w:proofErr w:type="spellStart"/>
      <w:r w:rsidRPr="00C8371E">
        <w:rPr>
          <w:rFonts w:ascii="Times New Roman" w:hAnsi="Times New Roman" w:cs="Times New Roman"/>
        </w:rPr>
        <w:t>кв</w:t>
      </w:r>
      <w:proofErr w:type="gramStart"/>
      <w:r w:rsidRPr="00C8371E">
        <w:rPr>
          <w:rFonts w:ascii="Times New Roman" w:hAnsi="Times New Roman" w:cs="Times New Roman"/>
        </w:rPr>
        <w:t>.м</w:t>
      </w:r>
      <w:proofErr w:type="spellEnd"/>
      <w:proofErr w:type="gramEnd"/>
      <w:r w:rsidRPr="00C8371E">
        <w:rPr>
          <w:rFonts w:ascii="Times New Roman" w:hAnsi="Times New Roman" w:cs="Times New Roman"/>
        </w:rPr>
        <w:t xml:space="preserve">, школьного возраста (100 детей) - не менее 250 </w:t>
      </w:r>
      <w:proofErr w:type="spellStart"/>
      <w:r w:rsidRPr="00C8371E">
        <w:rPr>
          <w:rFonts w:ascii="Times New Roman" w:hAnsi="Times New Roman" w:cs="Times New Roman"/>
        </w:rPr>
        <w:t>кв.м</w:t>
      </w:r>
      <w:proofErr w:type="spellEnd"/>
      <w:r w:rsidRPr="00C8371E">
        <w:rPr>
          <w:rFonts w:ascii="Times New Roman" w:hAnsi="Times New Roman" w:cs="Times New Roman"/>
        </w:rPr>
        <w:t>.</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C8371E">
        <w:rPr>
          <w:rFonts w:ascii="Times New Roman" w:hAnsi="Times New Roman" w:cs="Times New Roman"/>
        </w:rPr>
        <w:t>площадки</w:t>
      </w:r>
      <w:proofErr w:type="gramEnd"/>
      <w:r w:rsidRPr="00C8371E">
        <w:rPr>
          <w:rFonts w:ascii="Times New Roman" w:hAnsi="Times New Roman" w:cs="Times New Roman"/>
        </w:rPr>
        <w:t xml:space="preserve"> возможно применять вертикальное озеленение.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Площадки для установки мусоросборников.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2.11.15.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C8371E">
        <w:rPr>
          <w:rFonts w:ascii="Times New Roman" w:hAnsi="Times New Roman" w:cs="Times New Roman"/>
        </w:rPr>
        <w:t>,</w:t>
      </w:r>
      <w:proofErr w:type="gramEnd"/>
      <w:r w:rsidRPr="00C8371E">
        <w:rPr>
          <w:rFonts w:ascii="Times New Roman" w:hAnsi="Times New Roman" w:cs="Times New Roman"/>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lastRenderedPageBreak/>
        <w:t xml:space="preserve">2.11.16. Размер площадки на один контейнер принимать - 2-3 </w:t>
      </w:r>
      <w:proofErr w:type="spellStart"/>
      <w:r w:rsidRPr="00C8371E">
        <w:rPr>
          <w:rFonts w:ascii="Times New Roman" w:hAnsi="Times New Roman" w:cs="Times New Roman"/>
        </w:rPr>
        <w:t>кв.м</w:t>
      </w:r>
      <w:proofErr w:type="spellEnd"/>
      <w:r w:rsidRPr="00C8371E">
        <w:rPr>
          <w:rFonts w:ascii="Times New Roman" w:hAnsi="Times New Roman" w:cs="Times New Roman"/>
        </w:rPr>
        <w:t xml:space="preserve">.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w:t>
      </w:r>
      <w:proofErr w:type="spellStart"/>
      <w:r w:rsidRPr="00C8371E">
        <w:rPr>
          <w:rFonts w:ascii="Times New Roman" w:hAnsi="Times New Roman" w:cs="Times New Roman"/>
        </w:rPr>
        <w:t>кв</w:t>
      </w:r>
      <w:proofErr w:type="gramStart"/>
      <w:r w:rsidRPr="00C8371E">
        <w:rPr>
          <w:rFonts w:ascii="Times New Roman" w:hAnsi="Times New Roman" w:cs="Times New Roman"/>
        </w:rPr>
        <w:t>.м</w:t>
      </w:r>
      <w:proofErr w:type="spellEnd"/>
      <w:proofErr w:type="gramEnd"/>
      <w:r w:rsidRPr="00C8371E">
        <w:rPr>
          <w:rFonts w:ascii="Times New Roman" w:hAnsi="Times New Roman" w:cs="Times New Roman"/>
        </w:rPr>
        <w:t xml:space="preserve"> на 1 жителя или 1 площадка на 6-8 подъездов жилых домов.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2.11.17.1. Покрытие площадки следует устанавливать </w:t>
      </w:r>
      <w:proofErr w:type="gramStart"/>
      <w:r w:rsidRPr="00C8371E">
        <w:rPr>
          <w:rFonts w:ascii="Times New Roman" w:hAnsi="Times New Roman" w:cs="Times New Roman"/>
        </w:rPr>
        <w:t>аналогичным</w:t>
      </w:r>
      <w:proofErr w:type="gramEnd"/>
      <w:r w:rsidRPr="00C8371E">
        <w:rPr>
          <w:rFonts w:ascii="Times New Roman" w:hAnsi="Times New Roman" w:cs="Times New Roman"/>
        </w:rPr>
        <w:t xml:space="preserve">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2.11.17.4. Озеленение рекомендуется производить деревьями с высокой степенью </w:t>
      </w:r>
      <w:proofErr w:type="spellStart"/>
      <w:r w:rsidRPr="00C8371E">
        <w:rPr>
          <w:rFonts w:ascii="Times New Roman" w:hAnsi="Times New Roman" w:cs="Times New Roman"/>
        </w:rPr>
        <w:t>фитоцидности</w:t>
      </w:r>
      <w:proofErr w:type="spellEnd"/>
      <w:r w:rsidRPr="00C8371E">
        <w:rPr>
          <w:rFonts w:ascii="Times New Roman" w:hAnsi="Times New Roman" w:cs="Times New Roman"/>
        </w:rPr>
        <w:t xml:space="preserve">,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w:t>
      </w:r>
      <w:proofErr w:type="spellStart"/>
      <w:r w:rsidRPr="00C8371E">
        <w:rPr>
          <w:rFonts w:ascii="Times New Roman" w:hAnsi="Times New Roman" w:cs="Times New Roman"/>
        </w:rPr>
        <w:t>периметральной</w:t>
      </w:r>
      <w:proofErr w:type="spellEnd"/>
      <w:r w:rsidRPr="00C8371E">
        <w:rPr>
          <w:rFonts w:ascii="Times New Roman" w:hAnsi="Times New Roman" w:cs="Times New Roman"/>
        </w:rPr>
        <w:t xml:space="preserve"> живой изгороди в виде высоких кустарников без плодов и ягод.</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Площадки автостоянок.</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2.11.18. </w:t>
      </w:r>
      <w:proofErr w:type="gramStart"/>
      <w:r w:rsidRPr="00C8371E">
        <w:rPr>
          <w:rFonts w:ascii="Times New Roman" w:hAnsi="Times New Roman" w:cs="Times New Roman"/>
        </w:rPr>
        <w:t xml:space="preserve">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C8371E">
        <w:rPr>
          <w:rFonts w:ascii="Times New Roman" w:hAnsi="Times New Roman" w:cs="Times New Roman"/>
        </w:rPr>
        <w:t>приобъектных</w:t>
      </w:r>
      <w:proofErr w:type="spellEnd"/>
      <w:r w:rsidRPr="00C8371E">
        <w:rPr>
          <w:rFonts w:ascii="Times New Roman" w:hAnsi="Times New Roman" w:cs="Times New Roman"/>
        </w:rPr>
        <w:t xml:space="preserve"> (у объекта или группы объектов), прочих (грузовых, перехватывающих и др.).</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w:t>
      </w:r>
      <w:proofErr w:type="spellStart"/>
      <w:r w:rsidRPr="00C8371E">
        <w:rPr>
          <w:rFonts w:ascii="Times New Roman" w:hAnsi="Times New Roman" w:cs="Times New Roman"/>
        </w:rPr>
        <w:t>приобъектных</w:t>
      </w:r>
      <w:proofErr w:type="spellEnd"/>
      <w:r w:rsidRPr="00C8371E">
        <w:rPr>
          <w:rFonts w:ascii="Times New Roman" w:hAnsi="Times New Roman" w:cs="Times New Roman"/>
        </w:rPr>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2.11.21.1. Покрытие площадок рекомендуется проектировать </w:t>
      </w:r>
      <w:proofErr w:type="gramStart"/>
      <w:r w:rsidRPr="00C8371E">
        <w:rPr>
          <w:rFonts w:ascii="Times New Roman" w:hAnsi="Times New Roman" w:cs="Times New Roman"/>
        </w:rPr>
        <w:t>аналогичным</w:t>
      </w:r>
      <w:proofErr w:type="gramEnd"/>
      <w:r w:rsidRPr="00C8371E">
        <w:rPr>
          <w:rFonts w:ascii="Times New Roman" w:hAnsi="Times New Roman" w:cs="Times New Roman"/>
        </w:rPr>
        <w:t xml:space="preserve"> покрытию транспортных проездов.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2.11.21.2. Сопряжение покрытия площадки с проездом выполнять в одном уровне без укладки бортового камня, с газоном.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6A0327" w:rsidRPr="00C8371E" w:rsidRDefault="006A0327" w:rsidP="001902E1">
      <w:pPr>
        <w:pStyle w:val="ac"/>
        <w:ind w:left="708" w:firstLine="708"/>
        <w:jc w:val="both"/>
        <w:rPr>
          <w:rFonts w:ascii="Times New Roman" w:hAnsi="Times New Roman" w:cs="Times New Roman"/>
        </w:rPr>
      </w:pPr>
      <w:proofErr w:type="gramStart"/>
      <w:r w:rsidRPr="00C8371E">
        <w:rPr>
          <w:rFonts w:ascii="Times New Roman" w:hAnsi="Times New Roman" w:cs="Times New Roman"/>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24" w:anchor="/document/73392421/entry/1000" w:history="1">
        <w:r w:rsidRPr="00C8371E">
          <w:rPr>
            <w:rStyle w:val="af0"/>
            <w:rFonts w:ascii="Times New Roman" w:hAnsi="Times New Roman" w:cs="Times New Roman"/>
            <w:color w:val="auto"/>
            <w:shd w:val="clear" w:color="auto" w:fill="FFFFFF"/>
          </w:rPr>
          <w:t>методических рекомендаций</w:t>
        </w:r>
      </w:hyperlink>
      <w:r w:rsidRPr="00C8371E">
        <w:rPr>
          <w:rFonts w:ascii="Times New Roman" w:hAnsi="Times New Roman" w:cs="Times New Roman"/>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25" w:anchor="/document/73392421/entry/0" w:history="1">
        <w:r w:rsidRPr="00C8371E">
          <w:rPr>
            <w:rStyle w:val="af0"/>
            <w:rFonts w:ascii="Times New Roman" w:hAnsi="Times New Roman" w:cs="Times New Roman"/>
            <w:color w:val="auto"/>
            <w:shd w:val="clear" w:color="auto" w:fill="FFFFFF"/>
          </w:rPr>
          <w:t>приказом</w:t>
        </w:r>
      </w:hyperlink>
      <w:r w:rsidRPr="00C8371E">
        <w:rPr>
          <w:rFonts w:ascii="Times New Roman" w:hAnsi="Times New Roman" w:cs="Times New Roman"/>
          <w:shd w:val="clear" w:color="auto" w:fill="FFFFFF"/>
        </w:rPr>
        <w:t> Министерства строительства и жилищно-</w:t>
      </w:r>
      <w:r w:rsidRPr="00C8371E">
        <w:rPr>
          <w:rFonts w:ascii="Times New Roman" w:hAnsi="Times New Roman" w:cs="Times New Roman"/>
          <w:shd w:val="clear" w:color="auto" w:fill="FFFFFF"/>
        </w:rPr>
        <w:lastRenderedPageBreak/>
        <w:t>коммунального хозяйства Российской Федерации и Министерства спорта Российской Федерации от 27 декабря 2019</w:t>
      </w:r>
      <w:proofErr w:type="gramEnd"/>
      <w:r w:rsidRPr="00C8371E">
        <w:rPr>
          <w:rFonts w:ascii="Times New Roman" w:hAnsi="Times New Roman" w:cs="Times New Roman"/>
          <w:shd w:val="clear" w:color="auto" w:fill="FFFFFF"/>
        </w:rPr>
        <w:t> г. N 897/1128/</w:t>
      </w:r>
      <w:proofErr w:type="spellStart"/>
      <w:proofErr w:type="gramStart"/>
      <w:r w:rsidRPr="00C8371E">
        <w:rPr>
          <w:rFonts w:ascii="Times New Roman" w:hAnsi="Times New Roman" w:cs="Times New Roman"/>
          <w:shd w:val="clear" w:color="auto" w:fill="FFFFFF"/>
        </w:rPr>
        <w:t>пр</w:t>
      </w:r>
      <w:proofErr w:type="spellEnd"/>
      <w:proofErr w:type="gramEnd"/>
      <w:r w:rsidRPr="00C8371E">
        <w:rPr>
          <w:rFonts w:ascii="Times New Roman" w:hAnsi="Times New Roman" w:cs="Times New Roman"/>
          <w:shd w:val="clear" w:color="auto" w:fill="FFFFFF"/>
        </w:rPr>
        <w:t xml:space="preserve"> (с учетом внесенных в них изменений).</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firstLine="708"/>
        <w:jc w:val="center"/>
        <w:rPr>
          <w:rFonts w:ascii="Times New Roman" w:hAnsi="Times New Roman" w:cs="Times New Roman"/>
          <w:b/>
        </w:rPr>
      </w:pPr>
      <w:r w:rsidRPr="00C8371E">
        <w:rPr>
          <w:rFonts w:ascii="Times New Roman" w:hAnsi="Times New Roman" w:cs="Times New Roman"/>
          <w:b/>
        </w:rPr>
        <w:t>2.12. ПЕШЕХОДНЫЕ КОММУНИКАЦИИ</w:t>
      </w:r>
    </w:p>
    <w:p w:rsidR="006A0327" w:rsidRPr="00C8371E" w:rsidRDefault="006A0327" w:rsidP="001902E1">
      <w:pPr>
        <w:pStyle w:val="ac"/>
        <w:ind w:left="708" w:firstLine="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2.12.2. </w:t>
      </w:r>
      <w:proofErr w:type="gramStart"/>
      <w:r w:rsidRPr="00C8371E">
        <w:rPr>
          <w:rFonts w:ascii="Times New Roman" w:hAnsi="Times New Roman" w:cs="Times New Roman"/>
        </w:rPr>
        <w:t>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w:t>
      </w:r>
      <w:proofErr w:type="gramEnd"/>
      <w:r w:rsidRPr="00C8371E">
        <w:rPr>
          <w:rFonts w:ascii="Times New Roman" w:hAnsi="Times New Roman" w:cs="Times New Roman"/>
        </w:rPr>
        <w:t>, когда по условиям рельефа невозможно обеспечить указанные выше уклоны, рекомендуется предусматривать устройство лестниц и пандусов.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2.12.3. В случае необходимости расширения </w:t>
      </w:r>
      <w:proofErr w:type="gramStart"/>
      <w:r w:rsidRPr="00C8371E">
        <w:rPr>
          <w:rFonts w:ascii="Times New Roman" w:hAnsi="Times New Roman" w:cs="Times New Roman"/>
        </w:rPr>
        <w:t>тротуаров</w:t>
      </w:r>
      <w:proofErr w:type="gramEnd"/>
      <w:r w:rsidRPr="00C8371E">
        <w:rPr>
          <w:rFonts w:ascii="Times New Roman" w:hAnsi="Times New Roman" w:cs="Times New Roman"/>
        </w:rPr>
        <w:t xml:space="preserve"> возможно устраивать пешеходные галереи в составе прилегающей застройки.</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Основные пешеходные коммуникации.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2.12.9. </w:t>
      </w:r>
      <w:proofErr w:type="gramStart"/>
      <w:r w:rsidRPr="00C8371E">
        <w:rPr>
          <w:rFonts w:ascii="Times New Roman" w:hAnsi="Times New Roman" w:cs="Times New Roman"/>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C8371E">
        <w:rPr>
          <w:rFonts w:ascii="Times New Roman" w:hAnsi="Times New Roman" w:cs="Times New Roman"/>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w:t>
      </w:r>
      <w:r w:rsidRPr="00C8371E">
        <w:rPr>
          <w:rFonts w:ascii="Times New Roman" w:hAnsi="Times New Roman" w:cs="Times New Roman"/>
        </w:rPr>
        <w:lastRenderedPageBreak/>
        <w:t>поверхностей, урны или малые контейнеры для мусора, осветительное оборудование, скамьи (на территории рекреаций).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2.12.10.2. Возможно размещение некапитальных нестационарных сооружений.</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ВТОРОСТЕПЕННЫЕ ПЕШЕХОДНЫЕ КОММУНИКАЦИИ.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2.12.12.2. На дорожках крупных рекреационных объектов (парков, лесопарков) рекомендуется предусматривать различные виды </w:t>
      </w:r>
      <w:proofErr w:type="gramStart"/>
      <w:r w:rsidRPr="00C8371E">
        <w:rPr>
          <w:rFonts w:ascii="Times New Roman" w:hAnsi="Times New Roman" w:cs="Times New Roman"/>
        </w:rPr>
        <w:t>мягкого</w:t>
      </w:r>
      <w:proofErr w:type="gramEnd"/>
      <w:r w:rsidRPr="00C8371E">
        <w:rPr>
          <w:rFonts w:ascii="Times New Roman" w:hAnsi="Times New Roman" w:cs="Times New Roman"/>
        </w:rPr>
        <w:t xml:space="preserve"> или комбинированных покрытий, пешеходные тропы с естественным грунтовым покрытием.</w:t>
      </w:r>
    </w:p>
    <w:p w:rsidR="006A0327" w:rsidRPr="00C8371E" w:rsidRDefault="006A0327" w:rsidP="001902E1">
      <w:pPr>
        <w:pStyle w:val="ac"/>
        <w:ind w:left="708" w:firstLine="708"/>
        <w:jc w:val="center"/>
        <w:rPr>
          <w:rFonts w:ascii="Times New Roman" w:hAnsi="Times New Roman" w:cs="Times New Roman"/>
          <w:b/>
        </w:rPr>
      </w:pPr>
      <w:r w:rsidRPr="00C8371E">
        <w:rPr>
          <w:rFonts w:ascii="Times New Roman" w:hAnsi="Times New Roman" w:cs="Times New Roman"/>
          <w:b/>
        </w:rPr>
        <w:t>2.13. ТРАНСПОРТНЫЕ ПРОЕЗДЫ</w:t>
      </w:r>
    </w:p>
    <w:p w:rsidR="006A0327" w:rsidRPr="00C8371E" w:rsidRDefault="006A0327" w:rsidP="001902E1">
      <w:pPr>
        <w:pStyle w:val="ac"/>
        <w:ind w:left="708" w:firstLine="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Раздел 3. БЛАГОУСТРОЙСТВО НА ТЕРРИТОРИЯХ ОБЩЕСТВЕННОГО НАЗНАЧЕНИЯ</w:t>
      </w:r>
    </w:p>
    <w:p w:rsidR="006A0327" w:rsidRPr="00C8371E" w:rsidRDefault="006A0327" w:rsidP="001902E1">
      <w:pPr>
        <w:pStyle w:val="ac"/>
        <w:ind w:left="708"/>
        <w:jc w:val="center"/>
        <w:rPr>
          <w:rFonts w:ascii="Times New Roman" w:hAnsi="Times New Roman" w:cs="Times New Roman"/>
          <w:b/>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3.1. ОБЩИЕ ПОЛОЖЕНИЯ</w:t>
      </w:r>
    </w:p>
    <w:p w:rsidR="006A0327" w:rsidRPr="00C8371E" w:rsidRDefault="006A0327" w:rsidP="001902E1">
      <w:pPr>
        <w:pStyle w:val="ac"/>
        <w:ind w:left="708"/>
        <w:jc w:val="center"/>
        <w:rPr>
          <w:rFonts w:ascii="Times New Roman" w:hAnsi="Times New Roman" w:cs="Times New Roman"/>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w:t>
      </w:r>
      <w:proofErr w:type="spellStart"/>
      <w:r w:rsidRPr="00C8371E">
        <w:rPr>
          <w:rFonts w:ascii="Times New Roman" w:hAnsi="Times New Roman" w:cs="Times New Roman"/>
        </w:rPr>
        <w:t>примагистральные</w:t>
      </w:r>
      <w:proofErr w:type="spellEnd"/>
      <w:r w:rsidRPr="00C8371E">
        <w:rPr>
          <w:rFonts w:ascii="Times New Roman" w:hAnsi="Times New Roman" w:cs="Times New Roman"/>
        </w:rPr>
        <w:t xml:space="preserve"> и специализированные общественные зоны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w:t>
      </w:r>
      <w:r w:rsidRPr="00C8371E">
        <w:rPr>
          <w:rFonts w:ascii="Times New Roman" w:hAnsi="Times New Roman" w:cs="Times New Roman"/>
        </w:rPr>
        <w:lastRenderedPageBreak/>
        <w:t>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A0327" w:rsidRPr="00C8371E" w:rsidRDefault="006A0327" w:rsidP="001902E1">
      <w:pPr>
        <w:pStyle w:val="ac"/>
        <w:ind w:left="708"/>
        <w:jc w:val="both"/>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3.2. ОБЩЕСТВЕННЫЕ ПРОСТРАНСТВА</w:t>
      </w:r>
    </w:p>
    <w:p w:rsidR="006A0327" w:rsidRPr="00C8371E" w:rsidRDefault="006A0327" w:rsidP="001902E1">
      <w:pPr>
        <w:pStyle w:val="ac"/>
        <w:ind w:left="708"/>
        <w:jc w:val="both"/>
        <w:rPr>
          <w:rFonts w:ascii="Times New Roman" w:hAnsi="Times New Roman" w:cs="Times New Roman"/>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C8371E">
        <w:rPr>
          <w:rFonts w:ascii="Times New Roman" w:hAnsi="Times New Roman" w:cs="Times New Roman"/>
        </w:rPr>
        <w:t>примагистральных</w:t>
      </w:r>
      <w:proofErr w:type="spellEnd"/>
      <w:r w:rsidRPr="00C8371E">
        <w:rPr>
          <w:rFonts w:ascii="Times New Roman" w:hAnsi="Times New Roman" w:cs="Times New Roman"/>
        </w:rPr>
        <w:t xml:space="preserve"> и многофункциональных зон, центры населенных пунктов.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3.2.1.1. Пешеходные коммуникации и пешеходные зоны, обеспечивают пешеходные связи и передвижения по территории населенного пункта.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w:t>
      </w:r>
      <w:proofErr w:type="spellStart"/>
      <w:r w:rsidRPr="00C8371E">
        <w:rPr>
          <w:rFonts w:ascii="Times New Roman" w:hAnsi="Times New Roman" w:cs="Times New Roman"/>
        </w:rPr>
        <w:t>приобъектной</w:t>
      </w:r>
      <w:proofErr w:type="spellEnd"/>
      <w:r w:rsidRPr="00C8371E">
        <w:rPr>
          <w:rFonts w:ascii="Times New Roman" w:hAnsi="Times New Roman" w:cs="Times New Roman"/>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3.2.2. </w:t>
      </w:r>
      <w:proofErr w:type="gramStart"/>
      <w:r w:rsidRPr="00C8371E">
        <w:rPr>
          <w:rFonts w:ascii="Times New Roman" w:hAnsi="Times New Roman" w:cs="Times New Roman"/>
        </w:rPr>
        <w:t>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C8371E">
        <w:rPr>
          <w:rFonts w:ascii="Times New Roman" w:hAnsi="Times New Roman" w:cs="Times New Roman"/>
          <w:shd w:val="clear" w:color="auto" w:fill="FFFFFF"/>
        </w:rPr>
        <w:t xml:space="preserve"> уличное детское и спортивное оборудование,</w:t>
      </w:r>
      <w:r w:rsidRPr="00C8371E">
        <w:rPr>
          <w:rFonts w:ascii="Times New Roman" w:hAnsi="Times New Roman" w:cs="Times New Roman"/>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3.2.2.3. Возможно на территории участков общественной застройки (при наличии </w:t>
      </w:r>
      <w:proofErr w:type="spellStart"/>
      <w:r w:rsidRPr="00C8371E">
        <w:rPr>
          <w:rFonts w:ascii="Times New Roman" w:hAnsi="Times New Roman" w:cs="Times New Roman"/>
        </w:rPr>
        <w:t>приобъектных</w:t>
      </w:r>
      <w:proofErr w:type="spellEnd"/>
      <w:r w:rsidRPr="00C8371E">
        <w:rPr>
          <w:rFonts w:ascii="Times New Roman" w:hAnsi="Times New Roman" w:cs="Times New Roman"/>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firstLine="708"/>
        <w:jc w:val="center"/>
        <w:rPr>
          <w:rFonts w:ascii="Times New Roman" w:hAnsi="Times New Roman" w:cs="Times New Roman"/>
          <w:b/>
        </w:rPr>
      </w:pPr>
      <w:r w:rsidRPr="00C8371E">
        <w:rPr>
          <w:rFonts w:ascii="Times New Roman" w:hAnsi="Times New Roman" w:cs="Times New Roman"/>
          <w:b/>
        </w:rPr>
        <w:t>3.3. УЧАСТКИ И СПЕЦИАЛИЗИРОВАННЫЕ ЗОНЫ ОБЩЕСТВЕННОЙ ЗАСТРОЙКИ</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C8371E">
        <w:rPr>
          <w:rFonts w:ascii="Times New Roman" w:hAnsi="Times New Roman" w:cs="Times New Roman"/>
        </w:rPr>
        <w:t>приобъектной</w:t>
      </w:r>
      <w:proofErr w:type="spellEnd"/>
      <w:r w:rsidRPr="00C8371E">
        <w:rPr>
          <w:rFonts w:ascii="Times New Roman" w:hAnsi="Times New Roman" w:cs="Times New Roman"/>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3.3.2. Обязательный перечень элементов благоустройства территории на участках общественной застройки (при наличии </w:t>
      </w:r>
      <w:proofErr w:type="spellStart"/>
      <w:r w:rsidRPr="00C8371E">
        <w:rPr>
          <w:rFonts w:ascii="Times New Roman" w:hAnsi="Times New Roman" w:cs="Times New Roman"/>
        </w:rPr>
        <w:t>приобъектных</w:t>
      </w:r>
      <w:proofErr w:type="spellEnd"/>
      <w:r w:rsidRPr="00C8371E">
        <w:rPr>
          <w:rFonts w:ascii="Times New Roman" w:hAnsi="Times New Roman" w:cs="Times New Roman"/>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6A0327" w:rsidRPr="00C8371E" w:rsidRDefault="006A0327" w:rsidP="001902E1">
      <w:pPr>
        <w:ind w:left="708"/>
        <w:jc w:val="both"/>
        <w:rPr>
          <w:rFonts w:ascii="Times New Roman" w:hAnsi="Times New Roman" w:cs="Times New Roman"/>
          <w:b/>
        </w:rPr>
      </w:pPr>
    </w:p>
    <w:p w:rsidR="006A0327" w:rsidRPr="00C8371E" w:rsidRDefault="006A0327" w:rsidP="001902E1">
      <w:pPr>
        <w:ind w:left="708"/>
        <w:jc w:val="center"/>
        <w:rPr>
          <w:rFonts w:ascii="Times New Roman" w:hAnsi="Times New Roman" w:cs="Times New Roman"/>
          <w:b/>
        </w:rPr>
      </w:pPr>
      <w:r w:rsidRPr="00C8371E">
        <w:rPr>
          <w:rFonts w:ascii="Times New Roman" w:hAnsi="Times New Roman" w:cs="Times New Roman"/>
          <w:b/>
        </w:rPr>
        <w:lastRenderedPageBreak/>
        <w:t>Раздел 4. БЛАГОУСТРОЙСТВО НА ТЕРРИТОРИЯХ ЖИЛОГО НАЗНАЧЕНИЯ.</w:t>
      </w: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4.1. ОБЩИЕ ПОЛОЖЕНИЯ</w:t>
      </w:r>
    </w:p>
    <w:p w:rsidR="006A0327" w:rsidRPr="00C8371E" w:rsidRDefault="006A0327" w:rsidP="001902E1">
      <w:pPr>
        <w:pStyle w:val="ac"/>
        <w:ind w:left="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4.1.1. </w:t>
      </w:r>
      <w:proofErr w:type="gramStart"/>
      <w:r w:rsidRPr="00C8371E">
        <w:rPr>
          <w:rFonts w:ascii="Times New Roman" w:hAnsi="Times New Roman" w:cs="Times New Roman"/>
        </w:rPr>
        <w:t xml:space="preserve">Объектами нормирования благоустройства на территориях жилого назначения являются: </w:t>
      </w:r>
      <w:r w:rsidRPr="00C8371E">
        <w:rPr>
          <w:rFonts w:ascii="Times New Roman" w:hAnsi="Times New Roman" w:cs="Times New Roman"/>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C8371E">
        <w:rPr>
          <w:rFonts w:ascii="Times New Roman" w:hAnsi="Times New Roman" w:cs="Times New Roman"/>
          <w:shd w:val="clear" w:color="auto" w:fill="FFFFFF"/>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6A0327" w:rsidRPr="00C8371E" w:rsidRDefault="006A0327" w:rsidP="001902E1">
      <w:pPr>
        <w:pStyle w:val="ac"/>
        <w:ind w:left="708"/>
        <w:jc w:val="both"/>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4.2. ОБЩЕСТВЕННЫЕ ПРОСТРАНСТВА</w:t>
      </w:r>
    </w:p>
    <w:p w:rsidR="006A0327" w:rsidRPr="00C8371E" w:rsidRDefault="006A0327" w:rsidP="001902E1">
      <w:pPr>
        <w:pStyle w:val="ac"/>
        <w:ind w:left="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C8371E">
        <w:rPr>
          <w:rFonts w:ascii="Times New Roman" w:hAnsi="Times New Roman" w:cs="Times New Roman"/>
        </w:rPr>
        <w:t>приобъектных</w:t>
      </w:r>
      <w:proofErr w:type="spellEnd"/>
      <w:r w:rsidRPr="00C8371E">
        <w:rPr>
          <w:rFonts w:ascii="Times New Roman" w:hAnsi="Times New Roman" w:cs="Times New Roman"/>
        </w:rPr>
        <w:t xml:space="preserve"> автостоянок. </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4.2.3.2. Возможно размещение средств наружной рекламы, некапитальных нестационарных сооружений.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6A0327" w:rsidRPr="00C8371E" w:rsidRDefault="006A0327" w:rsidP="001902E1">
      <w:pPr>
        <w:pStyle w:val="ac"/>
        <w:ind w:left="708"/>
        <w:jc w:val="both"/>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4.3. УЧАСТКИ ЖИЛОЙ ЗАСТРОЙКИ</w:t>
      </w:r>
    </w:p>
    <w:p w:rsidR="006A0327" w:rsidRPr="00C8371E" w:rsidRDefault="006A0327" w:rsidP="001902E1">
      <w:pPr>
        <w:pStyle w:val="ac"/>
        <w:ind w:left="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4.3.2. </w:t>
      </w:r>
      <w:proofErr w:type="gramStart"/>
      <w:r w:rsidRPr="00C8371E">
        <w:rPr>
          <w:rFonts w:ascii="Times New Roman" w:hAnsi="Times New Roman" w:cs="Times New Roman"/>
        </w:rPr>
        <w:t>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C8371E">
        <w:rPr>
          <w:rFonts w:ascii="Times New Roman" w:hAnsi="Times New Roman" w:cs="Times New Roman"/>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w:t>
      </w:r>
      <w:r w:rsidRPr="00C8371E">
        <w:rPr>
          <w:rFonts w:ascii="Times New Roman" w:hAnsi="Times New Roman" w:cs="Times New Roman"/>
        </w:rPr>
        <w:lastRenderedPageBreak/>
        <w:t>покрытия площадок, элементы сопряжения поверхностей, оборудование площадок, озеленение, осветительное оборудование.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4.3.3.1. Озеленение жилого участка формировать между </w:t>
      </w:r>
      <w:proofErr w:type="spellStart"/>
      <w:r w:rsidRPr="00C8371E">
        <w:rPr>
          <w:rFonts w:ascii="Times New Roman" w:hAnsi="Times New Roman" w:cs="Times New Roman"/>
        </w:rPr>
        <w:t>отмосткой</w:t>
      </w:r>
      <w:proofErr w:type="spellEnd"/>
      <w:r w:rsidRPr="00C8371E">
        <w:rPr>
          <w:rFonts w:ascii="Times New Roman" w:hAnsi="Times New Roman" w:cs="Times New Roman"/>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4.3.4.2. </w:t>
      </w:r>
      <w:proofErr w:type="gramStart"/>
      <w:r w:rsidRPr="00C8371E">
        <w:rPr>
          <w:rFonts w:ascii="Times New Roman" w:hAnsi="Times New Roman" w:cs="Times New Roman"/>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C8371E">
        <w:rPr>
          <w:rFonts w:ascii="Times New Roman" w:hAnsi="Times New Roman" w:cs="Times New Roman"/>
        </w:rPr>
        <w:t>т.ч</w:t>
      </w:r>
      <w:proofErr w:type="spellEnd"/>
      <w:r w:rsidRPr="00C8371E">
        <w:rPr>
          <w:rFonts w:ascii="Times New Roman" w:hAnsi="Times New Roman" w:cs="Times New Roman"/>
        </w:rPr>
        <w:t>. типа "Ракушка"), рекомендуется выполнять замену морально и физически устаревших элементов благоустройства.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4.3.4.4. </w:t>
      </w:r>
      <w:r w:rsidRPr="00C8371E">
        <w:rPr>
          <w:rFonts w:ascii="Times New Roman" w:hAnsi="Times New Roman" w:cs="Times New Roman"/>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6A0327" w:rsidRPr="00C8371E" w:rsidRDefault="006A0327" w:rsidP="001902E1">
      <w:pPr>
        <w:pStyle w:val="ac"/>
        <w:ind w:left="708"/>
        <w:jc w:val="both"/>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4.4. УЧАСТКИ ДЕТСКИХ САДОВ И ШКОЛ</w:t>
      </w:r>
    </w:p>
    <w:p w:rsidR="006A0327" w:rsidRPr="00C8371E" w:rsidRDefault="006A0327" w:rsidP="001902E1">
      <w:pPr>
        <w:pStyle w:val="ac"/>
        <w:ind w:left="708"/>
        <w:jc w:val="both"/>
        <w:rPr>
          <w:rFonts w:ascii="Times New Roman" w:hAnsi="Times New Roman" w:cs="Times New Roman"/>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C8371E">
        <w:rPr>
          <w:rFonts w:ascii="Times New Roman" w:hAnsi="Times New Roman" w:cs="Times New Roman"/>
        </w:rPr>
        <w:t>спортядро</w:t>
      </w:r>
      <w:proofErr w:type="spellEnd"/>
      <w:r w:rsidRPr="00C8371E">
        <w:rPr>
          <w:rFonts w:ascii="Times New Roman" w:hAnsi="Times New Roman" w:cs="Times New Roman"/>
        </w:rPr>
        <w:t>), озелененные и другие территории и сооружения.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4.4.2.1. В качестве твердых видов покрытий рекомендуется применение </w:t>
      </w:r>
      <w:proofErr w:type="spellStart"/>
      <w:r w:rsidRPr="00C8371E">
        <w:rPr>
          <w:rFonts w:ascii="Times New Roman" w:hAnsi="Times New Roman" w:cs="Times New Roman"/>
        </w:rPr>
        <w:t>цементобетона</w:t>
      </w:r>
      <w:proofErr w:type="spellEnd"/>
      <w:r w:rsidRPr="00C8371E">
        <w:rPr>
          <w:rFonts w:ascii="Times New Roman" w:hAnsi="Times New Roman" w:cs="Times New Roman"/>
        </w:rPr>
        <w:t xml:space="preserve"> и плиточного мощения.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4.4.2.2. При озеленении территории детских садов и школ не допускать применение растений с ядовитыми плодами, </w:t>
      </w:r>
      <w:r w:rsidRPr="00C8371E">
        <w:rPr>
          <w:rFonts w:ascii="Times New Roman" w:hAnsi="Times New Roman" w:cs="Times New Roman"/>
          <w:shd w:val="clear" w:color="auto" w:fill="FFFFFF"/>
        </w:rPr>
        <w:t>а также с колючками и шипами</w:t>
      </w:r>
      <w:r w:rsidRPr="00C8371E">
        <w:rPr>
          <w:rFonts w:ascii="Times New Roman" w:hAnsi="Times New Roman" w:cs="Times New Roman"/>
        </w:rPr>
        <w:t>.</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4.4.4. Рекомендуется плоская кровля зданий детских садов и школ.</w:t>
      </w:r>
    </w:p>
    <w:p w:rsidR="006A0327" w:rsidRPr="00C8371E" w:rsidRDefault="006A0327" w:rsidP="001902E1">
      <w:pPr>
        <w:pStyle w:val="ac"/>
        <w:ind w:left="708"/>
        <w:jc w:val="both"/>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4.5. УЧАСТКИ ДЛИТЕЛЬНОГО И КРАТКОВРЕМЕННОГО ХРАНЕНИЯ АВТОТРАНСПОРТНЫХ СРЕДСТВ</w:t>
      </w:r>
    </w:p>
    <w:p w:rsidR="006A0327" w:rsidRPr="00C8371E" w:rsidRDefault="006A0327" w:rsidP="001902E1">
      <w:pPr>
        <w:pStyle w:val="ac"/>
        <w:ind w:left="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4.5.1. На участке длительного и кратковременного хранения автотранспортных сре</w:t>
      </w:r>
      <w:proofErr w:type="gramStart"/>
      <w:r w:rsidRPr="00C8371E">
        <w:rPr>
          <w:rFonts w:ascii="Times New Roman" w:hAnsi="Times New Roman" w:cs="Times New Roman"/>
        </w:rPr>
        <w:t>дств  пр</w:t>
      </w:r>
      <w:proofErr w:type="gramEnd"/>
      <w:r w:rsidRPr="00C8371E">
        <w:rPr>
          <w:rFonts w:ascii="Times New Roman" w:hAnsi="Times New Roman" w:cs="Times New Roman"/>
        </w:rPr>
        <w:t xml:space="preserve">едусматривать: сооружение гаража или стоянки, площадку (накопительную), выезды и въезды, пешеходные дорожки. </w:t>
      </w:r>
      <w:proofErr w:type="gramStart"/>
      <w:r w:rsidRPr="00C8371E">
        <w:rPr>
          <w:rFonts w:ascii="Times New Roman" w:hAnsi="Times New Roman" w:cs="Times New Roman"/>
        </w:rPr>
        <w:t>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w:t>
      </w:r>
      <w:proofErr w:type="gramEnd"/>
      <w:r w:rsidRPr="00C8371E">
        <w:rPr>
          <w:rFonts w:ascii="Times New Roman" w:hAnsi="Times New Roman" w:cs="Times New Roman"/>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4.5.2. Обязательный перечень элементов благоустройства на участке длительного и кратковременного хранения автотранспортных сре</w:t>
      </w:r>
      <w:proofErr w:type="gramStart"/>
      <w:r w:rsidRPr="00C8371E">
        <w:rPr>
          <w:rFonts w:ascii="Times New Roman" w:hAnsi="Times New Roman" w:cs="Times New Roman"/>
        </w:rPr>
        <w:t>дств вкл</w:t>
      </w:r>
      <w:proofErr w:type="gramEnd"/>
      <w:r w:rsidRPr="00C8371E">
        <w:rPr>
          <w:rFonts w:ascii="Times New Roman" w:hAnsi="Times New Roman" w:cs="Times New Roman"/>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4.5.2.1. На пешеходных дорожках рекомендуется предусматривать съезд - бордюрный пандус - на уровень проезда (не менее одного на участок).</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4.5.2.2. Рекомендуется формировать посадки густого высокорастущего кустарника с высокой степенью </w:t>
      </w:r>
      <w:proofErr w:type="spellStart"/>
      <w:r w:rsidRPr="00C8371E">
        <w:rPr>
          <w:rFonts w:ascii="Times New Roman" w:hAnsi="Times New Roman" w:cs="Times New Roman"/>
        </w:rPr>
        <w:t>фитонцидности</w:t>
      </w:r>
      <w:proofErr w:type="spellEnd"/>
      <w:r w:rsidRPr="00C8371E">
        <w:rPr>
          <w:rFonts w:ascii="Times New Roman" w:hAnsi="Times New Roman" w:cs="Times New Roman"/>
        </w:rPr>
        <w:t xml:space="preserve"> и посадки деревьев вдоль границ участка.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4.5.3. На сооружениях для длительного и кратковременного хранения автотранспортных сре</w:t>
      </w:r>
      <w:proofErr w:type="gramStart"/>
      <w:r w:rsidRPr="00C8371E">
        <w:rPr>
          <w:rFonts w:ascii="Times New Roman" w:hAnsi="Times New Roman" w:cs="Times New Roman"/>
        </w:rPr>
        <w:t>дств с пл</w:t>
      </w:r>
      <w:proofErr w:type="gramEnd"/>
      <w:r w:rsidRPr="00C8371E">
        <w:rPr>
          <w:rFonts w:ascii="Times New Roman" w:hAnsi="Times New Roman" w:cs="Times New Roman"/>
        </w:rPr>
        <w:t xml:space="preserve">оской и </w:t>
      </w:r>
      <w:proofErr w:type="spellStart"/>
      <w:r w:rsidRPr="00C8371E">
        <w:rPr>
          <w:rFonts w:ascii="Times New Roman" w:hAnsi="Times New Roman" w:cs="Times New Roman"/>
        </w:rPr>
        <w:t>малоуклонной</w:t>
      </w:r>
      <w:proofErr w:type="spellEnd"/>
      <w:r w:rsidRPr="00C8371E">
        <w:rPr>
          <w:rFonts w:ascii="Times New Roman" w:hAnsi="Times New Roman" w:cs="Times New Roman"/>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sidRPr="00C8371E">
        <w:rPr>
          <w:rFonts w:ascii="Times New Roman" w:hAnsi="Times New Roman" w:cs="Times New Roman"/>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4.5.5. Не допускаются </w:t>
      </w:r>
      <w:r w:rsidRPr="00C8371E">
        <w:rPr>
          <w:rFonts w:ascii="Times New Roman" w:hAnsi="Times New Roman" w:cs="Times New Roman"/>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6A0327" w:rsidRPr="00C8371E" w:rsidRDefault="006A0327" w:rsidP="001902E1">
      <w:pPr>
        <w:pStyle w:val="ac"/>
        <w:ind w:left="708"/>
        <w:jc w:val="both"/>
        <w:rPr>
          <w:rFonts w:ascii="Times New Roman" w:hAnsi="Times New Roman" w:cs="Times New Roman"/>
        </w:rPr>
      </w:pPr>
    </w:p>
    <w:p w:rsidR="006A0327" w:rsidRPr="00C8371E" w:rsidRDefault="006A0327" w:rsidP="001902E1">
      <w:pPr>
        <w:ind w:left="708"/>
        <w:jc w:val="center"/>
        <w:rPr>
          <w:rFonts w:ascii="Times New Roman" w:hAnsi="Times New Roman" w:cs="Times New Roman"/>
          <w:b/>
        </w:rPr>
      </w:pPr>
      <w:r w:rsidRPr="00C8371E">
        <w:rPr>
          <w:rFonts w:ascii="Times New Roman" w:hAnsi="Times New Roman" w:cs="Times New Roman"/>
          <w:b/>
        </w:rPr>
        <w:t>Раздел 5. БЛАГОУСТРОЙСТВО НА ТЕРРИТОРИЯХ РЕКРЕАЦИОННОГО НАЗНАЧЕНИЯ</w:t>
      </w: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5.1. ОБЩИЕ ПОЛОЖЕНИЯ</w:t>
      </w:r>
    </w:p>
    <w:p w:rsidR="006A0327" w:rsidRPr="00C8371E" w:rsidRDefault="006A0327" w:rsidP="001902E1">
      <w:pPr>
        <w:pStyle w:val="ac"/>
        <w:ind w:left="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5.1.1. Объектами нормирования благоустройства на территориях рекреационного назначения обычно являются объекты рекреации - </w:t>
      </w:r>
      <w:r w:rsidRPr="00C8371E">
        <w:rPr>
          <w:rFonts w:ascii="Times New Roman" w:hAnsi="Times New Roman" w:cs="Times New Roman"/>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C8371E">
        <w:rPr>
          <w:rFonts w:ascii="Times New Roman" w:hAnsi="Times New Roman" w:cs="Times New Roman"/>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w:t>
      </w:r>
      <w:r w:rsidRPr="00C8371E">
        <w:rPr>
          <w:rFonts w:ascii="Times New Roman" w:hAnsi="Times New Roman" w:cs="Times New Roman"/>
        </w:rPr>
        <w:lastRenderedPageBreak/>
        <w:t>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5.1.4. При реконструкции объектов рекреации предусматривать:</w:t>
      </w:r>
    </w:p>
    <w:p w:rsidR="006A0327" w:rsidRPr="00C8371E" w:rsidRDefault="006A0327" w:rsidP="001902E1">
      <w:pPr>
        <w:pStyle w:val="s1"/>
        <w:shd w:val="clear" w:color="auto" w:fill="FFFFFF"/>
        <w:ind w:left="708" w:firstLine="567"/>
        <w:jc w:val="both"/>
        <w:rPr>
          <w:sz w:val="22"/>
          <w:szCs w:val="22"/>
        </w:rPr>
      </w:pPr>
      <w:r w:rsidRPr="00C8371E">
        <w:rPr>
          <w:sz w:val="22"/>
          <w:szCs w:val="22"/>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6A0327" w:rsidRPr="00C8371E" w:rsidRDefault="006A0327" w:rsidP="001902E1">
      <w:pPr>
        <w:pStyle w:val="s1"/>
        <w:shd w:val="clear" w:color="auto" w:fill="FFFFFF"/>
        <w:ind w:left="708" w:firstLine="567"/>
        <w:jc w:val="both"/>
        <w:rPr>
          <w:sz w:val="22"/>
          <w:szCs w:val="22"/>
        </w:rPr>
      </w:pPr>
      <w:proofErr w:type="gramStart"/>
      <w:r w:rsidRPr="00C8371E">
        <w:rPr>
          <w:sz w:val="22"/>
          <w:szCs w:val="22"/>
        </w:rPr>
        <w:t xml:space="preserve">б) для парков и садов: </w:t>
      </w:r>
      <w:proofErr w:type="spellStart"/>
      <w:r w:rsidRPr="00C8371E">
        <w:rPr>
          <w:sz w:val="22"/>
          <w:szCs w:val="22"/>
        </w:rPr>
        <w:t>разреживание</w:t>
      </w:r>
      <w:proofErr w:type="spellEnd"/>
      <w:r w:rsidRPr="00C8371E">
        <w:rPr>
          <w:sz w:val="22"/>
          <w:szCs w:val="22"/>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C8371E">
        <w:rPr>
          <w:sz w:val="22"/>
          <w:szCs w:val="22"/>
        </w:rPr>
        <w:t>, установку парковых сооружений;</w:t>
      </w:r>
    </w:p>
    <w:p w:rsidR="006A0327" w:rsidRPr="00C8371E" w:rsidRDefault="006A0327" w:rsidP="001902E1">
      <w:pPr>
        <w:pStyle w:val="s1"/>
        <w:shd w:val="clear" w:color="auto" w:fill="FFFFFF"/>
        <w:ind w:left="708" w:firstLine="567"/>
        <w:jc w:val="both"/>
        <w:rPr>
          <w:sz w:val="22"/>
          <w:szCs w:val="22"/>
        </w:rPr>
      </w:pPr>
      <w:proofErr w:type="gramStart"/>
      <w:r w:rsidRPr="00C8371E">
        <w:rPr>
          <w:sz w:val="22"/>
          <w:szCs w:val="22"/>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6A0327" w:rsidRPr="00C8371E" w:rsidRDefault="006A0327" w:rsidP="001902E1">
      <w:pPr>
        <w:pStyle w:val="s1"/>
        <w:shd w:val="clear" w:color="auto" w:fill="FFFFFF"/>
        <w:ind w:left="708" w:firstLine="567"/>
        <w:jc w:val="both"/>
        <w:rPr>
          <w:sz w:val="22"/>
          <w:szCs w:val="22"/>
        </w:rPr>
      </w:pPr>
      <w:r w:rsidRPr="00C8371E">
        <w:rPr>
          <w:sz w:val="22"/>
          <w:szCs w:val="22"/>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6A0327" w:rsidRPr="00C8371E" w:rsidRDefault="006A0327" w:rsidP="001902E1">
      <w:pPr>
        <w:pStyle w:val="s1"/>
        <w:shd w:val="clear" w:color="auto" w:fill="FFFFFF"/>
        <w:ind w:left="708" w:firstLine="567"/>
        <w:jc w:val="both"/>
        <w:rPr>
          <w:sz w:val="22"/>
          <w:szCs w:val="22"/>
        </w:rPr>
      </w:pPr>
      <w:r w:rsidRPr="00C8371E">
        <w:rPr>
          <w:sz w:val="22"/>
          <w:szCs w:val="22"/>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6A0327" w:rsidRPr="00C8371E" w:rsidRDefault="006A0327" w:rsidP="001902E1">
      <w:pPr>
        <w:pStyle w:val="s1"/>
        <w:shd w:val="clear" w:color="auto" w:fill="FFFFFF"/>
        <w:ind w:left="708" w:firstLine="567"/>
        <w:jc w:val="both"/>
        <w:rPr>
          <w:sz w:val="22"/>
          <w:szCs w:val="22"/>
        </w:rPr>
      </w:pPr>
      <w:r w:rsidRPr="00C8371E">
        <w:rPr>
          <w:sz w:val="22"/>
          <w:szCs w:val="22"/>
        </w:rPr>
        <w:t>При проектировании озеленения парков использовать типы насаждений и виды растений, характерные для данной климатической зоны.</w:t>
      </w:r>
    </w:p>
    <w:p w:rsidR="006A0327" w:rsidRPr="00C8371E" w:rsidRDefault="006A0327" w:rsidP="001902E1">
      <w:pPr>
        <w:pStyle w:val="s1"/>
        <w:shd w:val="clear" w:color="auto" w:fill="FFFFFF"/>
        <w:ind w:left="708" w:firstLine="567"/>
        <w:jc w:val="both"/>
        <w:rPr>
          <w:sz w:val="22"/>
          <w:szCs w:val="22"/>
        </w:rPr>
      </w:pPr>
      <w:r w:rsidRPr="00C8371E">
        <w:rPr>
          <w:sz w:val="22"/>
          <w:szCs w:val="22"/>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5.2. ЗОНЫ ОТДЫХА</w:t>
      </w:r>
    </w:p>
    <w:p w:rsidR="006A0327" w:rsidRPr="00C8371E" w:rsidRDefault="006A0327" w:rsidP="001902E1">
      <w:pPr>
        <w:pStyle w:val="ac"/>
        <w:ind w:left="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5.2.1. Зоны отдыха - территории, предназначенные и обустроенные для организации активного массового отдыха, купания и рекреации.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lastRenderedPageBreak/>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w:t>
      </w:r>
      <w:proofErr w:type="spellStart"/>
      <w:r w:rsidRPr="00C8371E">
        <w:rPr>
          <w:rFonts w:ascii="Times New Roman" w:hAnsi="Times New Roman" w:cs="Times New Roman"/>
        </w:rPr>
        <w:t>кв</w:t>
      </w:r>
      <w:proofErr w:type="gramStart"/>
      <w:r w:rsidRPr="00C8371E">
        <w:rPr>
          <w:rFonts w:ascii="Times New Roman" w:hAnsi="Times New Roman" w:cs="Times New Roman"/>
        </w:rPr>
        <w:t>.м</w:t>
      </w:r>
      <w:proofErr w:type="spellEnd"/>
      <w:proofErr w:type="gramEnd"/>
      <w:r w:rsidRPr="00C8371E">
        <w:rPr>
          <w:rFonts w:ascii="Times New Roman" w:hAnsi="Times New Roman" w:cs="Times New Roman"/>
        </w:rPr>
        <w:t>, имеющим естественное и искусственное освещение, водопровод и туалет.</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5.2.4. </w:t>
      </w:r>
      <w:proofErr w:type="gramStart"/>
      <w:r w:rsidRPr="00C8371E">
        <w:rPr>
          <w:rFonts w:ascii="Times New Roman" w:hAnsi="Times New Roman" w:cs="Times New Roman"/>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5.2.4.1. При проектировании озеленения рекомендуется обеспечивать: </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сохранение травяного покрова, древесно-кустарниковой и прибрежной растительности не менее</w:t>
      </w:r>
      <w:proofErr w:type="gramStart"/>
      <w:r w:rsidRPr="00C8371E">
        <w:rPr>
          <w:rFonts w:ascii="Times New Roman" w:hAnsi="Times New Roman" w:cs="Times New Roman"/>
        </w:rPr>
        <w:t>,</w:t>
      </w:r>
      <w:proofErr w:type="gramEnd"/>
      <w:r w:rsidRPr="00C8371E">
        <w:rPr>
          <w:rFonts w:ascii="Times New Roman" w:hAnsi="Times New Roman" w:cs="Times New Roman"/>
        </w:rPr>
        <w:t xml:space="preserve"> чем на 80% общей площади зоны отдыха;</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недопущение использования территории зоны отдыха для иных целей (выгуливания собак, устройства игровых городков, аттракционов и т.п.).</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5.2.4.2. Возможно размещение ограждения, уличного технического оборудования (торговые тележки "вода", "мороженое").</w:t>
      </w:r>
    </w:p>
    <w:p w:rsidR="006A0327" w:rsidRPr="00C8371E" w:rsidRDefault="006A0327" w:rsidP="001902E1">
      <w:pPr>
        <w:pStyle w:val="ac"/>
        <w:ind w:left="708"/>
        <w:jc w:val="center"/>
        <w:rPr>
          <w:rFonts w:ascii="Times New Roman" w:hAnsi="Times New Roman" w:cs="Times New Roman"/>
          <w:b/>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5.3. ПАРКИ</w:t>
      </w:r>
    </w:p>
    <w:p w:rsidR="006A0327" w:rsidRPr="00C8371E" w:rsidRDefault="006A0327" w:rsidP="001902E1">
      <w:pPr>
        <w:pStyle w:val="ac"/>
        <w:ind w:left="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5.3.1. На территории поселения проектируются парки жилых районов. </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5.3.2. </w:t>
      </w:r>
      <w:proofErr w:type="gramStart"/>
      <w:r w:rsidRPr="00C8371E">
        <w:rPr>
          <w:rFonts w:ascii="Times New Roman" w:hAnsi="Times New Roman" w:cs="Times New Roman"/>
        </w:rPr>
        <w:t>Парк жилого района обычно предназначен для организации активного и тихого отдыха населения жилого района.</w:t>
      </w:r>
      <w:proofErr w:type="gramEnd"/>
      <w:r w:rsidRPr="00C8371E">
        <w:rPr>
          <w:rFonts w:ascii="Times New Roman" w:hAnsi="Times New Roman" w:cs="Times New Roman"/>
        </w:rPr>
        <w:t xml:space="preserve">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5.4. САДЫ</w:t>
      </w:r>
    </w:p>
    <w:p w:rsidR="006A0327" w:rsidRPr="00C8371E" w:rsidRDefault="006A0327" w:rsidP="001902E1">
      <w:pPr>
        <w:pStyle w:val="ac"/>
        <w:ind w:left="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Сад отдыха и прогулок</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lastRenderedPageBreak/>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5.4.3.2. </w:t>
      </w:r>
      <w:proofErr w:type="gramStart"/>
      <w:r w:rsidRPr="00C8371E">
        <w:rPr>
          <w:rFonts w:ascii="Times New Roman" w:hAnsi="Times New Roman" w:cs="Times New Roman"/>
        </w:rPr>
        <w:t>Возможно</w:t>
      </w:r>
      <w:proofErr w:type="gramEnd"/>
      <w:r w:rsidRPr="00C8371E">
        <w:rPr>
          <w:rFonts w:ascii="Times New Roman" w:hAnsi="Times New Roman" w:cs="Times New Roman"/>
        </w:rPr>
        <w:t xml:space="preserve"> предусматривать размещение ограждения, некапитальных нестационарных сооружений питания (летние кафе).</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xml:space="preserve">Сады при зданиях и сооружениях </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ind w:left="708"/>
        <w:jc w:val="center"/>
        <w:rPr>
          <w:rFonts w:ascii="Times New Roman" w:hAnsi="Times New Roman" w:cs="Times New Roman"/>
          <w:b/>
        </w:rPr>
      </w:pPr>
      <w:r w:rsidRPr="00C8371E">
        <w:rPr>
          <w:rFonts w:ascii="Times New Roman" w:hAnsi="Times New Roman" w:cs="Times New Roman"/>
          <w:b/>
        </w:rPr>
        <w:t>5.5. СКВЕРЫ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5.5.1. Скверы обычно предназначены для организации кратковременного отдыха, прогулок, транзитных пешеходных передвижений.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ind w:left="708"/>
        <w:jc w:val="center"/>
        <w:rPr>
          <w:rFonts w:ascii="Times New Roman" w:hAnsi="Times New Roman" w:cs="Times New Roman"/>
          <w:b/>
        </w:rPr>
      </w:pPr>
      <w:r w:rsidRPr="00C8371E">
        <w:rPr>
          <w:rFonts w:ascii="Times New Roman" w:hAnsi="Times New Roman" w:cs="Times New Roman"/>
          <w:b/>
        </w:rPr>
        <w:t>Раздел 6. БЛАГОУСТРОЙСТВО НА ТЕРРИТОРИЯХ ПРОИЗВОДСТВЕННОГО НАЗНАЧЕНИЯ</w:t>
      </w:r>
    </w:p>
    <w:p w:rsidR="006A0327" w:rsidRPr="00C8371E" w:rsidRDefault="006A0327" w:rsidP="001902E1">
      <w:pPr>
        <w:pStyle w:val="ac"/>
        <w:ind w:left="708" w:firstLine="708"/>
        <w:jc w:val="center"/>
        <w:rPr>
          <w:rFonts w:ascii="Times New Roman" w:hAnsi="Times New Roman" w:cs="Times New Roman"/>
          <w:b/>
        </w:rPr>
      </w:pPr>
      <w:r w:rsidRPr="00C8371E">
        <w:rPr>
          <w:rFonts w:ascii="Times New Roman" w:hAnsi="Times New Roman" w:cs="Times New Roman"/>
          <w:b/>
        </w:rPr>
        <w:t>6.1. ОБЩИЕ ПОЛОЖЕНИЯ</w:t>
      </w:r>
    </w:p>
    <w:p w:rsidR="006A0327" w:rsidRPr="00C8371E" w:rsidRDefault="006A0327" w:rsidP="001902E1">
      <w:pPr>
        <w:pStyle w:val="ac"/>
        <w:ind w:left="708" w:firstLine="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firstLine="708"/>
        <w:jc w:val="center"/>
        <w:rPr>
          <w:rFonts w:ascii="Times New Roman" w:hAnsi="Times New Roman" w:cs="Times New Roman"/>
          <w:b/>
        </w:rPr>
      </w:pPr>
      <w:r w:rsidRPr="00C8371E">
        <w:rPr>
          <w:rFonts w:ascii="Times New Roman" w:hAnsi="Times New Roman" w:cs="Times New Roman"/>
          <w:b/>
        </w:rPr>
        <w:t>6.2. ОЗЕЛЕНЕННЫЕ ТЕРРИТОРИИ САНИТАРНО-ЗАЩИТНЫХ ЗОН</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6.2.2.1. Озеленение рекомендуется формировать в виде живописных композиций, исключающих однообразие и монотонность.</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ind w:left="708"/>
        <w:jc w:val="center"/>
        <w:rPr>
          <w:rFonts w:ascii="Times New Roman" w:hAnsi="Times New Roman" w:cs="Times New Roman"/>
          <w:b/>
        </w:rPr>
      </w:pPr>
      <w:r w:rsidRPr="00C8371E">
        <w:rPr>
          <w:rFonts w:ascii="Times New Roman" w:hAnsi="Times New Roman" w:cs="Times New Roman"/>
          <w:b/>
        </w:rPr>
        <w:t>Раздел 7. ОБЪЕКТЫ БЛАГОУСТРОЙСТВА НА ТЕРРИТОРИЯХ ТРАНСПОРТНЫХ И ИНЖЕНЕРНЫХ КОММУНИКАЦИЙ</w:t>
      </w: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7.1. ОБЩИЕ ПОЛОЖЕНИЯ</w:t>
      </w:r>
    </w:p>
    <w:p w:rsidR="006A0327" w:rsidRPr="00C8371E" w:rsidRDefault="006A0327" w:rsidP="001902E1">
      <w:pPr>
        <w:pStyle w:val="ac"/>
        <w:ind w:left="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lastRenderedPageBreak/>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7.1.3. Проектирование комплексного благоустройства на территориях транспортных и инженерных коммуникаций следует вести с учетом СНиП 35-01, СНиП 2.05.02, ГОСТ </w:t>
      </w:r>
      <w:proofErr w:type="gramStart"/>
      <w:r w:rsidRPr="00C8371E">
        <w:rPr>
          <w:rFonts w:ascii="Times New Roman" w:hAnsi="Times New Roman" w:cs="Times New Roman"/>
        </w:rPr>
        <w:t>Р</w:t>
      </w:r>
      <w:proofErr w:type="gramEnd"/>
      <w:r w:rsidRPr="00C8371E">
        <w:rPr>
          <w:rFonts w:ascii="Times New Roman" w:hAnsi="Times New Roman" w:cs="Times New Roman"/>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6A0327" w:rsidRPr="00C8371E" w:rsidRDefault="006A0327" w:rsidP="001902E1">
      <w:pPr>
        <w:pStyle w:val="ac"/>
        <w:ind w:left="708"/>
        <w:rPr>
          <w:rFonts w:ascii="Times New Roman" w:hAnsi="Times New Roman" w:cs="Times New Roman"/>
          <w:b/>
        </w:rPr>
      </w:pPr>
    </w:p>
    <w:p w:rsidR="006A0327" w:rsidRPr="00C8371E" w:rsidRDefault="006A0327" w:rsidP="001902E1">
      <w:pPr>
        <w:pStyle w:val="ac"/>
        <w:ind w:left="708" w:firstLine="708"/>
        <w:jc w:val="center"/>
        <w:rPr>
          <w:rFonts w:ascii="Times New Roman" w:hAnsi="Times New Roman" w:cs="Times New Roman"/>
          <w:b/>
        </w:rPr>
      </w:pPr>
      <w:r w:rsidRPr="00C8371E">
        <w:rPr>
          <w:rFonts w:ascii="Times New Roman" w:hAnsi="Times New Roman" w:cs="Times New Roman"/>
          <w:b/>
        </w:rPr>
        <w:t>7.2. УЛИЦЫ И ДОРОГИ</w:t>
      </w:r>
    </w:p>
    <w:p w:rsidR="006A0327" w:rsidRPr="00C8371E" w:rsidRDefault="006A0327" w:rsidP="001902E1">
      <w:pPr>
        <w:pStyle w:val="ac"/>
        <w:ind w:left="708" w:firstLine="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7.2.2.1. Виды и конструкции дорожного покрытия проектируются с учетом категории улицы и обеспечением безопасности движения.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C8371E">
        <w:rPr>
          <w:rFonts w:ascii="Times New Roman" w:hAnsi="Times New Roman" w:cs="Times New Roman"/>
        </w:rPr>
        <w:t>Р</w:t>
      </w:r>
      <w:proofErr w:type="gramEnd"/>
      <w:r w:rsidRPr="00C8371E">
        <w:rPr>
          <w:rFonts w:ascii="Times New Roman" w:hAnsi="Times New Roman" w:cs="Times New Roman"/>
        </w:rPr>
        <w:t xml:space="preserve"> 52289, ГОСТ 26804.</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firstLine="708"/>
        <w:jc w:val="center"/>
        <w:rPr>
          <w:rFonts w:ascii="Times New Roman" w:hAnsi="Times New Roman" w:cs="Times New Roman"/>
          <w:b/>
        </w:rPr>
      </w:pPr>
      <w:r w:rsidRPr="00C8371E">
        <w:rPr>
          <w:rFonts w:ascii="Times New Roman" w:hAnsi="Times New Roman" w:cs="Times New Roman"/>
          <w:b/>
        </w:rPr>
        <w:t>7.3. ПЛОЩАДИ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7.3.1. </w:t>
      </w:r>
      <w:proofErr w:type="gramStart"/>
      <w:r w:rsidRPr="00C8371E">
        <w:rPr>
          <w:rFonts w:ascii="Times New Roman" w:hAnsi="Times New Roman" w:cs="Times New Roman"/>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C8371E">
        <w:rPr>
          <w:rFonts w:ascii="Times New Roman" w:hAnsi="Times New Roman" w:cs="Times New Roman"/>
        </w:rPr>
        <w:t>приобъектные</w:t>
      </w:r>
      <w:proofErr w:type="spellEnd"/>
      <w:r w:rsidRPr="00C8371E">
        <w:rPr>
          <w:rFonts w:ascii="Times New Roman" w:hAnsi="Times New Roman" w:cs="Times New Roman"/>
        </w:rPr>
        <w:t xml:space="preserve">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w:t>
      </w:r>
      <w:proofErr w:type="gramEnd"/>
      <w:r w:rsidRPr="00C8371E">
        <w:rPr>
          <w:rFonts w:ascii="Times New Roman" w:hAnsi="Times New Roman" w:cs="Times New Roman"/>
        </w:rPr>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7.3.2. Территории площади, включают: проезжую часть, пешеходную часть, участки и территории озеленения. </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 на главных, </w:t>
      </w:r>
      <w:proofErr w:type="spellStart"/>
      <w:r w:rsidRPr="00C8371E">
        <w:rPr>
          <w:rFonts w:ascii="Times New Roman" w:hAnsi="Times New Roman" w:cs="Times New Roman"/>
        </w:rPr>
        <w:t>приобъектных</w:t>
      </w:r>
      <w:proofErr w:type="spellEnd"/>
      <w:r w:rsidRPr="00C8371E">
        <w:rPr>
          <w:rFonts w:ascii="Times New Roman" w:hAnsi="Times New Roman" w:cs="Times New Roman"/>
        </w:rPr>
        <w:t>, мемориальных площадях - произведения монументально-декоративного искусства, водные устройства (фонтаны);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lastRenderedPageBreak/>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7.3.3.3. При озеленении площади рекомендуется использовать </w:t>
      </w:r>
      <w:proofErr w:type="spellStart"/>
      <w:r w:rsidRPr="00C8371E">
        <w:rPr>
          <w:rFonts w:ascii="Times New Roman" w:hAnsi="Times New Roman" w:cs="Times New Roman"/>
        </w:rPr>
        <w:t>периметральное</w:t>
      </w:r>
      <w:proofErr w:type="spellEnd"/>
      <w:r w:rsidRPr="00C8371E">
        <w:rPr>
          <w:rFonts w:ascii="Times New Roman" w:hAnsi="Times New Roman" w:cs="Times New Roman"/>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6A0327" w:rsidRPr="00C8371E" w:rsidRDefault="006A0327" w:rsidP="001902E1">
      <w:pPr>
        <w:pStyle w:val="s1"/>
        <w:shd w:val="clear" w:color="auto" w:fill="FFFFFF"/>
        <w:ind w:left="708" w:firstLine="567"/>
        <w:jc w:val="both"/>
        <w:rPr>
          <w:sz w:val="22"/>
          <w:szCs w:val="22"/>
        </w:rPr>
      </w:pPr>
      <w:r w:rsidRPr="00C8371E">
        <w:rPr>
          <w:sz w:val="22"/>
          <w:szCs w:val="22"/>
        </w:rPr>
        <w:t xml:space="preserve">7.4. На общественных и дворовых территориях населенного пункта могут </w:t>
      </w:r>
      <w:proofErr w:type="gramStart"/>
      <w:r w:rsidRPr="00C8371E">
        <w:rPr>
          <w:sz w:val="22"/>
          <w:szCs w:val="22"/>
        </w:rPr>
        <w:t>размещаться</w:t>
      </w:r>
      <w:proofErr w:type="gramEnd"/>
      <w:r w:rsidRPr="00C8371E">
        <w:rPr>
          <w:sz w:val="22"/>
          <w:szCs w:val="22"/>
        </w:rPr>
        <w:t xml:space="preserve"> в том числе площадки автостоянок и парковок следующих видов:</w:t>
      </w:r>
    </w:p>
    <w:p w:rsidR="006A0327" w:rsidRPr="00C8371E" w:rsidRDefault="006A0327" w:rsidP="001902E1">
      <w:pPr>
        <w:pStyle w:val="s1"/>
        <w:shd w:val="clear" w:color="auto" w:fill="FFFFFF"/>
        <w:ind w:left="708" w:firstLine="567"/>
        <w:jc w:val="both"/>
        <w:rPr>
          <w:sz w:val="22"/>
          <w:szCs w:val="22"/>
        </w:rPr>
      </w:pPr>
      <w:proofErr w:type="gramStart"/>
      <w:r w:rsidRPr="00C8371E">
        <w:rPr>
          <w:sz w:val="22"/>
          <w:szCs w:val="22"/>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C8371E">
        <w:rPr>
          <w:sz w:val="22"/>
          <w:szCs w:val="22"/>
        </w:rPr>
        <w:t>приобъектные</w:t>
      </w:r>
      <w:proofErr w:type="spellEnd"/>
      <w:r w:rsidRPr="00C8371E">
        <w:rPr>
          <w:sz w:val="22"/>
          <w:szCs w:val="22"/>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6A0327" w:rsidRPr="00C8371E" w:rsidRDefault="006A0327" w:rsidP="001902E1">
      <w:pPr>
        <w:pStyle w:val="s1"/>
        <w:shd w:val="clear" w:color="auto" w:fill="FFFFFF"/>
        <w:ind w:left="708" w:firstLine="567"/>
        <w:jc w:val="both"/>
        <w:rPr>
          <w:sz w:val="22"/>
          <w:szCs w:val="22"/>
        </w:rPr>
      </w:pPr>
      <w:r w:rsidRPr="00C8371E">
        <w:rPr>
          <w:sz w:val="22"/>
          <w:szCs w:val="22"/>
        </w:rPr>
        <w:t xml:space="preserve">- парковки (парковочные места), обозначенные разметкой, при необходимости обустроенные и оборудованные, </w:t>
      </w:r>
      <w:proofErr w:type="gramStart"/>
      <w:r w:rsidRPr="00C8371E">
        <w:rPr>
          <w:sz w:val="22"/>
          <w:szCs w:val="22"/>
        </w:rPr>
        <w:t>являющееся</w:t>
      </w:r>
      <w:proofErr w:type="gramEnd"/>
      <w:r w:rsidRPr="00C8371E">
        <w:rPr>
          <w:sz w:val="22"/>
          <w:szCs w:val="22"/>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C8371E">
        <w:rPr>
          <w:sz w:val="22"/>
          <w:szCs w:val="22"/>
        </w:rPr>
        <w:t>подэстакадных</w:t>
      </w:r>
      <w:proofErr w:type="spellEnd"/>
      <w:r w:rsidRPr="00C8371E">
        <w:rPr>
          <w:sz w:val="22"/>
          <w:szCs w:val="22"/>
        </w:rPr>
        <w:t xml:space="preserve"> или </w:t>
      </w:r>
      <w:proofErr w:type="spellStart"/>
      <w:r w:rsidRPr="00C8371E">
        <w:rPr>
          <w:sz w:val="22"/>
          <w:szCs w:val="22"/>
        </w:rPr>
        <w:t>подмостовых</w:t>
      </w:r>
      <w:proofErr w:type="spellEnd"/>
      <w:r w:rsidRPr="00C8371E">
        <w:rPr>
          <w:sz w:val="22"/>
          <w:szCs w:val="22"/>
        </w:rPr>
        <w:t xml:space="preserve"> пространств, площадей и иных объектов улично-дорожной сети и предназначенные для организованной стоянки транспортных средств;</w:t>
      </w:r>
    </w:p>
    <w:p w:rsidR="006A0327" w:rsidRPr="00C8371E" w:rsidRDefault="006A0327" w:rsidP="001902E1">
      <w:pPr>
        <w:pStyle w:val="s1"/>
        <w:shd w:val="clear" w:color="auto" w:fill="FFFFFF"/>
        <w:ind w:left="708" w:firstLine="567"/>
        <w:jc w:val="both"/>
        <w:rPr>
          <w:sz w:val="22"/>
          <w:szCs w:val="22"/>
        </w:rPr>
      </w:pPr>
      <w:r w:rsidRPr="00C8371E">
        <w:rPr>
          <w:sz w:val="22"/>
          <w:szCs w:val="22"/>
        </w:rPr>
        <w:t>- прочие автомобильные стоянки (грузовые, перехватывающие и др.) в специально выделенных и обозначенных знаками и (или) разметкой местах.</w:t>
      </w:r>
    </w:p>
    <w:p w:rsidR="006A0327" w:rsidRPr="00C8371E" w:rsidRDefault="006A0327" w:rsidP="001902E1">
      <w:pPr>
        <w:ind w:left="708"/>
        <w:jc w:val="center"/>
        <w:rPr>
          <w:rFonts w:ascii="Times New Roman" w:hAnsi="Times New Roman" w:cs="Times New Roman"/>
          <w:b/>
        </w:rPr>
      </w:pPr>
      <w:r w:rsidRPr="00C8371E">
        <w:rPr>
          <w:rFonts w:ascii="Times New Roman" w:hAnsi="Times New Roman" w:cs="Times New Roman"/>
          <w:b/>
        </w:rPr>
        <w:t>7.4. ПЕШЕХОДНЫЕ ПЕРЕХОДЫ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7.4.2. </w:t>
      </w:r>
      <w:proofErr w:type="gramStart"/>
      <w:r w:rsidRPr="00C8371E">
        <w:rPr>
          <w:rFonts w:ascii="Times New Roman" w:hAnsi="Times New Roman" w:cs="Times New Roman"/>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ind w:left="708"/>
        <w:jc w:val="center"/>
        <w:rPr>
          <w:rFonts w:ascii="Times New Roman" w:hAnsi="Times New Roman" w:cs="Times New Roman"/>
          <w:b/>
        </w:rPr>
      </w:pPr>
      <w:r w:rsidRPr="00C8371E">
        <w:rPr>
          <w:rFonts w:ascii="Times New Roman" w:hAnsi="Times New Roman" w:cs="Times New Roman"/>
          <w:b/>
        </w:rPr>
        <w:t>Раздел 8. ЭКСПЛУАТАЦИЯ ОБЪЕКТОВ БЛАГОУСТРОЙСТВА</w:t>
      </w: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8.1. УБОРКА ТЕРРИТОРИИ</w:t>
      </w:r>
    </w:p>
    <w:p w:rsidR="006A0327" w:rsidRPr="00C8371E" w:rsidRDefault="006A0327" w:rsidP="001902E1">
      <w:pPr>
        <w:pStyle w:val="ac"/>
        <w:ind w:left="708"/>
        <w:jc w:val="center"/>
        <w:rPr>
          <w:rFonts w:ascii="Times New Roman" w:hAnsi="Times New Roman" w:cs="Times New Roman"/>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w:t>
      </w:r>
      <w:r w:rsidRPr="00C8371E">
        <w:rPr>
          <w:rFonts w:ascii="Times New Roman" w:hAnsi="Times New Roman" w:cs="Times New Roman"/>
        </w:rPr>
        <w:lastRenderedPageBreak/>
        <w:t>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8.1.2. На территории поселения  запрещается </w:t>
      </w:r>
      <w:proofErr w:type="gramStart"/>
      <w:r w:rsidRPr="00C8371E">
        <w:rPr>
          <w:rFonts w:ascii="Times New Roman" w:hAnsi="Times New Roman" w:cs="Times New Roman"/>
        </w:rPr>
        <w:t>накапливать и размещать</w:t>
      </w:r>
      <w:proofErr w:type="gramEnd"/>
      <w:r w:rsidRPr="00C8371E">
        <w:rPr>
          <w:rFonts w:ascii="Times New Roman" w:hAnsi="Times New Roman" w:cs="Times New Roman"/>
        </w:rPr>
        <w:t xml:space="preserve"> отходы производства и потребления в несанкционированных местах.</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8.1.3. Сбор и вывоз отходов производства и потребления осуществлять по контейнерной или бестарной системе в установленном порядке.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8.1.4. На территории общего пользования поселения запретить сжигание отходов производства и потребления.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8.1.5. Организацию уборки территорий поселения осуществлять на основании </w:t>
      </w:r>
      <w:proofErr w:type="gramStart"/>
      <w:r w:rsidRPr="00C8371E">
        <w:rPr>
          <w:rFonts w:ascii="Times New Roman" w:hAnsi="Times New Roman" w:cs="Times New Roman"/>
        </w:rPr>
        <w:t>использования показателей нормативных объёмов образования отходов</w:t>
      </w:r>
      <w:proofErr w:type="gramEnd"/>
      <w:r w:rsidRPr="00C8371E">
        <w:rPr>
          <w:rFonts w:ascii="Times New Roman" w:hAnsi="Times New Roman" w:cs="Times New Roman"/>
        </w:rPr>
        <w:t xml:space="preserve"> у их производителей.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Запретить складирование отходов, образовавшихся во время ремонта, в места временного хранения отходов.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Урны (баки) следует содержать в исправном и опрятном состоянии, </w:t>
      </w:r>
      <w:proofErr w:type="gramStart"/>
      <w:r w:rsidRPr="00C8371E">
        <w:rPr>
          <w:rFonts w:ascii="Times New Roman" w:hAnsi="Times New Roman" w:cs="Times New Roman"/>
        </w:rPr>
        <w:t>очищать от мусора и промывать</w:t>
      </w:r>
      <w:proofErr w:type="gramEnd"/>
      <w:r w:rsidRPr="00C8371E">
        <w:rPr>
          <w:rFonts w:ascii="Times New Roman" w:hAnsi="Times New Roman" w:cs="Times New Roman"/>
        </w:rPr>
        <w:t xml:space="preserve"> не реже 1 раза в сутки.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8.1.8.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C8371E">
        <w:rPr>
          <w:rFonts w:ascii="Times New Roman" w:hAnsi="Times New Roman" w:cs="Times New Roman"/>
        </w:rPr>
        <w:t>мусоровозный</w:t>
      </w:r>
      <w:proofErr w:type="spellEnd"/>
      <w:r w:rsidRPr="00C8371E">
        <w:rPr>
          <w:rFonts w:ascii="Times New Roman" w:hAnsi="Times New Roman" w:cs="Times New Roman"/>
        </w:rPr>
        <w:t xml:space="preserve"> транспорт, производится работниками организации, осуществляющей вывоз отходов.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8.1.10. При уборке в ночное время следует принимать меры, предупреждающие шум.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lastRenderedPageBreak/>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8.1.17.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C8371E">
        <w:rPr>
          <w:rFonts w:ascii="Times New Roman" w:hAnsi="Times New Roman" w:cs="Times New Roman"/>
        </w:rPr>
        <w:t>дождеприемных</w:t>
      </w:r>
      <w:proofErr w:type="spellEnd"/>
      <w:r w:rsidRPr="00C8371E">
        <w:rPr>
          <w:rFonts w:ascii="Times New Roman" w:hAnsi="Times New Roman" w:cs="Times New Roman"/>
        </w:rPr>
        <w:t xml:space="preserve"> колодцев производится организациями, обслуживающими данные объекты.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8.1.19. Жидкие нечистоты следует вывозить по договорам или разовым заявкам организациям, имеющим специальный транспорт.</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8.1.20. Собственникам помещений обеспечивать подъезды непосредственно к мусоросборникам и выгребным ямам.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C8371E">
        <w:rPr>
          <w:rFonts w:ascii="Times New Roman" w:hAnsi="Times New Roman" w:cs="Times New Roman"/>
        </w:rPr>
        <w:t>,</w:t>
      </w:r>
      <w:proofErr w:type="gramEnd"/>
      <w:r w:rsidRPr="00C8371E">
        <w:rPr>
          <w:rFonts w:ascii="Times New Roman" w:hAnsi="Times New Roman" w:cs="Times New Roman"/>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Складирование нечистот на проезжую часть улиц, тротуары и газоны запрещается.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8.1.24. Сбор брошенных на улицах предметов, создающих помехи дорожному движению, возлагается на организации, обслуживающие данные объекты.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xml:space="preserve"> </w:t>
      </w:r>
    </w:p>
    <w:p w:rsidR="006A0327" w:rsidRPr="00C8371E" w:rsidRDefault="006A0327" w:rsidP="001902E1">
      <w:pPr>
        <w:pStyle w:val="ac"/>
        <w:ind w:left="708" w:firstLine="708"/>
        <w:jc w:val="center"/>
        <w:rPr>
          <w:rFonts w:ascii="Times New Roman" w:hAnsi="Times New Roman" w:cs="Times New Roman"/>
          <w:b/>
        </w:rPr>
      </w:pPr>
      <w:r w:rsidRPr="00C8371E">
        <w:rPr>
          <w:rFonts w:ascii="Times New Roman" w:hAnsi="Times New Roman" w:cs="Times New Roman"/>
          <w:b/>
        </w:rPr>
        <w:t>8.2. ОСОБЕННОСТИ УБОРКИ ТЕРРИТОРИИ В ВЕСЕННЕ-ЛЕТНИЙ ПЕРИОД</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8.2.1. Весенне-летнюю уборку территории рекомендуется </w:t>
      </w:r>
      <w:proofErr w:type="gramStart"/>
      <w:r w:rsidRPr="00C8371E">
        <w:rPr>
          <w:rFonts w:ascii="Times New Roman" w:hAnsi="Times New Roman" w:cs="Times New Roman"/>
        </w:rPr>
        <w:t>производить с 1 апреля по 31 октября и предусматривать</w:t>
      </w:r>
      <w:proofErr w:type="gramEnd"/>
      <w:r w:rsidRPr="00C8371E">
        <w:rPr>
          <w:rFonts w:ascii="Times New Roman" w:hAnsi="Times New Roman" w:cs="Times New Roman"/>
        </w:rPr>
        <w:t xml:space="preserve"> </w:t>
      </w:r>
      <w:r w:rsidRPr="00C8371E">
        <w:rPr>
          <w:rFonts w:ascii="Times New Roman" w:hAnsi="Times New Roman" w:cs="Times New Roman"/>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C8371E">
        <w:rPr>
          <w:rFonts w:ascii="Times New Roman" w:hAnsi="Times New Roman" w:cs="Times New Roman"/>
        </w:rPr>
        <w:t>.</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8.2.2. Мойке следует подвергать всю ширину проезжей части улиц и площадей.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6A0327" w:rsidRPr="00C8371E" w:rsidRDefault="006A0327" w:rsidP="001902E1">
      <w:pPr>
        <w:pStyle w:val="ac"/>
        <w:ind w:left="708"/>
        <w:jc w:val="both"/>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8.3. ОСОБЕННОСТИ УБОРКИ ТЕРРИТОРИИ В ОСЕННЕ-ЗИМНИЙ ПЕРИОД</w:t>
      </w:r>
    </w:p>
    <w:p w:rsidR="006A0327" w:rsidRPr="00C8371E" w:rsidRDefault="006A0327" w:rsidP="001902E1">
      <w:pPr>
        <w:pStyle w:val="ac"/>
        <w:ind w:left="708"/>
        <w:jc w:val="both"/>
        <w:rPr>
          <w:rFonts w:ascii="Times New Roman" w:hAnsi="Times New Roman" w:cs="Times New Roman"/>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lastRenderedPageBreak/>
        <w:t xml:space="preserve">8.3.1. </w:t>
      </w:r>
      <w:proofErr w:type="gramStart"/>
      <w:r w:rsidRPr="00C8371E">
        <w:rPr>
          <w:rFonts w:ascii="Times New Roman" w:hAnsi="Times New Roman" w:cs="Times New Roman"/>
        </w:rPr>
        <w:t xml:space="preserve">Осенне-зимняя уборка территории устанавливается с 1 ноября по 31 марта и предусматривает </w:t>
      </w:r>
      <w:r w:rsidRPr="00C8371E">
        <w:rPr>
          <w:rFonts w:ascii="Times New Roman" w:hAnsi="Times New Roman" w:cs="Times New Roman"/>
          <w:shd w:val="clear" w:color="auto" w:fill="FFFFFF"/>
        </w:rPr>
        <w:t xml:space="preserve">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C8371E">
        <w:rPr>
          <w:rFonts w:ascii="Times New Roman" w:hAnsi="Times New Roman" w:cs="Times New Roman"/>
          <w:shd w:val="clear" w:color="auto" w:fill="FFFFFF"/>
        </w:rPr>
        <w:t>противогололедную</w:t>
      </w:r>
      <w:proofErr w:type="spellEnd"/>
      <w:r w:rsidRPr="00C8371E">
        <w:rPr>
          <w:rFonts w:ascii="Times New Roman" w:hAnsi="Times New Roman" w:cs="Times New Roman"/>
          <w:shd w:val="clear" w:color="auto" w:fill="FFFFFF"/>
        </w:rPr>
        <w:t xml:space="preserve"> обработку территорий </w:t>
      </w:r>
      <w:proofErr w:type="spellStart"/>
      <w:r w:rsidRPr="00C8371E">
        <w:rPr>
          <w:rFonts w:ascii="Times New Roman" w:hAnsi="Times New Roman" w:cs="Times New Roman"/>
          <w:shd w:val="clear" w:color="auto" w:fill="FFFFFF"/>
        </w:rPr>
        <w:t>противогололедными</w:t>
      </w:r>
      <w:proofErr w:type="spellEnd"/>
      <w:r w:rsidRPr="00C8371E">
        <w:rPr>
          <w:rFonts w:ascii="Times New Roman" w:hAnsi="Times New Roman" w:cs="Times New Roman"/>
          <w:shd w:val="clear" w:color="auto" w:fill="FFFFFF"/>
        </w:rPr>
        <w:t xml:space="preserve"> материалами, подметание территорий при отсутствии снегопадов и гололедицы, очистку от снега МАФ и иных элементов благоустройства</w:t>
      </w:r>
      <w:r w:rsidRPr="00C8371E">
        <w:rPr>
          <w:rFonts w:ascii="Times New Roman" w:hAnsi="Times New Roman" w:cs="Times New Roman"/>
        </w:rPr>
        <w:t>.</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8.3.2. Посыпку песком с примесью хлоридов начинать немедленно с начала снегопада или появления гололеда.</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В первую очередь при гололеде посыпаются спуски, подъемы, перекрестки, места остановок общественного транспорта, пешеходные переходы.</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Тротуары посыпать сухим песком без хлоридов.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8.3.5. Уборка и вывозка снега и льда с улиц, площадей, мостов, плотин, скверов и бульваров </w:t>
      </w:r>
      <w:proofErr w:type="gramStart"/>
      <w:r w:rsidRPr="00C8371E">
        <w:rPr>
          <w:rFonts w:ascii="Times New Roman" w:hAnsi="Times New Roman" w:cs="Times New Roman"/>
        </w:rPr>
        <w:t>начинается немедленно с начала снегопада и производится</w:t>
      </w:r>
      <w:proofErr w:type="gramEnd"/>
      <w:r w:rsidRPr="00C8371E">
        <w:rPr>
          <w:rFonts w:ascii="Times New Roman" w:hAnsi="Times New Roman" w:cs="Times New Roman"/>
        </w:rPr>
        <w:t>,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w:t>
      </w:r>
      <w:proofErr w:type="spellStart"/>
      <w:r w:rsidRPr="00C8371E">
        <w:rPr>
          <w:rFonts w:ascii="Times New Roman" w:hAnsi="Times New Roman" w:cs="Times New Roman"/>
        </w:rPr>
        <w:t>прибордюрных</w:t>
      </w:r>
      <w:proofErr w:type="spellEnd"/>
      <w:r w:rsidRPr="00C8371E">
        <w:rPr>
          <w:rFonts w:ascii="Times New Roman" w:hAnsi="Times New Roman" w:cs="Times New Roman"/>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8.3.7. Укладка свежевыпавшего снега в валы и кучи  разрешается на всех улицах, площадях, набережных, бульварах и скверах с последующим вывозом.</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 xml:space="preserve">После прохождения снегоуборочной техники  осуществлять уборку </w:t>
      </w:r>
      <w:proofErr w:type="spellStart"/>
      <w:r w:rsidRPr="00C8371E">
        <w:rPr>
          <w:sz w:val="22"/>
          <w:szCs w:val="22"/>
        </w:rPr>
        <w:t>прибордюрных</w:t>
      </w:r>
      <w:proofErr w:type="spellEnd"/>
      <w:r w:rsidRPr="00C8371E">
        <w:rPr>
          <w:sz w:val="22"/>
          <w:szCs w:val="22"/>
        </w:rPr>
        <w:t xml:space="preserve"> лотков, расчистку въездов, проездов и пешеходных переходов с обеих сторон.</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ind w:left="708"/>
        <w:jc w:val="center"/>
        <w:rPr>
          <w:rFonts w:ascii="Times New Roman" w:hAnsi="Times New Roman" w:cs="Times New Roman"/>
          <w:b/>
        </w:rPr>
      </w:pPr>
      <w:r w:rsidRPr="00C8371E">
        <w:rPr>
          <w:rFonts w:ascii="Times New Roman" w:hAnsi="Times New Roman" w:cs="Times New Roman"/>
          <w:b/>
        </w:rPr>
        <w:t>8.4. ПОРЯДОК СОДЕРЖАНИЯ ЭЛЕМЕНТОВ БЛАГОУСТРОЙСТВА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8.4.1. Общие требования к содержанию элементов благоустройства.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lastRenderedPageBreak/>
        <w:t>Проезды должны выходить на второстепенные улицы и оборудоваться шлагбаумами или воротами.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8.4.2. Световые вывески, реклама и витрины.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8.4.2.1. Установка всякого рода вывесок разрешается только после согласования эскизов с администрацией.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C8371E">
        <w:rPr>
          <w:rFonts w:ascii="Times New Roman" w:hAnsi="Times New Roman" w:cs="Times New Roman"/>
        </w:rPr>
        <w:t>газосветовых</w:t>
      </w:r>
      <w:proofErr w:type="spellEnd"/>
      <w:r w:rsidRPr="00C8371E">
        <w:rPr>
          <w:rFonts w:ascii="Times New Roman" w:hAnsi="Times New Roman" w:cs="Times New Roman"/>
        </w:rPr>
        <w:t xml:space="preserve"> трубок и электроламп.</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В случае неисправности отдельных знаков рекламы или вывески рекомендуется выключать полностью.</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8.4.2.3. Витрины должны быть оборудованы специальными осветительными приборами.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8.4.2.4. Расклейка газет, афиш, плакатов, различного рода объявлений и реклам разрешается только на специально установленных стендах.</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8.4.3. Строительство, установка и содержание малых архитектурных форм.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8.4.3.1. </w:t>
      </w:r>
      <w:proofErr w:type="gramStart"/>
      <w:r w:rsidRPr="00C8371E">
        <w:rPr>
          <w:rFonts w:ascii="Times New Roman" w:hAnsi="Times New Roman" w:cs="Times New Roman"/>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8.4.4. Ремонт и содержание зданий и сооружений.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8.4.4.6. Запрещается </w:t>
      </w:r>
      <w:proofErr w:type="gramStart"/>
      <w:r w:rsidRPr="00C8371E">
        <w:rPr>
          <w:rFonts w:ascii="Times New Roman" w:hAnsi="Times New Roman" w:cs="Times New Roman"/>
        </w:rPr>
        <w:t>загромождать и засорять</w:t>
      </w:r>
      <w:proofErr w:type="gramEnd"/>
      <w:r w:rsidRPr="00C8371E">
        <w:rPr>
          <w:rFonts w:ascii="Times New Roman" w:hAnsi="Times New Roman" w:cs="Times New Roman"/>
        </w:rPr>
        <w:t xml:space="preserve"> дворовые территории металлическим ломом, строительным и бытовым мусором, домашней утварью и другими материалами.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w:t>
      </w:r>
      <w:proofErr w:type="gramStart"/>
      <w:r w:rsidRPr="00C8371E">
        <w:rPr>
          <w:rFonts w:ascii="Times New Roman" w:hAnsi="Times New Roman" w:cs="Times New Roman"/>
        </w:rPr>
        <w:t>образца</w:t>
      </w:r>
      <w:proofErr w:type="gramEnd"/>
      <w:r w:rsidRPr="00C8371E">
        <w:rPr>
          <w:rFonts w:ascii="Times New Roman" w:hAnsi="Times New Roman" w:cs="Times New Roman"/>
          <w:shd w:val="clear" w:color="auto" w:fill="FFFFFF"/>
        </w:rPr>
        <w:t xml:space="preserve"> не перекрывая архитектурные элементы зданий</w:t>
      </w:r>
      <w:r w:rsidRPr="00C8371E">
        <w:rPr>
          <w:rFonts w:ascii="Times New Roman" w:hAnsi="Times New Roman" w:cs="Times New Roman"/>
        </w:rPr>
        <w:t>.</w:t>
      </w:r>
      <w:r w:rsidRPr="00C8371E">
        <w:rPr>
          <w:rFonts w:ascii="Times New Roman" w:hAnsi="Times New Roman" w:cs="Times New Roman"/>
        </w:rPr>
        <w:tab/>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6A0327" w:rsidRPr="00C8371E" w:rsidRDefault="006A0327" w:rsidP="001902E1">
      <w:pPr>
        <w:pStyle w:val="ac"/>
        <w:ind w:left="708" w:firstLine="708"/>
        <w:jc w:val="center"/>
        <w:rPr>
          <w:rFonts w:ascii="Times New Roman" w:hAnsi="Times New Roman" w:cs="Times New Roman"/>
          <w:b/>
        </w:rPr>
      </w:pPr>
      <w:r w:rsidRPr="00C8371E">
        <w:rPr>
          <w:rFonts w:ascii="Times New Roman" w:hAnsi="Times New Roman" w:cs="Times New Roman"/>
          <w:b/>
        </w:rPr>
        <w:t>8.5. РАБОТЫ ПО ОЗЕЛЕНЕНИЮ ТЕРРИТОРИЙ И СОДЕРЖАНИЮ ЗЕЛЕНЫХ НАСАЖДЕНИЙ</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lastRenderedPageBreak/>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8.5.4. На площадях зеленых насаждений запрещается:</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xml:space="preserve">- </w:t>
      </w:r>
      <w:proofErr w:type="gramStart"/>
      <w:r w:rsidRPr="00C8371E">
        <w:rPr>
          <w:rFonts w:ascii="Times New Roman" w:hAnsi="Times New Roman" w:cs="Times New Roman"/>
        </w:rPr>
        <w:t>ходить и лежать</w:t>
      </w:r>
      <w:proofErr w:type="gramEnd"/>
      <w:r w:rsidRPr="00C8371E">
        <w:rPr>
          <w:rFonts w:ascii="Times New Roman" w:hAnsi="Times New Roman" w:cs="Times New Roman"/>
        </w:rPr>
        <w:t xml:space="preserve"> на газонах и в молодых лесных посадках;</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xml:space="preserve">- ломать деревья, кустарники, сучья и ветви, срывать листья и цветы, </w:t>
      </w:r>
      <w:proofErr w:type="gramStart"/>
      <w:r w:rsidRPr="00C8371E">
        <w:rPr>
          <w:rFonts w:ascii="Times New Roman" w:hAnsi="Times New Roman" w:cs="Times New Roman"/>
        </w:rPr>
        <w:t>сбивать и собирать</w:t>
      </w:r>
      <w:proofErr w:type="gramEnd"/>
      <w:r w:rsidRPr="00C8371E">
        <w:rPr>
          <w:rFonts w:ascii="Times New Roman" w:hAnsi="Times New Roman" w:cs="Times New Roman"/>
        </w:rPr>
        <w:t xml:space="preserve"> плоды;</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разбивать палатки и разводить костры;</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засорять газоны, цветники, дорожки и водоемы;</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портить скульптуры, скамейки, ограды;</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ездить на велосипедах, мотоциклах, лошадях, тракторах и автомашинах;</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мыть автотранспортные средства, стирать белье, а также купать животных в водоемах, расположенных на территории зеленых насаждений;</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парковать автотранспортные средства на газонах;</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пасти скот;</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производить строительные и ремонтные работы без ограждений насаждений щитами, гарантирующими защиту их от повреждений;</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обнажать корни деревьев на расстоянии ближе 1,5 м от ствола и засыпать шейки деревьев землей или строительным мусором;</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добывать растительную землю, песок и производить другие раскопки;</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xml:space="preserve">- </w:t>
      </w:r>
      <w:proofErr w:type="gramStart"/>
      <w:r w:rsidRPr="00C8371E">
        <w:rPr>
          <w:rFonts w:ascii="Times New Roman" w:hAnsi="Times New Roman" w:cs="Times New Roman"/>
        </w:rPr>
        <w:t>выгуливать и отпускать</w:t>
      </w:r>
      <w:proofErr w:type="gramEnd"/>
      <w:r w:rsidRPr="00C8371E">
        <w:rPr>
          <w:rFonts w:ascii="Times New Roman" w:hAnsi="Times New Roman" w:cs="Times New Roman"/>
        </w:rPr>
        <w:t xml:space="preserve"> с поводка собак в парках, лесопарках, скверах и иных территориях зеленых насаждений;</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сжигать листву и мусор на территории общего пользования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8.5.5. Запрещается самовольная вырубка деревьев и кустарников.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Восстановительная стоимость зеленых насаждений зачисляется в бюджет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8.5.8. Выдачу разрешения на снос деревьев и кустарников следует производить после оплаты восстановительной стоимости.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Если указанные насаждения подлежат пересадке, выдачу разрешения следует производить без уплаты восстановительной стоимости.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lastRenderedPageBreak/>
        <w:t>Места посадок деревьев и кустарников на территории поселения определяются администрацией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8.5.11. За незаконную вырубку или повреждение деревьев на территории муниципальных лесов виновные лица возмещают убытки.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w:t>
      </w:r>
      <w:proofErr w:type="spellStart"/>
      <w:r w:rsidRPr="00C8371E">
        <w:rPr>
          <w:rFonts w:ascii="Times New Roman" w:hAnsi="Times New Roman" w:cs="Times New Roman"/>
        </w:rPr>
        <w:t>внутридворовых</w:t>
      </w:r>
      <w:proofErr w:type="spellEnd"/>
      <w:r w:rsidRPr="00C8371E">
        <w:rPr>
          <w:rFonts w:ascii="Times New Roman" w:hAnsi="Times New Roman" w:cs="Times New Roman"/>
        </w:rPr>
        <w:t xml:space="preserve"> территориях многоэтажной жилой застройки; лесхоза или иной специализированной организации - в муниципальных лесах.</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8.5.14. Разрешение на вырубку сухостоя выдаётся администрацией.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6A0327" w:rsidRPr="00C8371E" w:rsidRDefault="006A0327" w:rsidP="001902E1">
      <w:pPr>
        <w:ind w:left="708"/>
        <w:jc w:val="center"/>
        <w:rPr>
          <w:rFonts w:ascii="Times New Roman" w:hAnsi="Times New Roman" w:cs="Times New Roman"/>
          <w:b/>
        </w:rPr>
      </w:pPr>
      <w:r w:rsidRPr="00C8371E">
        <w:rPr>
          <w:rFonts w:ascii="Times New Roman" w:hAnsi="Times New Roman" w:cs="Times New Roman"/>
          <w:b/>
        </w:rPr>
        <w:t>8.6. СОДЕРЖАНИЕ И ЭКСПЛУАТАЦИЯ ДОРОГ</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8.6.1. С целью сохранения дорожных покрытий на территории поселения запретить:</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подвоз груза волоком;</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перегон по улицам населенных пунктов, имеющим твердое покрытие, машин на гусеничном ходу;</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движение и стоянку большегрузного транспорта на внутриквартальных пешеходных дорожках, тротуарах.</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8.6.2. </w:t>
      </w:r>
      <w:proofErr w:type="gramStart"/>
      <w:r w:rsidRPr="00C8371E">
        <w:rPr>
          <w:rFonts w:ascii="Times New Roman" w:hAnsi="Times New Roman" w:cs="Times New Roman"/>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6A0327" w:rsidRPr="00C8371E" w:rsidRDefault="006A0327" w:rsidP="001902E1">
      <w:pPr>
        <w:pStyle w:val="ac"/>
        <w:ind w:left="708"/>
        <w:jc w:val="both"/>
        <w:rPr>
          <w:rFonts w:ascii="Times New Roman" w:hAnsi="Times New Roman" w:cs="Times New Roman"/>
        </w:rPr>
      </w:pPr>
    </w:p>
    <w:p w:rsidR="006A0327" w:rsidRPr="00C8371E" w:rsidRDefault="006A0327" w:rsidP="001902E1">
      <w:pPr>
        <w:ind w:left="708"/>
        <w:jc w:val="center"/>
        <w:rPr>
          <w:rFonts w:ascii="Times New Roman" w:hAnsi="Times New Roman" w:cs="Times New Roman"/>
          <w:b/>
        </w:rPr>
      </w:pPr>
      <w:r w:rsidRPr="00C8371E">
        <w:rPr>
          <w:rFonts w:ascii="Times New Roman" w:hAnsi="Times New Roman" w:cs="Times New Roman"/>
          <w:b/>
        </w:rPr>
        <w:t>8.7. ОСВЕЩЕНИЕ ТЕРРИТОРИИ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w:t>
      </w:r>
      <w:r w:rsidRPr="00C8371E">
        <w:rPr>
          <w:rFonts w:ascii="Times New Roman" w:hAnsi="Times New Roman" w:cs="Times New Roman"/>
        </w:rPr>
        <w:lastRenderedPageBreak/>
        <w:t>населенных пунктах освещать в темное время суток по расписанию, утвержденному администрацией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Обязанность по освещению данных объектов возлагается на их собственников или уполномоченных собственником лиц.</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8.7.2. Освещение территории поселения осуществляется </w:t>
      </w:r>
      <w:proofErr w:type="spellStart"/>
      <w:r w:rsidRPr="00C8371E">
        <w:rPr>
          <w:rFonts w:ascii="Times New Roman" w:hAnsi="Times New Roman" w:cs="Times New Roman"/>
        </w:rPr>
        <w:t>энергоснабжающими</w:t>
      </w:r>
      <w:proofErr w:type="spellEnd"/>
      <w:r w:rsidRPr="00C8371E">
        <w:rPr>
          <w:rFonts w:ascii="Times New Roman" w:hAnsi="Times New Roman" w:cs="Times New Roman"/>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6A0327" w:rsidRPr="00C8371E" w:rsidRDefault="006A0327" w:rsidP="001902E1">
      <w:pPr>
        <w:pStyle w:val="ac"/>
        <w:ind w:left="708" w:firstLine="708"/>
        <w:jc w:val="both"/>
        <w:rPr>
          <w:rFonts w:ascii="Times New Roman" w:hAnsi="Times New Roman" w:cs="Times New Roman"/>
          <w:b/>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8.8. ПРОВЕДЕНИЕ РАБОТ ПРИ СТРОИТЕЛЬСТВЕ, РЕМОНТЕ, РЕКОНСТРУКЦИИ КОММУНИКАЦИЙ</w:t>
      </w:r>
    </w:p>
    <w:p w:rsidR="006A0327" w:rsidRPr="00C8371E" w:rsidRDefault="006A0327" w:rsidP="001902E1">
      <w:pPr>
        <w:pStyle w:val="ac"/>
        <w:ind w:left="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проекта проведения работ, согласованного с заинтересованными службами, отвечающими за сохранность инженерных коммуникаций;</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схемы движения транспорта и пешеходов, согласованной с государственной инспекцией по безопасности дорожного движения;</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условий производства работ, согласованных с администрацией поселения;</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8.8.3. Прокладка напорных коммуникаций под проезжей частью магистральных улиц не допускается.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8.8.4. При реконструкции действующих подземных коммуникаций следует предусматривать их вынос из-под проезжей части магистральных улиц.</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Не допускать применение кирпича в конструкциях, подземных коммуникациях, расположенных под проезжей частью.</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w:t>
      </w:r>
      <w:r w:rsidRPr="00C8371E">
        <w:rPr>
          <w:rFonts w:ascii="Times New Roman" w:hAnsi="Times New Roman" w:cs="Times New Roman"/>
        </w:rPr>
        <w:lastRenderedPageBreak/>
        <w:t>ликвидировать в полном объеме организациям, получившим разрешение на производство работ, в сроки, согласованные с администрацией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8.8.9. До начала производства работ по разрытию необходимо:</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8.8.9.1. Установить дорожные знаки в соответствии с согласованной схемой;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Ограждение выполнять </w:t>
      </w:r>
      <w:proofErr w:type="gramStart"/>
      <w:r w:rsidRPr="00C8371E">
        <w:rPr>
          <w:rFonts w:ascii="Times New Roman" w:hAnsi="Times New Roman" w:cs="Times New Roman"/>
        </w:rPr>
        <w:t>сплошным</w:t>
      </w:r>
      <w:proofErr w:type="gramEnd"/>
      <w:r w:rsidRPr="00C8371E">
        <w:rPr>
          <w:rFonts w:ascii="Times New Roman" w:hAnsi="Times New Roman" w:cs="Times New Roman"/>
        </w:rPr>
        <w:t xml:space="preserve"> и надежным, предотвращающим попадание посторонних на стройплощадку.</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На направлениях массовых пешеходных потоков через траншеи следует устраивать мостки на расстоянии не менее чем 200 метров друг от друга.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8.8.10. Разрешение на производство работ хранится на месте работ и предъявляется по первому требованию лиц, осуществляющих </w:t>
      </w:r>
      <w:proofErr w:type="gramStart"/>
      <w:r w:rsidRPr="00C8371E">
        <w:rPr>
          <w:rFonts w:ascii="Times New Roman" w:hAnsi="Times New Roman" w:cs="Times New Roman"/>
        </w:rPr>
        <w:t>контроль за</w:t>
      </w:r>
      <w:proofErr w:type="gramEnd"/>
      <w:r w:rsidRPr="00C8371E">
        <w:rPr>
          <w:rFonts w:ascii="Times New Roman" w:hAnsi="Times New Roman" w:cs="Times New Roman"/>
        </w:rPr>
        <w:t xml:space="preserve"> выполнением Правил эксплуатации.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8.8.11. В разрешении должны быть установлены сроки и условия производства работ.</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Особые условия подлежат неукоснительному соблюдению строительной организацией, производящей земляные работы.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C8371E">
        <w:rPr>
          <w:rFonts w:ascii="Times New Roman" w:hAnsi="Times New Roman" w:cs="Times New Roman"/>
        </w:rPr>
        <w:t>топооснове</w:t>
      </w:r>
      <w:proofErr w:type="spellEnd"/>
      <w:r w:rsidRPr="00C8371E">
        <w:rPr>
          <w:rFonts w:ascii="Times New Roman" w:hAnsi="Times New Roman" w:cs="Times New Roman"/>
        </w:rPr>
        <w:t>.</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8.8.14. При производстве работ на проезжей части улиц асфальт и щебень в пределах траншеи </w:t>
      </w:r>
      <w:proofErr w:type="gramStart"/>
      <w:r w:rsidRPr="00C8371E">
        <w:rPr>
          <w:rFonts w:ascii="Times New Roman" w:hAnsi="Times New Roman" w:cs="Times New Roman"/>
        </w:rPr>
        <w:t>разбирается и вывозится</w:t>
      </w:r>
      <w:proofErr w:type="gramEnd"/>
      <w:r w:rsidRPr="00C8371E">
        <w:rPr>
          <w:rFonts w:ascii="Times New Roman" w:hAnsi="Times New Roman" w:cs="Times New Roman"/>
        </w:rPr>
        <w:t xml:space="preserve"> производителем работ в специально отведенное место.</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Бордюр разбирается, складируется на месте производства работ для дальнейшей установки.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При производстве работ на улицах, застроенных территориях грунт вывозится немедленно.</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При необходимости строительная организация обеспечивает планировку грунта на отвале.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8.8.15. Траншеи под проезжей частью и тротуарами засыпаются песком и песчаным фунтом с послойным уплотнением и поливкой водой.</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Траншеи на газонах засыпать местным грунтом с уплотнением, восстановлением плодородного слоя и посевом травы.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8.8.18. При засыпке траншеи некондиционным грунтом без необходимого уплотнения или иных нарушениях правил производства земляных </w:t>
      </w:r>
      <w:proofErr w:type="gramStart"/>
      <w:r w:rsidRPr="00C8371E">
        <w:rPr>
          <w:rFonts w:ascii="Times New Roman" w:hAnsi="Times New Roman" w:cs="Times New Roman"/>
        </w:rPr>
        <w:t>работ</w:t>
      </w:r>
      <w:proofErr w:type="gramEnd"/>
      <w:r w:rsidRPr="00C8371E">
        <w:rPr>
          <w:rFonts w:ascii="Times New Roman" w:hAnsi="Times New Roman" w:cs="Times New Roman"/>
        </w:rPr>
        <w:t xml:space="preserve">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w:t>
      </w:r>
      <w:r w:rsidRPr="00C8371E">
        <w:rPr>
          <w:rFonts w:ascii="Times New Roman" w:hAnsi="Times New Roman" w:cs="Times New Roman"/>
        </w:rPr>
        <w:lastRenderedPageBreak/>
        <w:t>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8.8.21. </w:t>
      </w:r>
      <w:r w:rsidRPr="00C8371E">
        <w:rPr>
          <w:rFonts w:ascii="Times New Roman" w:hAnsi="Times New Roman" w:cs="Times New Roman"/>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firstLine="708"/>
        <w:jc w:val="center"/>
        <w:rPr>
          <w:rFonts w:ascii="Times New Roman" w:hAnsi="Times New Roman" w:cs="Times New Roman"/>
          <w:b/>
        </w:rPr>
      </w:pPr>
      <w:r w:rsidRPr="00C8371E">
        <w:rPr>
          <w:rFonts w:ascii="Times New Roman" w:hAnsi="Times New Roman" w:cs="Times New Roman"/>
          <w:b/>
        </w:rPr>
        <w:t xml:space="preserve">8.9. ОСОБЫЕ ТРЕБОВАНИЯ К ДОСТУПНОСТИ СЕЛЬСКОЙ СРЕДЫ </w:t>
      </w:r>
    </w:p>
    <w:p w:rsidR="006A0327" w:rsidRPr="00C8371E" w:rsidRDefault="006A0327" w:rsidP="001902E1">
      <w:pPr>
        <w:pStyle w:val="ac"/>
        <w:ind w:left="708" w:firstLine="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firstLine="708"/>
        <w:jc w:val="center"/>
        <w:rPr>
          <w:rFonts w:ascii="Times New Roman" w:hAnsi="Times New Roman" w:cs="Times New Roman"/>
          <w:b/>
        </w:rPr>
      </w:pPr>
      <w:r w:rsidRPr="00C8371E">
        <w:rPr>
          <w:rFonts w:ascii="Times New Roman" w:hAnsi="Times New Roman" w:cs="Times New Roman"/>
          <w:b/>
        </w:rPr>
        <w:t>8.10. ПРАЗДНИЧНОЕ ОФОРМЛЕНИЕ ТЕРРИТОРИИ.</w:t>
      </w:r>
    </w:p>
    <w:p w:rsidR="006A0327" w:rsidRPr="00C8371E" w:rsidRDefault="006A0327" w:rsidP="001902E1">
      <w:pPr>
        <w:pStyle w:val="ac"/>
        <w:ind w:left="708" w:firstLine="708"/>
        <w:jc w:val="center"/>
        <w:rPr>
          <w:rFonts w:ascii="Times New Roman" w:hAnsi="Times New Roman" w:cs="Times New Roman"/>
          <w:b/>
        </w:rPr>
      </w:pP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6A0327" w:rsidRPr="00C8371E" w:rsidRDefault="006A0327" w:rsidP="001902E1">
      <w:pPr>
        <w:pStyle w:val="ac"/>
        <w:ind w:left="708"/>
        <w:jc w:val="both"/>
        <w:rPr>
          <w:rFonts w:ascii="Times New Roman" w:hAnsi="Times New Roman" w:cs="Times New Roman"/>
        </w:rPr>
      </w:pPr>
      <w:r w:rsidRPr="00C8371E">
        <w:rPr>
          <w:rFonts w:ascii="Times New Roman" w:hAnsi="Times New Roman" w:cs="Times New Roman"/>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б) объемно-декоративные сооружения, имеющие несущую конструкцию и внешнее оформление, соответствующее тематике мероприятия;</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proofErr w:type="gramStart"/>
      <w:r w:rsidRPr="00C8371E">
        <w:rPr>
          <w:sz w:val="22"/>
          <w:szCs w:val="22"/>
        </w:rPr>
        <w:t>в) мультимедийное и проекционное оборудование, предназначенное для трансляции текстовой, звуковой, графической и видеоинформации;</w:t>
      </w:r>
      <w:proofErr w:type="gramEnd"/>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г) праздничное освещение (иллюминация) улиц, площадей, фасадов зданий и сооружений, в том числе:</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праздничная подсветка фасадов зданий;</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иллюминационные гирлянды и кронштейны;</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подсветка зеленых насаждений;</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праздничное и тематическое оформление пассажирского транспорта;</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государственные и муниципальные флаги, государственная и муниципальная символика;</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декоративные флаги, флажки, стяги;</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информационные и тематические материалы на рекламных конструкциях.</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lastRenderedPageBreak/>
        <w:t xml:space="preserve">8.10.4.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C8371E">
        <w:rPr>
          <w:rFonts w:ascii="Times New Roman" w:hAnsi="Times New Roman" w:cs="Times New Roman"/>
        </w:rPr>
        <w:t>утверждаемыми</w:t>
      </w:r>
      <w:proofErr w:type="gramEnd"/>
      <w:r w:rsidRPr="00C8371E">
        <w:rPr>
          <w:rFonts w:ascii="Times New Roman" w:hAnsi="Times New Roman" w:cs="Times New Roman"/>
        </w:rPr>
        <w:t xml:space="preserve"> администрацией поселения.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8.10.5. При изготовлении и установке элементов праздничного оформления запрещено снимать, </w:t>
      </w:r>
      <w:proofErr w:type="gramStart"/>
      <w:r w:rsidRPr="00C8371E">
        <w:rPr>
          <w:rFonts w:ascii="Times New Roman" w:hAnsi="Times New Roman" w:cs="Times New Roman"/>
        </w:rPr>
        <w:t>повреждать и ухудшать</w:t>
      </w:r>
      <w:proofErr w:type="gramEnd"/>
      <w:r w:rsidRPr="00C8371E">
        <w:rPr>
          <w:rFonts w:ascii="Times New Roman" w:hAnsi="Times New Roman" w:cs="Times New Roman"/>
        </w:rPr>
        <w:t xml:space="preserve"> видимость технических средств регулирования дорожного движения.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8.10.7.Количество рекламы не должно быть избыточно, а сами информационные поверхности между собой̆ должны быть упорядочены по </w:t>
      </w:r>
      <w:proofErr w:type="spellStart"/>
      <w:r w:rsidRPr="00C8371E">
        <w:rPr>
          <w:rFonts w:ascii="Times New Roman" w:hAnsi="Times New Roman" w:cs="Times New Roman"/>
        </w:rPr>
        <w:t>цветографике</w:t>
      </w:r>
      <w:proofErr w:type="spellEnd"/>
      <w:r w:rsidRPr="00C8371E">
        <w:rPr>
          <w:rFonts w:ascii="Times New Roman" w:hAnsi="Times New Roman" w:cs="Times New Roman"/>
        </w:rPr>
        <w:t xml:space="preserve"> и композиции.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8.10.9.При отсутствии места на фасаде и наличии его рядом со зданием возможна установка неподалеку от объекта </w:t>
      </w:r>
      <w:proofErr w:type="spellStart"/>
      <w:r w:rsidRPr="00C8371E">
        <w:rPr>
          <w:rFonts w:ascii="Times New Roman" w:hAnsi="Times New Roman" w:cs="Times New Roman"/>
        </w:rPr>
        <w:t>афишнои</w:t>
      </w:r>
      <w:proofErr w:type="spellEnd"/>
      <w:r w:rsidRPr="00C8371E">
        <w:rPr>
          <w:rFonts w:ascii="Times New Roman" w:hAnsi="Times New Roman" w:cs="Times New Roman"/>
        </w:rPr>
        <w:t>̆ тумбы.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6A0327" w:rsidRPr="00C8371E" w:rsidRDefault="006A0327" w:rsidP="001902E1">
      <w:pPr>
        <w:pStyle w:val="ac"/>
        <w:ind w:left="708" w:firstLine="708"/>
        <w:jc w:val="both"/>
        <w:rPr>
          <w:rFonts w:ascii="Times New Roman" w:hAnsi="Times New Roman" w:cs="Times New Roman"/>
        </w:rPr>
      </w:pPr>
      <w:proofErr w:type="gramStart"/>
      <w:r w:rsidRPr="00C8371E">
        <w:rPr>
          <w:rFonts w:ascii="Times New Roman" w:hAnsi="Times New Roman" w:cs="Times New Roman"/>
        </w:rPr>
        <w:t xml:space="preserve">8.10.11.Размещение </w:t>
      </w:r>
      <w:proofErr w:type="spellStart"/>
      <w:r w:rsidRPr="00C8371E">
        <w:rPr>
          <w:rFonts w:ascii="Times New Roman" w:hAnsi="Times New Roman" w:cs="Times New Roman"/>
        </w:rPr>
        <w:t>малоформатнои</w:t>
      </w:r>
      <w:proofErr w:type="spellEnd"/>
      <w:r w:rsidRPr="00C8371E">
        <w:rPr>
          <w:rFonts w:ascii="Times New Roman" w:hAnsi="Times New Roman" w:cs="Times New Roman"/>
        </w:rPr>
        <w:t xml:space="preserve">̆ </w:t>
      </w:r>
      <w:proofErr w:type="spellStart"/>
      <w:r w:rsidRPr="00C8371E">
        <w:rPr>
          <w:rFonts w:ascii="Times New Roman" w:hAnsi="Times New Roman" w:cs="Times New Roman"/>
        </w:rPr>
        <w:t>листовои</w:t>
      </w:r>
      <w:proofErr w:type="spellEnd"/>
      <w:r w:rsidRPr="00C8371E">
        <w:rPr>
          <w:rFonts w:ascii="Times New Roman" w:hAnsi="Times New Roman" w:cs="Times New Roman"/>
        </w:rPr>
        <w:t>̆ рекламы в простенках здания может допускаться для культурных и спортивных учреждений при соблюдении единого оформления.</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8.10.12.Возможно размещать рекламу, создав специальные места или навесные конструкции на близлежащих столбах   освещения.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8.10.13.Городская навигация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8.10.15.Уличное искусство (стрит-арт, граффити, </w:t>
      </w:r>
      <w:proofErr w:type="spellStart"/>
      <w:r w:rsidRPr="00C8371E">
        <w:rPr>
          <w:rFonts w:ascii="Times New Roman" w:hAnsi="Times New Roman" w:cs="Times New Roman"/>
        </w:rPr>
        <w:t>мурали</w:t>
      </w:r>
      <w:proofErr w:type="spellEnd"/>
      <w:r w:rsidRPr="00C8371E">
        <w:rPr>
          <w:rFonts w:ascii="Times New Roman" w:hAnsi="Times New Roman" w:cs="Times New Roman"/>
        </w:rPr>
        <w:t>)</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8.10.16.Рекомендуется </w:t>
      </w:r>
      <w:proofErr w:type="gramStart"/>
      <w:r w:rsidRPr="00C8371E">
        <w:rPr>
          <w:rFonts w:ascii="Times New Roman" w:hAnsi="Times New Roman" w:cs="Times New Roman"/>
        </w:rPr>
        <w:t>определить и регламентировать</w:t>
      </w:r>
      <w:proofErr w:type="gramEnd"/>
      <w:r w:rsidRPr="00C8371E">
        <w:rPr>
          <w:rFonts w:ascii="Times New Roman" w:hAnsi="Times New Roman" w:cs="Times New Roman"/>
        </w:rPr>
        <w:t xml:space="preserve">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ind w:left="708"/>
        <w:jc w:val="center"/>
        <w:rPr>
          <w:rFonts w:ascii="Times New Roman" w:hAnsi="Times New Roman" w:cs="Times New Roman"/>
          <w:b/>
        </w:rPr>
      </w:pPr>
      <w:r w:rsidRPr="00C8371E">
        <w:rPr>
          <w:rFonts w:ascii="Times New Roman" w:hAnsi="Times New Roman" w:cs="Times New Roman"/>
          <w:b/>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8.11.1Общие положения. Задачи, польза и формы общественного участия.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w:t>
      </w:r>
      <w:proofErr w:type="gramStart"/>
      <w:r w:rsidRPr="00C8371E">
        <w:rPr>
          <w:rFonts w:ascii="Times New Roman" w:hAnsi="Times New Roman" w:cs="Times New Roman"/>
        </w:rPr>
        <w:t>создавали возможности для знакомства и стимулировали</w:t>
      </w:r>
      <w:proofErr w:type="gramEnd"/>
      <w:r w:rsidRPr="00C8371E">
        <w:rPr>
          <w:rFonts w:ascii="Times New Roman" w:hAnsi="Times New Roman" w:cs="Times New Roman"/>
        </w:rPr>
        <w:t xml:space="preserve">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6A0327" w:rsidRPr="00C8371E" w:rsidRDefault="006A0327" w:rsidP="001902E1">
      <w:pPr>
        <w:pStyle w:val="ac"/>
        <w:ind w:left="708" w:firstLine="708"/>
        <w:jc w:val="both"/>
        <w:rPr>
          <w:rFonts w:ascii="Times New Roman" w:hAnsi="Times New Roman" w:cs="Times New Roman"/>
        </w:rPr>
      </w:pPr>
      <w:proofErr w:type="gramStart"/>
      <w:r w:rsidRPr="00C8371E">
        <w:rPr>
          <w:rFonts w:ascii="Times New Roman" w:hAnsi="Times New Roman" w:cs="Times New Roman"/>
        </w:rPr>
        <w:lastRenderedPageBreak/>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6A0327" w:rsidRPr="00C8371E" w:rsidRDefault="006A0327" w:rsidP="001902E1">
      <w:pPr>
        <w:pStyle w:val="ac"/>
        <w:ind w:left="708" w:firstLine="708"/>
        <w:jc w:val="both"/>
        <w:rPr>
          <w:rFonts w:ascii="Times New Roman" w:hAnsi="Times New Roman" w:cs="Times New Roman"/>
        </w:rPr>
      </w:pPr>
      <w:proofErr w:type="gramStart"/>
      <w:r w:rsidRPr="00C8371E">
        <w:rPr>
          <w:rFonts w:ascii="Times New Roman" w:hAnsi="Times New Roman" w:cs="Times New Roman"/>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w:t>
      </w:r>
      <w:proofErr w:type="gramEnd"/>
      <w:r w:rsidRPr="00C8371E">
        <w:rPr>
          <w:rFonts w:ascii="Times New Roman" w:hAnsi="Times New Roman" w:cs="Times New Roman"/>
        </w:rPr>
        <w:t xml:space="preserve"> развития, кто готов думать о городе, участвовать в его развитии, в том числе личным временем и компетенциями, связями, финансами и иными ресурсами – </w:t>
      </w:r>
      <w:proofErr w:type="gramStart"/>
      <w:r w:rsidRPr="00C8371E">
        <w:rPr>
          <w:rFonts w:ascii="Times New Roman" w:hAnsi="Times New Roman" w:cs="Times New Roman"/>
        </w:rPr>
        <w:t>и</w:t>
      </w:r>
      <w:proofErr w:type="gramEnd"/>
      <w:r w:rsidRPr="00C8371E">
        <w:rPr>
          <w:rFonts w:ascii="Times New Roman" w:hAnsi="Times New Roman" w:cs="Times New Roman"/>
        </w:rPr>
        <w:t xml:space="preserve"> таким образом повышает качество жизни и городской среды в целом.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8.11.6.Основные решения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б) разработка внутренних регламентов, регулирующих процесс общественного соучастия; </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6A0327" w:rsidRPr="00C8371E" w:rsidRDefault="006A0327" w:rsidP="001902E1">
      <w:pPr>
        <w:pStyle w:val="ac"/>
        <w:ind w:left="708" w:firstLine="708"/>
        <w:jc w:val="both"/>
        <w:rPr>
          <w:rFonts w:ascii="Times New Roman" w:hAnsi="Times New Roman" w:cs="Times New Roman"/>
        </w:rPr>
      </w:pPr>
    </w:p>
    <w:p w:rsidR="006A0327" w:rsidRPr="00C8371E" w:rsidRDefault="006A0327" w:rsidP="001902E1">
      <w:pPr>
        <w:pStyle w:val="ac"/>
        <w:ind w:left="708" w:firstLine="708"/>
        <w:jc w:val="center"/>
        <w:rPr>
          <w:rFonts w:ascii="Times New Roman" w:hAnsi="Times New Roman" w:cs="Times New Roman"/>
          <w:b/>
        </w:rPr>
      </w:pPr>
      <w:r w:rsidRPr="00C8371E">
        <w:rPr>
          <w:rFonts w:ascii="Times New Roman" w:hAnsi="Times New Roman" w:cs="Times New Roman"/>
          <w:b/>
        </w:rPr>
        <w:t>8.12.ПРИНЦИПЫ ОРГАНИЗАЦИИ ОБЩЕСТВЕННОГО СОУЧАСТИЯ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6A0327" w:rsidRPr="00C8371E" w:rsidRDefault="006A0327" w:rsidP="001902E1">
      <w:pPr>
        <w:pStyle w:val="ac"/>
        <w:ind w:left="708" w:firstLine="708"/>
        <w:jc w:val="both"/>
        <w:rPr>
          <w:rFonts w:ascii="Times New Roman" w:hAnsi="Times New Roman" w:cs="Times New Roman"/>
        </w:rPr>
      </w:pPr>
      <w:proofErr w:type="gramStart"/>
      <w:r w:rsidRPr="00C8371E">
        <w:rPr>
          <w:rFonts w:ascii="Times New Roman" w:hAnsi="Times New Roman" w:cs="Times New Roman"/>
        </w:rPr>
        <w:t xml:space="preserve">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w:t>
      </w:r>
      <w:r w:rsidRPr="00C8371E">
        <w:rPr>
          <w:rFonts w:ascii="Times New Roman" w:hAnsi="Times New Roman" w:cs="Times New Roman"/>
        </w:rPr>
        <w:lastRenderedPageBreak/>
        <w:t>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8.12.6.</w:t>
      </w:r>
      <w:r w:rsidRPr="00C8371E">
        <w:rPr>
          <w:rFonts w:ascii="Times New Roman" w:hAnsi="Times New Roman" w:cs="Times New Roman"/>
        </w:rPr>
        <w:tab/>
        <w:t>формы общественного соучастия.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8.12.6.1.</w:t>
      </w:r>
      <w:r w:rsidRPr="00C8371E">
        <w:rPr>
          <w:rFonts w:ascii="Times New Roman" w:hAnsi="Times New Roman" w:cs="Times New Roman"/>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w:t>
      </w:r>
      <w:r w:rsidRPr="00C8371E">
        <w:rPr>
          <w:rFonts w:ascii="Times New Roman" w:hAnsi="Times New Roman" w:cs="Times New Roman"/>
        </w:rPr>
        <w:tab/>
        <w:t>Совместное определение целей и задач по развитию территории, инвентаризация проблем и потенциалов среды;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w:t>
      </w:r>
      <w:r w:rsidRPr="00C8371E">
        <w:rPr>
          <w:rFonts w:ascii="Times New Roman" w:hAnsi="Times New Roman" w:cs="Times New Roman"/>
        </w:rPr>
        <w:tab/>
        <w:t>Определение основных видов активностей, функциональных зон и их взаимного расположения на выбранной территории;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w:t>
      </w:r>
      <w:r w:rsidRPr="00C8371E">
        <w:rPr>
          <w:rFonts w:ascii="Times New Roman" w:hAnsi="Times New Roman" w:cs="Times New Roman"/>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w:t>
      </w:r>
      <w:r w:rsidRPr="00C8371E">
        <w:rPr>
          <w:rFonts w:ascii="Times New Roman" w:hAnsi="Times New Roman" w:cs="Times New Roman"/>
        </w:rPr>
        <w:tab/>
        <w:t>Консультации в выборе типов покрытий, с учетом функционального зонирования территории;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-Консультации по предполагаемым типам озеленения;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-Консультации по предполагаемым типам освещения и осветительного оборудования;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-Участие в разработке проекта, обсуждение решений с архитекторами, проектировщиками и другими профильными специалистами;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w:t>
      </w:r>
      <w:r w:rsidRPr="00C8371E">
        <w:rPr>
          <w:rFonts w:ascii="Times New Roman" w:hAnsi="Times New Roman" w:cs="Times New Roman"/>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w:t>
      </w:r>
      <w:r w:rsidRPr="00C8371E">
        <w:rPr>
          <w:rFonts w:ascii="Times New Roman" w:hAnsi="Times New Roman" w:cs="Times New Roman"/>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w:t>
      </w:r>
      <w:r w:rsidRPr="00C8371E">
        <w:rPr>
          <w:rFonts w:ascii="Times New Roman" w:hAnsi="Times New Roman" w:cs="Times New Roman"/>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8.12.6.2.</w:t>
      </w:r>
      <w:r w:rsidRPr="00C8371E">
        <w:rPr>
          <w:rFonts w:ascii="Times New Roman" w:hAnsi="Times New Roman" w:cs="Times New Roman"/>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8.12.6.3.</w:t>
      </w:r>
      <w:r w:rsidRPr="00C8371E">
        <w:rPr>
          <w:rFonts w:ascii="Times New Roman" w:hAnsi="Times New Roman" w:cs="Times New Roman"/>
        </w:rPr>
        <w:tab/>
        <w:t>Информирование может осуществляться, но не ограничиваться: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 -</w:t>
      </w:r>
      <w:r w:rsidRPr="00C8371E">
        <w:rPr>
          <w:rFonts w:ascii="Times New Roman" w:hAnsi="Times New Roman" w:cs="Times New Roman"/>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w:t>
      </w:r>
      <w:r w:rsidRPr="00C8371E">
        <w:rPr>
          <w:rFonts w:ascii="Times New Roman" w:hAnsi="Times New Roman" w:cs="Times New Roman"/>
        </w:rPr>
        <w:tab/>
        <w:t>Работа с местными СМИ, охватывающими широкий̆ круг людей̆ разных возрастных групп и потенциальные аудитории проекта.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w:t>
      </w:r>
      <w:r w:rsidRPr="00C8371E">
        <w:rPr>
          <w:rFonts w:ascii="Times New Roman" w:hAnsi="Times New Roman" w:cs="Times New Roman"/>
        </w:rPr>
        <w:tab/>
        <w:t xml:space="preserve">Вывешивание афиш и </w:t>
      </w:r>
      <w:proofErr w:type="gramStart"/>
      <w:r w:rsidRPr="00C8371E">
        <w:rPr>
          <w:rFonts w:ascii="Times New Roman" w:hAnsi="Times New Roman" w:cs="Times New Roman"/>
        </w:rPr>
        <w:t>объявлении</w:t>
      </w:r>
      <w:proofErr w:type="gramEnd"/>
      <w:r w:rsidRPr="00C8371E">
        <w:rPr>
          <w:rFonts w:ascii="Times New Roman" w:hAnsi="Times New Roman" w:cs="Times New Roman"/>
        </w:rPr>
        <w:t>̆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-Информирование местных жителей̆ через школы и детские сады. В том числе - школьные проекты: организация конкурса рисунков. Сборы </w:t>
      </w:r>
      <w:proofErr w:type="gramStart"/>
      <w:r w:rsidRPr="00C8371E">
        <w:rPr>
          <w:rFonts w:ascii="Times New Roman" w:hAnsi="Times New Roman" w:cs="Times New Roman"/>
        </w:rPr>
        <w:t>пожелании</w:t>
      </w:r>
      <w:proofErr w:type="gramEnd"/>
      <w:r w:rsidRPr="00C8371E">
        <w:rPr>
          <w:rFonts w:ascii="Times New Roman" w:hAnsi="Times New Roman" w:cs="Times New Roman"/>
        </w:rPr>
        <w:t>̆, сочинений, макетов, проектов, распространение анкет и приглашения для родителей̆ учащихся.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lastRenderedPageBreak/>
        <w:t>-</w:t>
      </w:r>
      <w:r w:rsidRPr="00C8371E">
        <w:rPr>
          <w:rFonts w:ascii="Times New Roman" w:hAnsi="Times New Roman" w:cs="Times New Roman"/>
        </w:rPr>
        <w:tab/>
        <w:t>Индивидуальные приглашения участников встречи лично, по электронной̆ почте или по телефону.</w:t>
      </w:r>
    </w:p>
    <w:p w:rsidR="006A0327" w:rsidRPr="00C8371E" w:rsidRDefault="006A0327" w:rsidP="001902E1">
      <w:pPr>
        <w:pStyle w:val="ac"/>
        <w:ind w:left="708" w:firstLine="708"/>
        <w:jc w:val="both"/>
        <w:rPr>
          <w:rFonts w:ascii="Times New Roman" w:hAnsi="Times New Roman" w:cs="Times New Roman"/>
        </w:rPr>
      </w:pPr>
      <w:proofErr w:type="gramStart"/>
      <w:r w:rsidRPr="00C8371E">
        <w:rPr>
          <w:rFonts w:ascii="Times New Roman" w:hAnsi="Times New Roman" w:cs="Times New Roman"/>
        </w:rPr>
        <w:t>-</w:t>
      </w:r>
      <w:r w:rsidRPr="00C8371E">
        <w:rPr>
          <w:rFonts w:ascii="Times New Roman" w:hAnsi="Times New Roman" w:cs="Times New Roman"/>
        </w:rPr>
        <w:tab/>
        <w:t xml:space="preserve">Использование социальных </w:t>
      </w:r>
      <w:proofErr w:type="spellStart"/>
      <w:r w:rsidRPr="00C8371E">
        <w:rPr>
          <w:rFonts w:ascii="Times New Roman" w:hAnsi="Times New Roman" w:cs="Times New Roman"/>
        </w:rPr>
        <w:t>сетеи</w:t>
      </w:r>
      <w:proofErr w:type="spellEnd"/>
      <w:r w:rsidRPr="00C8371E">
        <w:rPr>
          <w:rFonts w:ascii="Times New Roman" w:hAnsi="Times New Roman" w:cs="Times New Roman"/>
        </w:rPr>
        <w:t xml:space="preserve">̆ и </w:t>
      </w:r>
      <w:proofErr w:type="spellStart"/>
      <w:r w:rsidRPr="00C8371E">
        <w:rPr>
          <w:rFonts w:ascii="Times New Roman" w:hAnsi="Times New Roman" w:cs="Times New Roman"/>
        </w:rPr>
        <w:t>интернет-ресурсов</w:t>
      </w:r>
      <w:proofErr w:type="spellEnd"/>
      <w:r w:rsidRPr="00C8371E">
        <w:rPr>
          <w:rFonts w:ascii="Times New Roman" w:hAnsi="Times New Roman" w:cs="Times New Roman"/>
        </w:rPr>
        <w:t xml:space="preserve"> для обеспечения донесения информации до различных городских и профессиональных сообществ.</w:t>
      </w:r>
      <w:proofErr w:type="gramEnd"/>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w:t>
      </w:r>
      <w:r w:rsidRPr="00C8371E">
        <w:rPr>
          <w:rFonts w:ascii="Times New Roman" w:hAnsi="Times New Roman" w:cs="Times New Roman"/>
        </w:rPr>
        <w:tab/>
        <w:t xml:space="preserve">Установка интерактивных стендов с </w:t>
      </w:r>
      <w:proofErr w:type="spellStart"/>
      <w:r w:rsidRPr="00C8371E">
        <w:rPr>
          <w:rFonts w:ascii="Times New Roman" w:hAnsi="Times New Roman" w:cs="Times New Roman"/>
        </w:rPr>
        <w:t>устройствами</w:t>
      </w:r>
      <w:proofErr w:type="spellEnd"/>
      <w:r w:rsidRPr="00C8371E">
        <w:rPr>
          <w:rFonts w:ascii="Times New Roman" w:hAnsi="Times New Roman" w:cs="Times New Roman"/>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C8371E">
        <w:rPr>
          <w:rFonts w:ascii="Times New Roman" w:hAnsi="Times New Roman" w:cs="Times New Roman"/>
        </w:rPr>
        <w:t>общественнои</w:t>
      </w:r>
      <w:proofErr w:type="spellEnd"/>
      <w:r w:rsidRPr="00C8371E">
        <w:rPr>
          <w:rFonts w:ascii="Times New Roman" w:hAnsi="Times New Roman" w:cs="Times New Roman"/>
        </w:rPr>
        <w:t xml:space="preserve">̆ жизни и местах пребывания большого количества </w:t>
      </w:r>
      <w:proofErr w:type="spellStart"/>
      <w:r w:rsidRPr="00C8371E">
        <w:rPr>
          <w:rFonts w:ascii="Times New Roman" w:hAnsi="Times New Roman" w:cs="Times New Roman"/>
        </w:rPr>
        <w:t>людеи</w:t>
      </w:r>
      <w:proofErr w:type="spellEnd"/>
      <w:r w:rsidRPr="00C8371E">
        <w:rPr>
          <w:rFonts w:ascii="Times New Roman" w:hAnsi="Times New Roman" w:cs="Times New Roman"/>
        </w:rPr>
        <w:t>̆.</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w:t>
      </w:r>
      <w:r w:rsidRPr="00C8371E">
        <w:rPr>
          <w:rFonts w:ascii="Times New Roman" w:hAnsi="Times New Roman" w:cs="Times New Roman"/>
        </w:rPr>
        <w:tab/>
        <w:t xml:space="preserve">Установка специальных информационных стендов в местах с </w:t>
      </w:r>
      <w:proofErr w:type="spellStart"/>
      <w:r w:rsidRPr="00C8371E">
        <w:rPr>
          <w:rFonts w:ascii="Times New Roman" w:hAnsi="Times New Roman" w:cs="Times New Roman"/>
        </w:rPr>
        <w:t>большои</w:t>
      </w:r>
      <w:proofErr w:type="spellEnd"/>
      <w:r w:rsidRPr="00C8371E">
        <w:rPr>
          <w:rFonts w:ascii="Times New Roman" w:hAnsi="Times New Roman" w:cs="Times New Roman"/>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C8371E">
        <w:rPr>
          <w:rFonts w:ascii="Times New Roman" w:hAnsi="Times New Roman" w:cs="Times New Roman"/>
        </w:rPr>
        <w:t>обратнои</w:t>
      </w:r>
      <w:proofErr w:type="spellEnd"/>
      <w:r w:rsidRPr="00C8371E">
        <w:rPr>
          <w:rFonts w:ascii="Times New Roman" w:hAnsi="Times New Roman" w:cs="Times New Roman"/>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8.12.6.4.</w:t>
      </w:r>
      <w:r w:rsidRPr="00C8371E">
        <w:rPr>
          <w:rFonts w:ascii="Times New Roman" w:hAnsi="Times New Roman" w:cs="Times New Roman"/>
        </w:rPr>
        <w:tab/>
        <w:t>механизмы общественного участия.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8.12.6.4.1.</w:t>
      </w:r>
      <w:r w:rsidRPr="00C8371E">
        <w:rPr>
          <w:rFonts w:ascii="Times New Roman" w:hAnsi="Times New Roman" w:cs="Times New Roman"/>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8.12.6.4.2.</w:t>
      </w:r>
      <w:r w:rsidRPr="00C8371E">
        <w:rPr>
          <w:rFonts w:ascii="Times New Roman" w:hAnsi="Times New Roman" w:cs="Times New Roman"/>
        </w:rPr>
        <w:tab/>
        <w:t xml:space="preserve">Рекомендуется использовать следующие инструменты: анкетирование, опросы, интервьюирование, картирование, проведение </w:t>
      </w:r>
      <w:proofErr w:type="gramStart"/>
      <w:r w:rsidRPr="00C8371E">
        <w:rPr>
          <w:rFonts w:ascii="Times New Roman" w:hAnsi="Times New Roman" w:cs="Times New Roman"/>
        </w:rPr>
        <w:t>фокус-групп</w:t>
      </w:r>
      <w:proofErr w:type="gramEnd"/>
      <w:r w:rsidRPr="00C8371E">
        <w:rPr>
          <w:rFonts w:ascii="Times New Roman" w:hAnsi="Times New Roman" w:cs="Times New Roman"/>
        </w:rPr>
        <w:t>, работа с отдельными группами пользователей, организация проектных семинаров, организация проектных мастерских (</w:t>
      </w:r>
      <w:proofErr w:type="spellStart"/>
      <w:r w:rsidRPr="00C8371E">
        <w:rPr>
          <w:rFonts w:ascii="Times New Roman" w:hAnsi="Times New Roman" w:cs="Times New Roman"/>
        </w:rPr>
        <w:t>воркшопов</w:t>
      </w:r>
      <w:proofErr w:type="spellEnd"/>
      <w:r w:rsidRPr="00C8371E">
        <w:rPr>
          <w:rFonts w:ascii="Times New Roman" w:hAnsi="Times New Roman" w:cs="Times New Roman"/>
        </w:rPr>
        <w:t xml:space="preserve">), проведение общественных обсуждений, проведение </w:t>
      </w:r>
      <w:proofErr w:type="spellStart"/>
      <w:r w:rsidRPr="00C8371E">
        <w:rPr>
          <w:rFonts w:ascii="Times New Roman" w:hAnsi="Times New Roman" w:cs="Times New Roman"/>
        </w:rPr>
        <w:t>дизайн-игр</w:t>
      </w:r>
      <w:proofErr w:type="spellEnd"/>
      <w:r w:rsidRPr="00C8371E">
        <w:rPr>
          <w:rFonts w:ascii="Times New Roman" w:hAnsi="Times New Roman" w:cs="Times New Roman"/>
        </w:rPr>
        <w:t xml:space="preserve"> с участием взрослых и </w:t>
      </w:r>
      <w:proofErr w:type="spellStart"/>
      <w:r w:rsidRPr="00C8371E">
        <w:rPr>
          <w:rFonts w:ascii="Times New Roman" w:hAnsi="Times New Roman" w:cs="Times New Roman"/>
        </w:rPr>
        <w:t>детеи</w:t>
      </w:r>
      <w:proofErr w:type="spellEnd"/>
      <w:r w:rsidRPr="00C8371E">
        <w:rPr>
          <w:rFonts w:ascii="Times New Roman" w:hAnsi="Times New Roman" w:cs="Times New Roman"/>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8.12.6.4.4.</w:t>
      </w:r>
      <w:r w:rsidRPr="00C8371E">
        <w:rPr>
          <w:rFonts w:ascii="Times New Roman" w:hAnsi="Times New Roman" w:cs="Times New Roman"/>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 xml:space="preserve">8.12.6.4.5. Общественные обсуждения должны проводиться </w:t>
      </w:r>
      <w:proofErr w:type="gramStart"/>
      <w:r w:rsidRPr="00C8371E">
        <w:rPr>
          <w:rFonts w:ascii="Times New Roman" w:hAnsi="Times New Roman" w:cs="Times New Roman"/>
        </w:rPr>
        <w:t>при</w:t>
      </w:r>
      <w:proofErr w:type="gramEnd"/>
      <w:r w:rsidRPr="00C8371E">
        <w:rPr>
          <w:rFonts w:ascii="Times New Roman" w:hAnsi="Times New Roman" w:cs="Times New Roman"/>
        </w:rPr>
        <w:t xml:space="preserve"> участие опытного модератора, имеющего нейтральную позицию по отношению ко всем участникам проектного процесса.</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8.12.6.4.6.</w:t>
      </w:r>
      <w:r w:rsidRPr="00C8371E">
        <w:rPr>
          <w:rFonts w:ascii="Times New Roman" w:hAnsi="Times New Roman" w:cs="Times New Roman"/>
        </w:rPr>
        <w:tab/>
      </w:r>
      <w:proofErr w:type="gramStart"/>
      <w:r w:rsidRPr="00C8371E">
        <w:rPr>
          <w:rFonts w:ascii="Times New Roman" w:hAnsi="Times New Roman" w:cs="Times New Roman"/>
        </w:rPr>
        <w:t xml:space="preserve">По итогам встреч, проектных семинаров, </w:t>
      </w:r>
      <w:proofErr w:type="spellStart"/>
      <w:r w:rsidRPr="00C8371E">
        <w:rPr>
          <w:rFonts w:ascii="Times New Roman" w:hAnsi="Times New Roman" w:cs="Times New Roman"/>
        </w:rPr>
        <w:t>воркшопов</w:t>
      </w:r>
      <w:proofErr w:type="spellEnd"/>
      <w:r w:rsidRPr="00C8371E">
        <w:rPr>
          <w:rFonts w:ascii="Times New Roman" w:hAnsi="Times New Roman" w:cs="Times New Roman"/>
        </w:rP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roofErr w:type="gramEnd"/>
      <w:r w:rsidRPr="00C8371E">
        <w:rPr>
          <w:rFonts w:ascii="Times New Roman" w:hAnsi="Times New Roman" w:cs="Times New Roman"/>
        </w:rPr>
        <w:t>.</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8.12.6.4.7.</w:t>
      </w:r>
      <w:r w:rsidRPr="00C8371E">
        <w:rPr>
          <w:rFonts w:ascii="Times New Roman" w:hAnsi="Times New Roman" w:cs="Times New Roman"/>
        </w:rPr>
        <w:tab/>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C8371E">
        <w:rPr>
          <w:rFonts w:ascii="Times New Roman" w:hAnsi="Times New Roman" w:cs="Times New Roman"/>
        </w:rPr>
        <w:t>предпроектного</w:t>
      </w:r>
      <w:proofErr w:type="spellEnd"/>
      <w:r w:rsidRPr="00C8371E">
        <w:rPr>
          <w:rFonts w:ascii="Times New Roman" w:hAnsi="Times New Roman" w:cs="Times New Roman"/>
        </w:rPr>
        <w:t xml:space="preserve"> исследования, а также сам проект не </w:t>
      </w:r>
      <w:proofErr w:type="gramStart"/>
      <w:r w:rsidRPr="00C8371E">
        <w:rPr>
          <w:rFonts w:ascii="Times New Roman" w:hAnsi="Times New Roman" w:cs="Times New Roman"/>
        </w:rPr>
        <w:t>позднее</w:t>
      </w:r>
      <w:proofErr w:type="gramEnd"/>
      <w:r w:rsidRPr="00C8371E">
        <w:rPr>
          <w:rFonts w:ascii="Times New Roman" w:hAnsi="Times New Roman" w:cs="Times New Roman"/>
        </w:rPr>
        <w:t xml:space="preserve"> чем за 14 дней до проведения самого общественного обсуждения.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8.12.6.4.8.</w:t>
      </w:r>
      <w:r w:rsidRPr="00C8371E">
        <w:rPr>
          <w:rFonts w:ascii="Times New Roman" w:hAnsi="Times New Roman" w:cs="Times New Roman"/>
        </w:rPr>
        <w:tab/>
        <w:t>Общественный контроль является одним из механизмов общественного участия.</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8.12.6.5.</w:t>
      </w:r>
      <w:r w:rsidRPr="00C8371E">
        <w:rPr>
          <w:rFonts w:ascii="Times New Roman" w:hAnsi="Times New Roman" w:cs="Times New Roman"/>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C8371E">
        <w:rPr>
          <w:rFonts w:ascii="Times New Roman" w:hAnsi="Times New Roman" w:cs="Times New Roman"/>
        </w:rPr>
        <w:t>о-</w:t>
      </w:r>
      <w:proofErr w:type="gramEnd"/>
      <w:r w:rsidRPr="00C8371E">
        <w:rPr>
          <w:rFonts w:ascii="Times New Roman" w:hAnsi="Times New Roman" w:cs="Times New Roman"/>
        </w:rPr>
        <w:t xml:space="preserve">, </w:t>
      </w:r>
      <w:proofErr w:type="spellStart"/>
      <w:r w:rsidRPr="00C8371E">
        <w:rPr>
          <w:rFonts w:ascii="Times New Roman" w:hAnsi="Times New Roman" w:cs="Times New Roman"/>
        </w:rPr>
        <w:t>видеофиксации</w:t>
      </w:r>
      <w:proofErr w:type="spellEnd"/>
      <w:r w:rsidRPr="00C8371E">
        <w:rPr>
          <w:rFonts w:ascii="Times New Roman" w:hAnsi="Times New Roman" w:cs="Times New Roman"/>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6A0327" w:rsidRPr="00C8371E" w:rsidRDefault="006A0327" w:rsidP="001902E1">
      <w:pPr>
        <w:pStyle w:val="ac"/>
        <w:ind w:left="708" w:firstLine="708"/>
        <w:jc w:val="both"/>
        <w:rPr>
          <w:rFonts w:ascii="Times New Roman" w:hAnsi="Times New Roman" w:cs="Times New Roman"/>
        </w:rPr>
      </w:pPr>
      <w:r w:rsidRPr="00C8371E">
        <w:rPr>
          <w:rFonts w:ascii="Times New Roman" w:hAnsi="Times New Roman" w:cs="Times New Roman"/>
        </w:rPr>
        <w:t>8.12.6.6.</w:t>
      </w:r>
      <w:r w:rsidRPr="00C8371E">
        <w:rPr>
          <w:rFonts w:ascii="Times New Roman" w:hAnsi="Times New Roman" w:cs="Times New Roman"/>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A0327" w:rsidRPr="00C8371E" w:rsidRDefault="006A0327" w:rsidP="001902E1">
      <w:pPr>
        <w:pStyle w:val="ac"/>
        <w:ind w:left="708" w:firstLine="708"/>
        <w:rPr>
          <w:rFonts w:ascii="Times New Roman" w:hAnsi="Times New Roman" w:cs="Times New Roman"/>
        </w:rPr>
      </w:pPr>
    </w:p>
    <w:p w:rsidR="006A0327" w:rsidRPr="00C8371E" w:rsidRDefault="006A0327" w:rsidP="001902E1">
      <w:pPr>
        <w:pStyle w:val="ac"/>
        <w:ind w:left="708"/>
        <w:jc w:val="center"/>
        <w:rPr>
          <w:rFonts w:ascii="Times New Roman" w:hAnsi="Times New Roman" w:cs="Times New Roman"/>
          <w:b/>
        </w:rPr>
      </w:pPr>
      <w:r w:rsidRPr="00C8371E">
        <w:rPr>
          <w:rFonts w:ascii="Times New Roman" w:hAnsi="Times New Roman" w:cs="Times New Roman"/>
          <w:b/>
        </w:rPr>
        <w:t>Раздел 9 ПОРЯДОК ОПРЕДЕЛЕНИЯ ГРАНИЦ ПРИЛЕГАЮЩИХ ТЕРРИТОРИЙ</w:t>
      </w:r>
    </w:p>
    <w:p w:rsidR="006A0327" w:rsidRPr="00C8371E" w:rsidRDefault="006A0327" w:rsidP="001902E1">
      <w:pPr>
        <w:pStyle w:val="ac"/>
        <w:ind w:left="708"/>
        <w:jc w:val="center"/>
        <w:rPr>
          <w:rFonts w:ascii="Times New Roman" w:hAnsi="Times New Roman" w:cs="Times New Roman"/>
        </w:rPr>
      </w:pPr>
    </w:p>
    <w:p w:rsidR="006A0327" w:rsidRPr="00C8371E" w:rsidRDefault="006A0327" w:rsidP="001902E1">
      <w:pPr>
        <w:pStyle w:val="aa"/>
        <w:numPr>
          <w:ilvl w:val="1"/>
          <w:numId w:val="40"/>
        </w:numPr>
        <w:shd w:val="clear" w:color="auto" w:fill="FFFFFF"/>
        <w:spacing w:before="0" w:beforeAutospacing="0" w:after="0" w:afterAutospacing="0"/>
        <w:ind w:left="708" w:firstLine="567"/>
        <w:jc w:val="both"/>
        <w:rPr>
          <w:sz w:val="22"/>
          <w:szCs w:val="22"/>
        </w:rPr>
      </w:pPr>
      <w:proofErr w:type="gramStart"/>
      <w:r w:rsidRPr="00C8371E">
        <w:rPr>
          <w:sz w:val="22"/>
          <w:szCs w:val="22"/>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roofErr w:type="gramEnd"/>
    </w:p>
    <w:p w:rsidR="006A0327" w:rsidRPr="00C8371E" w:rsidRDefault="006A0327" w:rsidP="001902E1">
      <w:pPr>
        <w:pStyle w:val="aa"/>
        <w:numPr>
          <w:ilvl w:val="1"/>
          <w:numId w:val="40"/>
        </w:numPr>
        <w:shd w:val="clear" w:color="auto" w:fill="FFFFFF"/>
        <w:spacing w:before="0" w:beforeAutospacing="0" w:after="0" w:afterAutospacing="0"/>
        <w:ind w:left="708" w:firstLine="567"/>
        <w:jc w:val="both"/>
        <w:rPr>
          <w:sz w:val="22"/>
          <w:szCs w:val="22"/>
        </w:rPr>
      </w:pPr>
      <w:r w:rsidRPr="00C8371E">
        <w:rPr>
          <w:sz w:val="22"/>
          <w:szCs w:val="22"/>
        </w:rPr>
        <w:t xml:space="preserve"> Границы прилегающей территории определяются настоящими правилами.</w:t>
      </w:r>
    </w:p>
    <w:p w:rsidR="006A0327" w:rsidRPr="00C8371E" w:rsidRDefault="006A0327" w:rsidP="001902E1">
      <w:pPr>
        <w:pStyle w:val="aa"/>
        <w:shd w:val="clear" w:color="auto" w:fill="FFFFFF"/>
        <w:spacing w:before="0" w:beforeAutospacing="0" w:after="0" w:afterAutospacing="0"/>
        <w:ind w:left="708" w:firstLine="567"/>
        <w:jc w:val="both"/>
        <w:rPr>
          <w:sz w:val="22"/>
          <w:szCs w:val="22"/>
        </w:rPr>
      </w:pPr>
      <w:r w:rsidRPr="00C8371E">
        <w:rPr>
          <w:sz w:val="22"/>
          <w:szCs w:val="22"/>
        </w:rPr>
        <w:t>9.3.  Границы прилегающей территории определяются в метрах</w:t>
      </w:r>
      <w:r w:rsidRPr="00C8371E">
        <w:rPr>
          <w:sz w:val="22"/>
          <w:szCs w:val="22"/>
          <w:shd w:val="clear" w:color="auto" w:fill="FFFFFF"/>
        </w:rPr>
        <w:t xml:space="preserve"> от внутренней части границ прилегающей территории до внешней части границ прилегающей территории</w:t>
      </w:r>
      <w:r w:rsidRPr="00C8371E">
        <w:rPr>
          <w:sz w:val="22"/>
          <w:szCs w:val="22"/>
        </w:rPr>
        <w:t>, при этом по каждой стороне периметра граница устанавливается индивидуально, в следующем порядке:</w:t>
      </w:r>
    </w:p>
    <w:p w:rsidR="006A0327" w:rsidRPr="00C8371E" w:rsidRDefault="006A0327" w:rsidP="001902E1">
      <w:pPr>
        <w:pStyle w:val="aa"/>
        <w:shd w:val="clear" w:color="auto" w:fill="FFFFFF"/>
        <w:spacing w:before="0" w:beforeAutospacing="0" w:after="0" w:afterAutospacing="0"/>
        <w:ind w:left="708" w:firstLine="567"/>
        <w:jc w:val="both"/>
        <w:rPr>
          <w:sz w:val="22"/>
          <w:szCs w:val="22"/>
        </w:rPr>
      </w:pPr>
      <w:r w:rsidRPr="00C8371E">
        <w:rPr>
          <w:sz w:val="22"/>
          <w:szCs w:val="22"/>
        </w:rPr>
        <w:t>1) для жилых домов (объектов индивидуального жилищного строительства, жилых домов блокированной застройки):</w:t>
      </w:r>
    </w:p>
    <w:p w:rsidR="006A0327" w:rsidRPr="00C8371E" w:rsidRDefault="006A0327" w:rsidP="001902E1">
      <w:pPr>
        <w:pStyle w:val="aa"/>
        <w:shd w:val="clear" w:color="auto" w:fill="FFFFFF"/>
        <w:spacing w:before="0" w:beforeAutospacing="0" w:after="0" w:afterAutospacing="0"/>
        <w:ind w:left="708" w:firstLine="567"/>
        <w:jc w:val="both"/>
        <w:rPr>
          <w:sz w:val="22"/>
          <w:szCs w:val="22"/>
        </w:rPr>
      </w:pPr>
      <w:r w:rsidRPr="00C8371E">
        <w:rPr>
          <w:sz w:val="22"/>
          <w:szCs w:val="22"/>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6A0327" w:rsidRPr="00C8371E" w:rsidRDefault="006A0327" w:rsidP="001902E1">
      <w:pPr>
        <w:pStyle w:val="aa"/>
        <w:shd w:val="clear" w:color="auto" w:fill="FFFFFF"/>
        <w:spacing w:before="0" w:beforeAutospacing="0" w:after="0" w:afterAutospacing="0"/>
        <w:ind w:left="708" w:firstLine="567"/>
        <w:jc w:val="both"/>
        <w:rPr>
          <w:sz w:val="22"/>
          <w:szCs w:val="22"/>
        </w:rPr>
      </w:pPr>
      <w:r w:rsidRPr="00C8371E">
        <w:rPr>
          <w:sz w:val="22"/>
          <w:szCs w:val="22"/>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6A0327" w:rsidRPr="00C8371E" w:rsidRDefault="006A0327" w:rsidP="001902E1">
      <w:pPr>
        <w:pStyle w:val="aa"/>
        <w:shd w:val="clear" w:color="auto" w:fill="FFFFFF"/>
        <w:spacing w:before="0" w:beforeAutospacing="0" w:after="0" w:afterAutospacing="0"/>
        <w:ind w:left="708" w:firstLine="567"/>
        <w:jc w:val="both"/>
        <w:rPr>
          <w:sz w:val="22"/>
          <w:szCs w:val="22"/>
        </w:rPr>
      </w:pPr>
      <w:r w:rsidRPr="00C8371E">
        <w:rPr>
          <w:sz w:val="22"/>
          <w:szCs w:val="22"/>
        </w:rPr>
        <w:t>3) для встроенно-пристроенных к многоквартирным домам нежилых зданий, строений, сооружений:</w:t>
      </w:r>
    </w:p>
    <w:p w:rsidR="006A0327" w:rsidRPr="00C8371E" w:rsidRDefault="006A0327" w:rsidP="001902E1">
      <w:pPr>
        <w:pStyle w:val="aa"/>
        <w:shd w:val="clear" w:color="auto" w:fill="FFFFFF"/>
        <w:spacing w:before="0" w:beforeAutospacing="0" w:after="0" w:afterAutospacing="0"/>
        <w:ind w:left="708" w:firstLine="567"/>
        <w:jc w:val="both"/>
        <w:rPr>
          <w:sz w:val="22"/>
          <w:szCs w:val="22"/>
        </w:rPr>
      </w:pPr>
      <w:r w:rsidRPr="00C8371E">
        <w:rPr>
          <w:sz w:val="22"/>
          <w:szCs w:val="22"/>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образован, –   </w:t>
      </w:r>
      <w:r w:rsidRPr="00C8371E">
        <w:rPr>
          <w:sz w:val="22"/>
          <w:szCs w:val="22"/>
          <w:shd w:val="clear" w:color="auto" w:fill="FFFFFF"/>
        </w:rPr>
        <w:t>10 метров</w:t>
      </w:r>
      <w:r w:rsidRPr="00C8371E">
        <w:rPr>
          <w:sz w:val="22"/>
          <w:szCs w:val="22"/>
        </w:rPr>
        <w:t>;</w:t>
      </w:r>
    </w:p>
    <w:p w:rsidR="006A0327" w:rsidRPr="00C8371E" w:rsidRDefault="006A0327" w:rsidP="001902E1">
      <w:pPr>
        <w:pStyle w:val="aa"/>
        <w:shd w:val="clear" w:color="auto" w:fill="FFFFFF"/>
        <w:spacing w:before="0" w:beforeAutospacing="0" w:after="0" w:afterAutospacing="0"/>
        <w:ind w:left="708" w:firstLine="567"/>
        <w:jc w:val="both"/>
        <w:rPr>
          <w:sz w:val="22"/>
          <w:szCs w:val="22"/>
        </w:rPr>
      </w:pPr>
      <w:r w:rsidRPr="00C8371E">
        <w:rPr>
          <w:sz w:val="22"/>
          <w:szCs w:val="22"/>
        </w:rPr>
        <w:t xml:space="preserve"> </w:t>
      </w:r>
    </w:p>
    <w:p w:rsidR="006A0327" w:rsidRPr="00C8371E" w:rsidRDefault="006A0327" w:rsidP="001902E1">
      <w:pPr>
        <w:pStyle w:val="aa"/>
        <w:shd w:val="clear" w:color="auto" w:fill="FFFFFF"/>
        <w:spacing w:before="0" w:beforeAutospacing="0" w:after="0" w:afterAutospacing="0"/>
        <w:ind w:left="708" w:firstLine="567"/>
        <w:jc w:val="both"/>
        <w:rPr>
          <w:sz w:val="22"/>
          <w:szCs w:val="22"/>
        </w:rPr>
      </w:pPr>
      <w:r w:rsidRPr="00C8371E">
        <w:rPr>
          <w:sz w:val="22"/>
          <w:szCs w:val="22"/>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6A0327" w:rsidRPr="00C8371E" w:rsidRDefault="006A0327" w:rsidP="001902E1">
      <w:pPr>
        <w:pStyle w:val="aa"/>
        <w:shd w:val="clear" w:color="auto" w:fill="FFFFFF"/>
        <w:spacing w:before="0" w:beforeAutospacing="0" w:after="0" w:afterAutospacing="0"/>
        <w:ind w:left="708" w:firstLine="567"/>
        <w:jc w:val="both"/>
        <w:rPr>
          <w:sz w:val="22"/>
          <w:szCs w:val="22"/>
        </w:rPr>
      </w:pPr>
      <w:r w:rsidRPr="00C8371E">
        <w:rPr>
          <w:sz w:val="22"/>
          <w:szCs w:val="22"/>
        </w:rPr>
        <w:t>а) в случае, если нежилое здание, строение, сооружение расположено на земельном участке, который образован, – 10 метров;</w:t>
      </w:r>
    </w:p>
    <w:p w:rsidR="006A0327" w:rsidRPr="00C8371E" w:rsidRDefault="006A0327" w:rsidP="001902E1">
      <w:pPr>
        <w:pStyle w:val="aa"/>
        <w:shd w:val="clear" w:color="auto" w:fill="FFFFFF"/>
        <w:spacing w:before="0" w:beforeAutospacing="0" w:after="0" w:afterAutospacing="0"/>
        <w:ind w:left="708" w:firstLine="567"/>
        <w:jc w:val="both"/>
        <w:rPr>
          <w:sz w:val="22"/>
          <w:szCs w:val="22"/>
        </w:rPr>
      </w:pPr>
      <w:r w:rsidRPr="00C8371E">
        <w:rPr>
          <w:sz w:val="22"/>
          <w:szCs w:val="22"/>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6A0327" w:rsidRPr="00C8371E" w:rsidRDefault="006A0327" w:rsidP="001902E1">
      <w:pPr>
        <w:pStyle w:val="aa"/>
        <w:shd w:val="clear" w:color="auto" w:fill="FFFFFF"/>
        <w:spacing w:before="0" w:beforeAutospacing="0" w:after="0" w:afterAutospacing="0"/>
        <w:ind w:left="708" w:firstLine="567"/>
        <w:jc w:val="both"/>
        <w:rPr>
          <w:sz w:val="22"/>
          <w:szCs w:val="22"/>
        </w:rPr>
      </w:pPr>
      <w:r w:rsidRPr="00C8371E">
        <w:rPr>
          <w:sz w:val="22"/>
          <w:szCs w:val="22"/>
        </w:rPr>
        <w:t xml:space="preserve"> </w:t>
      </w:r>
    </w:p>
    <w:p w:rsidR="006A0327" w:rsidRPr="00C8371E" w:rsidRDefault="006A0327" w:rsidP="001902E1">
      <w:pPr>
        <w:pStyle w:val="aa"/>
        <w:numPr>
          <w:ilvl w:val="1"/>
          <w:numId w:val="42"/>
        </w:numPr>
        <w:shd w:val="clear" w:color="auto" w:fill="FFFFFF"/>
        <w:spacing w:before="0" w:beforeAutospacing="0" w:after="0" w:afterAutospacing="0"/>
        <w:ind w:left="708" w:firstLine="567"/>
        <w:jc w:val="both"/>
        <w:rPr>
          <w:sz w:val="22"/>
          <w:szCs w:val="22"/>
        </w:rPr>
      </w:pPr>
      <w:r w:rsidRPr="00C8371E">
        <w:rPr>
          <w:sz w:val="22"/>
          <w:szCs w:val="22"/>
        </w:rPr>
        <w:t xml:space="preserve"> </w:t>
      </w:r>
      <w:proofErr w:type="gramStart"/>
      <w:r w:rsidRPr="00C8371E">
        <w:rPr>
          <w:sz w:val="22"/>
          <w:szCs w:val="22"/>
        </w:rPr>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w:t>
      </w:r>
      <w:proofErr w:type="gramEnd"/>
      <w:r w:rsidRPr="00C8371E">
        <w:rPr>
          <w:sz w:val="22"/>
          <w:szCs w:val="22"/>
        </w:rPr>
        <w:t xml:space="preserve">  </w:t>
      </w:r>
      <w:proofErr w:type="gramStart"/>
      <w:r w:rsidRPr="00C8371E">
        <w:rPr>
          <w:sz w:val="22"/>
          <w:szCs w:val="22"/>
        </w:rPr>
        <w:t>порядке</w:t>
      </w:r>
      <w:proofErr w:type="gramEnd"/>
      <w:r w:rsidRPr="00C8371E">
        <w:rPr>
          <w:sz w:val="22"/>
          <w:szCs w:val="22"/>
        </w:rPr>
        <w:t>:</w:t>
      </w:r>
    </w:p>
    <w:p w:rsidR="006A0327" w:rsidRPr="00C8371E" w:rsidRDefault="006A0327" w:rsidP="001902E1">
      <w:pPr>
        <w:spacing w:after="0" w:line="240" w:lineRule="auto"/>
        <w:ind w:left="708" w:firstLine="567"/>
        <w:jc w:val="both"/>
        <w:rPr>
          <w:rFonts w:ascii="Times New Roman" w:hAnsi="Times New Roman" w:cs="Times New Roman"/>
        </w:rPr>
      </w:pPr>
      <w:r w:rsidRPr="00C8371E">
        <w:rPr>
          <w:rFonts w:ascii="Times New Roman" w:hAnsi="Times New Roman" w:cs="Times New Roman"/>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6A0327" w:rsidRPr="00C8371E" w:rsidRDefault="006A0327" w:rsidP="001902E1">
      <w:pPr>
        <w:spacing w:after="0" w:line="240" w:lineRule="auto"/>
        <w:ind w:left="708" w:firstLine="567"/>
        <w:jc w:val="both"/>
        <w:rPr>
          <w:rFonts w:ascii="Times New Roman" w:hAnsi="Times New Roman" w:cs="Times New Roman"/>
        </w:rPr>
      </w:pPr>
      <w:r w:rsidRPr="00C8371E">
        <w:rPr>
          <w:rFonts w:ascii="Times New Roman" w:hAnsi="Times New Roman" w:cs="Times New Roman"/>
        </w:rPr>
        <w:t xml:space="preserve"> </w:t>
      </w:r>
      <w:proofErr w:type="gramStart"/>
      <w:r w:rsidRPr="00C8371E">
        <w:rPr>
          <w:rFonts w:ascii="Times New Roman" w:hAnsi="Times New Roman" w:cs="Times New Roman"/>
        </w:rPr>
        <w:t>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w:t>
      </w:r>
      <w:proofErr w:type="gramEnd"/>
      <w:r w:rsidRPr="00C8371E">
        <w:rPr>
          <w:rFonts w:ascii="Times New Roman" w:hAnsi="Times New Roman" w:cs="Times New Roman"/>
        </w:rPr>
        <w:t xml:space="preserve"> 4) адрес и назначение объектов; 5) обоснование </w:t>
      </w:r>
      <w:proofErr w:type="gramStart"/>
      <w:r w:rsidRPr="00C8371E">
        <w:rPr>
          <w:rFonts w:ascii="Times New Roman" w:hAnsi="Times New Roman" w:cs="Times New Roman"/>
        </w:rPr>
        <w:t>необходимости изменения границ прилегающих территорий объектов</w:t>
      </w:r>
      <w:proofErr w:type="gramEnd"/>
      <w:r w:rsidRPr="00C8371E">
        <w:rPr>
          <w:rFonts w:ascii="Times New Roman" w:hAnsi="Times New Roman" w:cs="Times New Roman"/>
        </w:rPr>
        <w:t xml:space="preserve">. С заявлением представляются следующие документы: </w:t>
      </w:r>
    </w:p>
    <w:p w:rsidR="006A0327" w:rsidRPr="00C8371E" w:rsidRDefault="006A0327" w:rsidP="001902E1">
      <w:pPr>
        <w:spacing w:after="0" w:line="240" w:lineRule="auto"/>
        <w:ind w:left="708" w:firstLine="567"/>
        <w:jc w:val="both"/>
        <w:rPr>
          <w:rFonts w:ascii="Times New Roman" w:hAnsi="Times New Roman" w:cs="Times New Roman"/>
        </w:rPr>
      </w:pPr>
      <w:r w:rsidRPr="00C8371E">
        <w:rPr>
          <w:rFonts w:ascii="Times New Roman" w:hAnsi="Times New Roman" w:cs="Times New Roman"/>
        </w:rPr>
        <w:t xml:space="preserve">1) документы, подтверждающие право собственности на объекты; </w:t>
      </w:r>
    </w:p>
    <w:p w:rsidR="006A0327" w:rsidRPr="00C8371E" w:rsidRDefault="006A0327" w:rsidP="001902E1">
      <w:pPr>
        <w:spacing w:after="0" w:line="240" w:lineRule="auto"/>
        <w:ind w:left="708" w:firstLine="567"/>
        <w:jc w:val="both"/>
        <w:rPr>
          <w:rFonts w:ascii="Times New Roman" w:hAnsi="Times New Roman" w:cs="Times New Roman"/>
        </w:rPr>
      </w:pPr>
      <w:r w:rsidRPr="00C8371E">
        <w:rPr>
          <w:rFonts w:ascii="Times New Roman" w:hAnsi="Times New Roman" w:cs="Times New Roman"/>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6A0327" w:rsidRPr="00C8371E" w:rsidRDefault="006A0327" w:rsidP="001902E1">
      <w:pPr>
        <w:spacing w:after="0" w:line="240" w:lineRule="auto"/>
        <w:ind w:left="708" w:firstLine="567"/>
        <w:jc w:val="both"/>
        <w:rPr>
          <w:rFonts w:ascii="Times New Roman" w:hAnsi="Times New Roman" w:cs="Times New Roman"/>
        </w:rPr>
      </w:pPr>
      <w:r w:rsidRPr="00C8371E">
        <w:rPr>
          <w:rFonts w:ascii="Times New Roman" w:hAnsi="Times New Roman" w:cs="Times New Roman"/>
        </w:rPr>
        <w:lastRenderedPageBreak/>
        <w:t xml:space="preserve">  Критериями для принятия уполномоченным органом решения об изменении границ прилегающих территорий являются: </w:t>
      </w:r>
    </w:p>
    <w:p w:rsidR="006A0327" w:rsidRPr="00C8371E" w:rsidRDefault="006A0327" w:rsidP="001902E1">
      <w:pPr>
        <w:spacing w:after="0" w:line="240" w:lineRule="auto"/>
        <w:ind w:left="708" w:firstLine="567"/>
        <w:jc w:val="both"/>
        <w:rPr>
          <w:rFonts w:ascii="Times New Roman" w:hAnsi="Times New Roman" w:cs="Times New Roman"/>
        </w:rPr>
      </w:pPr>
      <w:r w:rsidRPr="00C8371E">
        <w:rPr>
          <w:rFonts w:ascii="Times New Roman" w:hAnsi="Times New Roman" w:cs="Times New Roman"/>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6A0327" w:rsidRPr="00C8371E" w:rsidRDefault="006A0327" w:rsidP="001902E1">
      <w:pPr>
        <w:spacing w:after="0" w:line="240" w:lineRule="auto"/>
        <w:ind w:left="708" w:firstLine="567"/>
        <w:jc w:val="both"/>
        <w:rPr>
          <w:rFonts w:ascii="Times New Roman" w:hAnsi="Times New Roman" w:cs="Times New Roman"/>
        </w:rPr>
      </w:pPr>
      <w:r w:rsidRPr="00C8371E">
        <w:rPr>
          <w:rFonts w:ascii="Times New Roman" w:hAnsi="Times New Roman" w:cs="Times New Roman"/>
        </w:rPr>
        <w:t xml:space="preserve">2) социально-экономические и физические возможности правообладателей зданий строений, сооружений, земельных участков; </w:t>
      </w:r>
    </w:p>
    <w:p w:rsidR="006A0327" w:rsidRPr="00C8371E" w:rsidRDefault="006A0327" w:rsidP="001902E1">
      <w:pPr>
        <w:spacing w:after="0" w:line="240" w:lineRule="auto"/>
        <w:ind w:left="708" w:firstLine="567"/>
        <w:jc w:val="both"/>
        <w:rPr>
          <w:rFonts w:ascii="Times New Roman" w:hAnsi="Times New Roman" w:cs="Times New Roman"/>
        </w:rPr>
      </w:pPr>
      <w:r w:rsidRPr="00C8371E">
        <w:rPr>
          <w:rFonts w:ascii="Times New Roman" w:hAnsi="Times New Roman" w:cs="Times New Roman"/>
        </w:rPr>
        <w:t xml:space="preserve">3) наличие в границах прилегающей территории линейных объектов. </w:t>
      </w:r>
    </w:p>
    <w:p w:rsidR="006A0327" w:rsidRPr="00C8371E" w:rsidRDefault="006A0327" w:rsidP="001902E1">
      <w:pPr>
        <w:spacing w:after="0" w:line="240" w:lineRule="auto"/>
        <w:ind w:left="708" w:firstLine="567"/>
        <w:jc w:val="both"/>
        <w:rPr>
          <w:rFonts w:ascii="Times New Roman" w:hAnsi="Times New Roman" w:cs="Times New Roman"/>
        </w:rPr>
      </w:pPr>
      <w:r w:rsidRPr="00C8371E">
        <w:rPr>
          <w:rFonts w:ascii="Times New Roman" w:hAnsi="Times New Roman" w:cs="Times New Roman"/>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6A0327" w:rsidRPr="00C8371E" w:rsidRDefault="006A0327" w:rsidP="001902E1">
      <w:pPr>
        <w:spacing w:after="0" w:line="240" w:lineRule="auto"/>
        <w:ind w:left="708" w:firstLine="567"/>
        <w:jc w:val="both"/>
        <w:rPr>
          <w:rFonts w:ascii="Times New Roman" w:hAnsi="Times New Roman" w:cs="Times New Roman"/>
        </w:rPr>
      </w:pPr>
      <w:r w:rsidRPr="00C8371E">
        <w:rPr>
          <w:rFonts w:ascii="Times New Roman" w:hAnsi="Times New Roman" w:cs="Times New Roman"/>
        </w:rPr>
        <w:t xml:space="preserve">  Уполномоченный орган принимает решение о подготовке проекта Соглашения или подготовке проекта уведомления об отказе в заключени</w:t>
      </w:r>
      <w:proofErr w:type="gramStart"/>
      <w:r w:rsidRPr="00C8371E">
        <w:rPr>
          <w:rFonts w:ascii="Times New Roman" w:hAnsi="Times New Roman" w:cs="Times New Roman"/>
        </w:rPr>
        <w:t>и</w:t>
      </w:r>
      <w:proofErr w:type="gramEnd"/>
      <w:r w:rsidRPr="00C8371E">
        <w:rPr>
          <w:rFonts w:ascii="Times New Roman" w:hAnsi="Times New Roman" w:cs="Times New Roman"/>
        </w:rPr>
        <w:t xml:space="preserve">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6A0327" w:rsidRPr="00C8371E" w:rsidRDefault="006A0327" w:rsidP="001902E1">
      <w:pPr>
        <w:spacing w:after="0" w:line="240" w:lineRule="auto"/>
        <w:ind w:left="708" w:firstLine="567"/>
        <w:jc w:val="both"/>
        <w:rPr>
          <w:rFonts w:ascii="Times New Roman" w:hAnsi="Times New Roman" w:cs="Times New Roman"/>
        </w:rPr>
      </w:pPr>
      <w:r w:rsidRPr="00C8371E">
        <w:rPr>
          <w:rFonts w:ascii="Times New Roman" w:hAnsi="Times New Roman" w:cs="Times New Roman"/>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6A0327" w:rsidRPr="00C8371E" w:rsidRDefault="006A0327" w:rsidP="001902E1">
      <w:pPr>
        <w:spacing w:after="0" w:line="240" w:lineRule="auto"/>
        <w:ind w:left="708" w:firstLine="567"/>
        <w:jc w:val="both"/>
        <w:rPr>
          <w:rFonts w:ascii="Times New Roman" w:hAnsi="Times New Roman" w:cs="Times New Roman"/>
        </w:rPr>
      </w:pPr>
      <w:r w:rsidRPr="00C8371E">
        <w:rPr>
          <w:rFonts w:ascii="Times New Roman" w:hAnsi="Times New Roman" w:cs="Times New Roman"/>
        </w:rPr>
        <w:t xml:space="preserve">  Состав комиссии и порядок ее деятельности утверждаются постановлением уполномоченного органа.</w:t>
      </w:r>
    </w:p>
    <w:p w:rsidR="006A0327" w:rsidRPr="00C8371E" w:rsidRDefault="006A0327" w:rsidP="001902E1">
      <w:pPr>
        <w:spacing w:after="0" w:line="240" w:lineRule="auto"/>
        <w:ind w:left="708" w:firstLine="567"/>
        <w:jc w:val="both"/>
        <w:rPr>
          <w:rFonts w:ascii="Times New Roman" w:hAnsi="Times New Roman" w:cs="Times New Roman"/>
        </w:rPr>
      </w:pPr>
      <w:r w:rsidRPr="00C8371E">
        <w:rPr>
          <w:rFonts w:ascii="Times New Roman" w:hAnsi="Times New Roman" w:cs="Times New Roman"/>
        </w:rPr>
        <w:t>Проект Соглашения, подписанный должностным лицом уполномоченного органа, или уведомление об отказе в заключени</w:t>
      </w:r>
      <w:proofErr w:type="gramStart"/>
      <w:r w:rsidRPr="00C8371E">
        <w:rPr>
          <w:rFonts w:ascii="Times New Roman" w:hAnsi="Times New Roman" w:cs="Times New Roman"/>
        </w:rPr>
        <w:t>и</w:t>
      </w:r>
      <w:proofErr w:type="gramEnd"/>
      <w:r w:rsidRPr="00C8371E">
        <w:rPr>
          <w:rFonts w:ascii="Times New Roman" w:hAnsi="Times New Roman" w:cs="Times New Roman"/>
        </w:rPr>
        <w:t xml:space="preserve"> Соглашения подлежат направлению (вручению) заявителю не позднее 2 рабочих дней со дня их подписания. </w:t>
      </w:r>
    </w:p>
    <w:p w:rsidR="006A0327" w:rsidRPr="00C8371E" w:rsidRDefault="006A0327" w:rsidP="001902E1">
      <w:pPr>
        <w:spacing w:after="0" w:line="240" w:lineRule="auto"/>
        <w:ind w:left="708" w:firstLine="567"/>
        <w:jc w:val="both"/>
        <w:rPr>
          <w:rFonts w:ascii="Times New Roman" w:hAnsi="Times New Roman" w:cs="Times New Roman"/>
        </w:rPr>
      </w:pPr>
      <w:r w:rsidRPr="00C8371E">
        <w:rPr>
          <w:rFonts w:ascii="Times New Roman" w:hAnsi="Times New Roman" w:cs="Times New Roman"/>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6A0327" w:rsidRPr="00C8371E" w:rsidRDefault="006A0327" w:rsidP="001902E1">
      <w:pPr>
        <w:tabs>
          <w:tab w:val="left" w:pos="1134"/>
        </w:tabs>
        <w:autoSpaceDE w:val="0"/>
        <w:autoSpaceDN w:val="0"/>
        <w:adjustRightInd w:val="0"/>
        <w:spacing w:after="0" w:line="240" w:lineRule="auto"/>
        <w:ind w:left="708" w:firstLine="567"/>
        <w:jc w:val="both"/>
        <w:rPr>
          <w:rFonts w:ascii="Times New Roman" w:hAnsi="Times New Roman" w:cs="Times New Roman"/>
        </w:rPr>
      </w:pPr>
      <w:r w:rsidRPr="00C8371E">
        <w:rPr>
          <w:rFonts w:ascii="Times New Roman" w:hAnsi="Times New Roman" w:cs="Times New Roman"/>
        </w:rPr>
        <w:t xml:space="preserve">9.5. </w:t>
      </w:r>
      <w:r w:rsidRPr="00C8371E">
        <w:rPr>
          <w:rFonts w:ascii="Times New Roman" w:hAnsi="Times New Roman" w:cs="Times New Roman"/>
          <w:b/>
        </w:rPr>
        <w:t xml:space="preserve">  </w:t>
      </w:r>
      <w:r w:rsidRPr="00C8371E">
        <w:rPr>
          <w:rFonts w:ascii="Times New Roman" w:hAnsi="Times New Roman" w:cs="Times New Roman"/>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9.6.  В перечень видов работ по содержанию прилегающих территорий  включается:</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proofErr w:type="gramStart"/>
      <w:r w:rsidRPr="00C8371E">
        <w:rPr>
          <w:sz w:val="22"/>
          <w:szCs w:val="22"/>
        </w:rPr>
        <w:t>а) содержание покрытия прилегающей территории в летний и зимний периоды, в том числе:</w:t>
      </w:r>
      <w:proofErr w:type="gramEnd"/>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очистку и подметание прилегающей территории;</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мойку прилегающей территории;</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 xml:space="preserve">посыпку и обработку прилегающей территории </w:t>
      </w:r>
      <w:proofErr w:type="spellStart"/>
      <w:r w:rsidRPr="00C8371E">
        <w:rPr>
          <w:sz w:val="22"/>
          <w:szCs w:val="22"/>
        </w:rPr>
        <w:t>противогололедными</w:t>
      </w:r>
      <w:proofErr w:type="spellEnd"/>
      <w:r w:rsidRPr="00C8371E">
        <w:rPr>
          <w:sz w:val="22"/>
          <w:szCs w:val="22"/>
        </w:rPr>
        <w:t xml:space="preserve"> средствами;</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укладку свежевыпавшего снега в валы или кучи;</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текущий ремонт;</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б) содержание газонов, в том числе:</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прочесывание поверхности железными граблями;</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покос травостоя;</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сгребание и уборку скошенной травы и листвы;</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очистку от мусора;</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полив;</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в) содержание деревьев и кустарников, в том числе:</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обрезку сухих сучьев и мелкой суши;</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сбор срезанных ветвей;</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прополку и рыхление приствольных лунок;</w:t>
      </w:r>
    </w:p>
    <w:p w:rsidR="006A0327" w:rsidRPr="00C8371E" w:rsidRDefault="006A0327" w:rsidP="001902E1">
      <w:pPr>
        <w:pStyle w:val="s1"/>
        <w:shd w:val="clear" w:color="auto" w:fill="FFFFFF"/>
        <w:spacing w:before="0" w:beforeAutospacing="0" w:after="0" w:afterAutospacing="0"/>
        <w:ind w:left="708" w:firstLine="567"/>
        <w:jc w:val="both"/>
        <w:rPr>
          <w:sz w:val="22"/>
          <w:szCs w:val="22"/>
        </w:rPr>
      </w:pPr>
      <w:r w:rsidRPr="00C8371E">
        <w:rPr>
          <w:sz w:val="22"/>
          <w:szCs w:val="22"/>
        </w:rPr>
        <w:t>полив в приствольные лунки.</w:t>
      </w:r>
    </w:p>
    <w:p w:rsidR="006A0327" w:rsidRPr="00C8371E" w:rsidRDefault="006A0327" w:rsidP="001902E1">
      <w:pPr>
        <w:shd w:val="clear" w:color="auto" w:fill="FFFFFF"/>
        <w:spacing w:after="0" w:line="252" w:lineRule="atLeast"/>
        <w:ind w:left="708" w:firstLine="709"/>
        <w:jc w:val="center"/>
        <w:rPr>
          <w:rFonts w:ascii="Times New Roman" w:hAnsi="Times New Roman" w:cs="Times New Roman"/>
          <w:spacing w:val="-4"/>
        </w:rPr>
      </w:pPr>
    </w:p>
    <w:p w:rsidR="006A0327" w:rsidRPr="00C8371E" w:rsidRDefault="006A0327" w:rsidP="001902E1">
      <w:pPr>
        <w:shd w:val="clear" w:color="auto" w:fill="FFFFFF"/>
        <w:spacing w:after="225" w:line="252" w:lineRule="atLeast"/>
        <w:ind w:left="708" w:firstLine="709"/>
        <w:jc w:val="center"/>
        <w:rPr>
          <w:rFonts w:ascii="Times New Roman" w:hAnsi="Times New Roman" w:cs="Times New Roman"/>
          <w:b/>
        </w:rPr>
      </w:pPr>
      <w:r w:rsidRPr="00C8371E">
        <w:rPr>
          <w:rFonts w:ascii="Times New Roman" w:hAnsi="Times New Roman" w:cs="Times New Roman"/>
          <w:b/>
        </w:rPr>
        <w:t>Раздел 10</w:t>
      </w:r>
      <w:r w:rsidRPr="00C8371E">
        <w:rPr>
          <w:rFonts w:ascii="Times New Roman" w:hAnsi="Times New Roman" w:cs="Times New Roman"/>
          <w:spacing w:val="-4"/>
        </w:rPr>
        <w:t xml:space="preserve">  </w:t>
      </w:r>
      <w:r w:rsidRPr="00C8371E">
        <w:rPr>
          <w:rFonts w:ascii="Times New Roman" w:hAnsi="Times New Roman" w:cs="Times New Roman"/>
          <w:b/>
          <w:spacing w:val="-4"/>
        </w:rPr>
        <w:t>ОТВЕТСТВЕННОСТЬ ЗА НАРУШЕНИЕ ПРАВИЛ</w:t>
      </w:r>
      <w:r w:rsidRPr="00C8371E">
        <w:rPr>
          <w:rStyle w:val="apple-converted-space"/>
          <w:rFonts w:ascii="Times New Roman" w:hAnsi="Times New Roman" w:cs="Times New Roman"/>
          <w:b/>
          <w:spacing w:val="-4"/>
        </w:rPr>
        <w:t> </w:t>
      </w:r>
      <w:r w:rsidRPr="00C8371E">
        <w:rPr>
          <w:rFonts w:ascii="Times New Roman" w:hAnsi="Times New Roman" w:cs="Times New Roman"/>
          <w:b/>
          <w:spacing w:val="-5"/>
        </w:rPr>
        <w:t xml:space="preserve">БЛАГОУСТРОЙСТВА  </w:t>
      </w:r>
    </w:p>
    <w:p w:rsidR="0003686D" w:rsidRPr="00C8371E" w:rsidRDefault="006A0327" w:rsidP="0003686D">
      <w:pPr>
        <w:pStyle w:val="10"/>
        <w:ind w:left="426"/>
        <w:rPr>
          <w:rFonts w:ascii="Arial" w:hAnsi="Arial" w:cs="Arial"/>
          <w:sz w:val="22"/>
          <w:szCs w:val="22"/>
        </w:rPr>
      </w:pPr>
      <w:r w:rsidRPr="00C8371E">
        <w:rPr>
          <w:spacing w:val="-27"/>
          <w:sz w:val="22"/>
          <w:szCs w:val="22"/>
        </w:rPr>
        <w:t>10.1.</w:t>
      </w:r>
      <w:r w:rsidRPr="00C8371E">
        <w:rPr>
          <w:spacing w:val="-2"/>
          <w:sz w:val="22"/>
          <w:szCs w:val="22"/>
        </w:rPr>
        <w:t>   </w:t>
      </w:r>
      <w:r w:rsidRPr="00C8371E">
        <w:rPr>
          <w:rStyle w:val="apple-converted-space"/>
          <w:spacing w:val="-2"/>
          <w:sz w:val="22"/>
          <w:szCs w:val="22"/>
        </w:rPr>
        <w:t> </w:t>
      </w:r>
      <w:r w:rsidRPr="00C8371E">
        <w:rPr>
          <w:spacing w:val="-2"/>
          <w:sz w:val="22"/>
          <w:szCs w:val="22"/>
        </w:rPr>
        <w:t xml:space="preserve">Граждане и юридические лица </w:t>
      </w:r>
      <w:proofErr w:type="gramStart"/>
      <w:r w:rsidRPr="00C8371E">
        <w:rPr>
          <w:spacing w:val="-2"/>
          <w:sz w:val="22"/>
          <w:szCs w:val="22"/>
        </w:rPr>
        <w:t xml:space="preserve">( </w:t>
      </w:r>
      <w:proofErr w:type="gramEnd"/>
      <w:r w:rsidRPr="00C8371E">
        <w:rPr>
          <w:spacing w:val="-2"/>
          <w:sz w:val="22"/>
          <w:szCs w:val="22"/>
        </w:rPr>
        <w:t xml:space="preserve">их должностные лица), виновные в нарушении настоящих Правил </w:t>
      </w:r>
      <w:r w:rsidRPr="00C8371E">
        <w:rPr>
          <w:spacing w:val="-5"/>
          <w:sz w:val="22"/>
          <w:szCs w:val="22"/>
        </w:rPr>
        <w:t>привлекаются к</w:t>
      </w:r>
      <w:r w:rsidRPr="00C8371E">
        <w:rPr>
          <w:rStyle w:val="apple-converted-space"/>
          <w:spacing w:val="-5"/>
          <w:sz w:val="22"/>
          <w:szCs w:val="22"/>
        </w:rPr>
        <w:t> </w:t>
      </w:r>
      <w:r w:rsidRPr="00C8371E">
        <w:rPr>
          <w:spacing w:val="6"/>
          <w:sz w:val="22"/>
          <w:szCs w:val="22"/>
        </w:rPr>
        <w:t xml:space="preserve">ответственности в порядке, установленном действующим </w:t>
      </w:r>
      <w:r w:rsidRPr="00C8371E">
        <w:rPr>
          <w:spacing w:val="-8"/>
          <w:sz w:val="22"/>
          <w:szCs w:val="22"/>
        </w:rPr>
        <w:t>законодательством.</w:t>
      </w:r>
      <w:r w:rsidR="0003686D" w:rsidRPr="00C8371E">
        <w:rPr>
          <w:rFonts w:ascii="Arial" w:hAnsi="Arial" w:cs="Arial"/>
          <w:sz w:val="22"/>
          <w:szCs w:val="22"/>
        </w:rPr>
        <w:t xml:space="preserve"> </w:t>
      </w:r>
    </w:p>
    <w:p w:rsidR="0003686D" w:rsidRPr="00C8371E" w:rsidRDefault="0003686D" w:rsidP="0003686D">
      <w:pPr>
        <w:pStyle w:val="ac"/>
        <w:jc w:val="center"/>
        <w:rPr>
          <w:rFonts w:ascii="Times New Roman" w:hAnsi="Times New Roman" w:cs="Times New Roman"/>
        </w:rPr>
      </w:pPr>
    </w:p>
    <w:p w:rsidR="0003686D" w:rsidRPr="00C8371E" w:rsidRDefault="0003686D" w:rsidP="0003686D">
      <w:pPr>
        <w:pStyle w:val="ac"/>
        <w:jc w:val="center"/>
        <w:rPr>
          <w:rFonts w:ascii="Times New Roman" w:hAnsi="Times New Roman" w:cs="Times New Roman"/>
        </w:rPr>
      </w:pPr>
      <w:r w:rsidRPr="00C8371E">
        <w:rPr>
          <w:rFonts w:ascii="Times New Roman" w:hAnsi="Times New Roman" w:cs="Times New Roman"/>
        </w:rPr>
        <w:lastRenderedPageBreak/>
        <w:t xml:space="preserve">СОВЕТ  ДЕПУТАТОВ ШИБКОВСКОГО СЕЛЬСОВЕТА </w:t>
      </w:r>
    </w:p>
    <w:p w:rsidR="0003686D" w:rsidRPr="00C8371E" w:rsidRDefault="0003686D" w:rsidP="0003686D">
      <w:pPr>
        <w:pStyle w:val="ac"/>
        <w:jc w:val="center"/>
        <w:rPr>
          <w:rFonts w:ascii="Times New Roman" w:hAnsi="Times New Roman" w:cs="Times New Roman"/>
        </w:rPr>
      </w:pPr>
      <w:r w:rsidRPr="00C8371E">
        <w:rPr>
          <w:rFonts w:ascii="Times New Roman" w:hAnsi="Times New Roman" w:cs="Times New Roman"/>
        </w:rPr>
        <w:t>ИСКИТИМСКОГО РАЙОНАНОВОСИБИРСКОЙ ОБЛАСТИ</w:t>
      </w:r>
    </w:p>
    <w:p w:rsidR="0003686D" w:rsidRPr="00C8371E" w:rsidRDefault="0003686D" w:rsidP="0003686D">
      <w:pPr>
        <w:jc w:val="center"/>
        <w:rPr>
          <w:rFonts w:ascii="Times New Roman" w:hAnsi="Times New Roman" w:cs="Times New Roman"/>
        </w:rPr>
      </w:pPr>
      <w:r w:rsidRPr="00C8371E">
        <w:rPr>
          <w:rFonts w:ascii="Times New Roman" w:hAnsi="Times New Roman" w:cs="Times New Roman"/>
        </w:rPr>
        <w:t>(шестого созыва)</w:t>
      </w:r>
    </w:p>
    <w:p w:rsidR="0003686D" w:rsidRPr="00C8371E" w:rsidRDefault="0003686D" w:rsidP="0003686D">
      <w:pPr>
        <w:pStyle w:val="ac"/>
        <w:jc w:val="center"/>
        <w:rPr>
          <w:rFonts w:ascii="Times New Roman" w:hAnsi="Times New Roman" w:cs="Times New Roman"/>
        </w:rPr>
      </w:pPr>
      <w:r w:rsidRPr="00C8371E">
        <w:rPr>
          <w:rFonts w:ascii="Times New Roman" w:hAnsi="Times New Roman" w:cs="Times New Roman"/>
        </w:rPr>
        <w:t>РЕШЕНИЕ</w:t>
      </w:r>
    </w:p>
    <w:p w:rsidR="0003686D" w:rsidRPr="00C8371E" w:rsidRDefault="0003686D" w:rsidP="0003686D">
      <w:pPr>
        <w:pStyle w:val="ac"/>
        <w:jc w:val="center"/>
        <w:rPr>
          <w:rFonts w:ascii="Times New Roman" w:hAnsi="Times New Roman" w:cs="Times New Roman"/>
        </w:rPr>
      </w:pPr>
      <w:r w:rsidRPr="00C8371E">
        <w:rPr>
          <w:rFonts w:ascii="Times New Roman" w:hAnsi="Times New Roman" w:cs="Times New Roman"/>
        </w:rPr>
        <w:t>(семнадцатой очередной сессии)</w:t>
      </w:r>
    </w:p>
    <w:p w:rsidR="0003686D" w:rsidRPr="00C8371E" w:rsidRDefault="0003686D" w:rsidP="0003686D">
      <w:pPr>
        <w:pStyle w:val="ac"/>
        <w:jc w:val="center"/>
        <w:rPr>
          <w:rFonts w:ascii="Times New Roman" w:hAnsi="Times New Roman" w:cs="Times New Roman"/>
        </w:rPr>
      </w:pPr>
    </w:p>
    <w:p w:rsidR="0003686D" w:rsidRPr="00C8371E" w:rsidRDefault="0003686D" w:rsidP="0003686D">
      <w:pPr>
        <w:pStyle w:val="ac"/>
        <w:jc w:val="center"/>
        <w:rPr>
          <w:rFonts w:ascii="Times New Roman" w:hAnsi="Times New Roman" w:cs="Times New Roman"/>
          <w:u w:val="single"/>
        </w:rPr>
      </w:pPr>
      <w:r w:rsidRPr="00C8371E">
        <w:rPr>
          <w:rFonts w:ascii="Times New Roman" w:hAnsi="Times New Roman" w:cs="Times New Roman"/>
          <w:u w:val="single"/>
        </w:rPr>
        <w:t xml:space="preserve">27.05.2022 </w:t>
      </w:r>
      <w:r w:rsidRPr="00C8371E">
        <w:rPr>
          <w:rFonts w:ascii="Times New Roman" w:hAnsi="Times New Roman" w:cs="Times New Roman"/>
        </w:rPr>
        <w:t xml:space="preserve"> №  </w:t>
      </w:r>
      <w:r w:rsidRPr="00C8371E">
        <w:rPr>
          <w:rFonts w:ascii="Times New Roman" w:hAnsi="Times New Roman" w:cs="Times New Roman"/>
          <w:u w:val="single"/>
        </w:rPr>
        <w:t>87</w:t>
      </w:r>
    </w:p>
    <w:p w:rsidR="0003686D" w:rsidRPr="00C8371E" w:rsidRDefault="0003686D" w:rsidP="0003686D">
      <w:pPr>
        <w:pStyle w:val="ac"/>
        <w:jc w:val="center"/>
        <w:rPr>
          <w:rFonts w:ascii="Times New Roman" w:hAnsi="Times New Roman" w:cs="Times New Roman"/>
        </w:rPr>
      </w:pPr>
      <w:proofErr w:type="spellStart"/>
      <w:r w:rsidRPr="00C8371E">
        <w:rPr>
          <w:rFonts w:ascii="Times New Roman" w:hAnsi="Times New Roman" w:cs="Times New Roman"/>
        </w:rPr>
        <w:t>д</w:t>
      </w:r>
      <w:proofErr w:type="gramStart"/>
      <w:r w:rsidRPr="00C8371E">
        <w:rPr>
          <w:rFonts w:ascii="Times New Roman" w:hAnsi="Times New Roman" w:cs="Times New Roman"/>
        </w:rPr>
        <w:t>.Ш</w:t>
      </w:r>
      <w:proofErr w:type="gramEnd"/>
      <w:r w:rsidRPr="00C8371E">
        <w:rPr>
          <w:rFonts w:ascii="Times New Roman" w:hAnsi="Times New Roman" w:cs="Times New Roman"/>
        </w:rPr>
        <w:t>ибково</w:t>
      </w:r>
      <w:proofErr w:type="spellEnd"/>
    </w:p>
    <w:p w:rsidR="0003686D" w:rsidRPr="00C8371E" w:rsidRDefault="0003686D" w:rsidP="0003686D">
      <w:pPr>
        <w:ind w:left="284"/>
        <w:jc w:val="center"/>
        <w:rPr>
          <w:rFonts w:ascii="Times New Roman" w:hAnsi="Times New Roman" w:cs="Times New Roman"/>
        </w:rPr>
      </w:pPr>
      <w:r w:rsidRPr="00C8371E">
        <w:rPr>
          <w:rFonts w:ascii="Times New Roman" w:hAnsi="Times New Roman" w:cs="Times New Roman"/>
        </w:rPr>
        <w:t>Внесение изменений в решение Совета депутатов от 22.12.2021 №58 «О бюджете Шибковского сельсовета Искитимского района Новосибирской области на 2022 год и плановый период 2023 и 2024 годов</w:t>
      </w:r>
    </w:p>
    <w:p w:rsidR="0003686D" w:rsidRPr="00C8371E" w:rsidRDefault="0003686D" w:rsidP="0003686D">
      <w:pPr>
        <w:ind w:left="284"/>
        <w:jc w:val="both"/>
        <w:rPr>
          <w:rFonts w:ascii="Times New Roman" w:hAnsi="Times New Roman" w:cs="Times New Roman"/>
        </w:rPr>
      </w:pPr>
      <w:r w:rsidRPr="00C8371E">
        <w:rPr>
          <w:rFonts w:ascii="Times New Roman" w:hAnsi="Times New Roman" w:cs="Times New Roman"/>
        </w:rPr>
        <w:t xml:space="preserve">                    В связи с изменениями, вносимыми в расходную часть бюджета, в соответствии с Уставом Шибковского сельсовета, Совет депутатов Шибковского сельсовета</w:t>
      </w:r>
    </w:p>
    <w:p w:rsidR="0003686D" w:rsidRPr="00C8371E" w:rsidRDefault="0003686D" w:rsidP="0003686D">
      <w:pPr>
        <w:ind w:left="284"/>
        <w:jc w:val="both"/>
        <w:rPr>
          <w:rFonts w:ascii="Times New Roman" w:hAnsi="Times New Roman" w:cs="Times New Roman"/>
        </w:rPr>
      </w:pPr>
      <w:r w:rsidRPr="00C8371E">
        <w:rPr>
          <w:rFonts w:ascii="Times New Roman" w:hAnsi="Times New Roman" w:cs="Times New Roman"/>
        </w:rPr>
        <w:t xml:space="preserve"> РЕШИЛ:</w:t>
      </w:r>
    </w:p>
    <w:p w:rsidR="0003686D" w:rsidRPr="00C8371E" w:rsidRDefault="0003686D" w:rsidP="0003686D">
      <w:pPr>
        <w:numPr>
          <w:ilvl w:val="0"/>
          <w:numId w:val="45"/>
        </w:numPr>
        <w:spacing w:after="0" w:line="240" w:lineRule="auto"/>
        <w:ind w:left="284" w:firstLine="709"/>
        <w:jc w:val="both"/>
        <w:rPr>
          <w:rFonts w:ascii="Times New Roman" w:hAnsi="Times New Roman" w:cs="Times New Roman"/>
        </w:rPr>
      </w:pPr>
      <w:r w:rsidRPr="00C8371E">
        <w:rPr>
          <w:rFonts w:ascii="Times New Roman" w:hAnsi="Times New Roman" w:cs="Times New Roman"/>
        </w:rPr>
        <w:t xml:space="preserve">Внести в решение сессии Совета депутатов от 22.12.2021 № 58 «О бюджете Шибковского сельсовета Искитимского района Новосибирской области на 2022 год и плановый период 2023 и 2024 годов» (в редакции решений от 25.02.2022 № 67, от 18.04.2022 №81) следующие изменения: </w:t>
      </w:r>
    </w:p>
    <w:p w:rsidR="0003686D" w:rsidRPr="00C8371E" w:rsidRDefault="0003686D" w:rsidP="0003686D">
      <w:pPr>
        <w:ind w:left="284"/>
        <w:jc w:val="both"/>
        <w:rPr>
          <w:rFonts w:ascii="Times New Roman" w:hAnsi="Times New Roman" w:cs="Times New Roman"/>
        </w:rPr>
      </w:pPr>
      <w:r w:rsidRPr="00C8371E">
        <w:rPr>
          <w:rFonts w:ascii="Times New Roman" w:eastAsia="Calibri" w:hAnsi="Times New Roman" w:cs="Times New Roman"/>
        </w:rPr>
        <w:t xml:space="preserve">          1.1. </w:t>
      </w:r>
      <w:r w:rsidRPr="00C8371E">
        <w:rPr>
          <w:rFonts w:ascii="Times New Roman" w:hAnsi="Times New Roman" w:cs="Times New Roman"/>
        </w:rPr>
        <w:t xml:space="preserve">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C8371E">
        <w:rPr>
          <w:rFonts w:ascii="Times New Roman" w:hAnsi="Times New Roman" w:cs="Times New Roman"/>
        </w:rPr>
        <w:t>видов расходов классификации расходов бюджетов</w:t>
      </w:r>
      <w:proofErr w:type="gramEnd"/>
      <w:r w:rsidRPr="00C8371E">
        <w:rPr>
          <w:rFonts w:ascii="Times New Roman" w:hAnsi="Times New Roman" w:cs="Times New Roman"/>
        </w:rPr>
        <w:t xml:space="preserve"> на 2022 год и плановый период 2023 и 2024 годов» в прилагаемой редакции;</w:t>
      </w:r>
    </w:p>
    <w:p w:rsidR="0003686D" w:rsidRPr="00C8371E" w:rsidRDefault="0003686D" w:rsidP="0003686D">
      <w:pPr>
        <w:ind w:left="284" w:firstLine="720"/>
        <w:jc w:val="both"/>
        <w:rPr>
          <w:rFonts w:ascii="Times New Roman" w:hAnsi="Times New Roman" w:cs="Times New Roman"/>
        </w:rPr>
      </w:pPr>
      <w:r w:rsidRPr="00C8371E">
        <w:rPr>
          <w:rFonts w:ascii="Times New Roman" w:eastAsia="Calibri" w:hAnsi="Times New Roman" w:cs="Times New Roman"/>
        </w:rPr>
        <w:t xml:space="preserve">1.2. </w:t>
      </w:r>
      <w:r w:rsidRPr="00C8371E">
        <w:rPr>
          <w:rFonts w:ascii="Times New Roman" w:hAnsi="Times New Roman" w:cs="Times New Roman"/>
        </w:rPr>
        <w:t xml:space="preserve">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C8371E">
        <w:rPr>
          <w:rFonts w:ascii="Times New Roman" w:hAnsi="Times New Roman" w:cs="Times New Roman"/>
        </w:rPr>
        <w:t>видов расходов классификации расходов бюджетов</w:t>
      </w:r>
      <w:proofErr w:type="gramEnd"/>
      <w:r w:rsidRPr="00C8371E">
        <w:rPr>
          <w:rFonts w:ascii="Times New Roman" w:hAnsi="Times New Roman" w:cs="Times New Roman"/>
        </w:rPr>
        <w:t xml:space="preserve"> на 2022 год и плановый период 2023 и 2024 годов» в прилагаемой редакции;</w:t>
      </w:r>
    </w:p>
    <w:p w:rsidR="0003686D" w:rsidRPr="00C8371E" w:rsidRDefault="0003686D" w:rsidP="0003686D">
      <w:pPr>
        <w:tabs>
          <w:tab w:val="left" w:pos="567"/>
        </w:tabs>
        <w:ind w:left="284"/>
        <w:jc w:val="both"/>
        <w:rPr>
          <w:rFonts w:ascii="Times New Roman" w:hAnsi="Times New Roman" w:cs="Times New Roman"/>
        </w:rPr>
      </w:pPr>
      <w:r w:rsidRPr="00C8371E">
        <w:rPr>
          <w:rFonts w:ascii="Times New Roman" w:eastAsia="Calibri" w:hAnsi="Times New Roman" w:cs="Times New Roman"/>
        </w:rPr>
        <w:t xml:space="preserve">         1.3. </w:t>
      </w:r>
      <w:r w:rsidRPr="00C8371E">
        <w:rPr>
          <w:rFonts w:ascii="Times New Roman" w:hAnsi="Times New Roman" w:cs="Times New Roman"/>
        </w:rPr>
        <w:t>утвердить приложение 5 «Ведомственная структура расходов местного бюджета на 2022 год и плановый период 2023 и 2024 годов» в прилагаемой редакции;</w:t>
      </w:r>
    </w:p>
    <w:p w:rsidR="0003686D" w:rsidRPr="00C8371E" w:rsidRDefault="0003686D" w:rsidP="0003686D">
      <w:pPr>
        <w:tabs>
          <w:tab w:val="left" w:pos="567"/>
        </w:tabs>
        <w:ind w:left="284"/>
        <w:jc w:val="both"/>
        <w:rPr>
          <w:rFonts w:ascii="Times New Roman" w:hAnsi="Times New Roman" w:cs="Times New Roman"/>
          <w:lang w:eastAsia="en-US"/>
        </w:rPr>
      </w:pPr>
      <w:r w:rsidRPr="00C8371E">
        <w:rPr>
          <w:rFonts w:ascii="Times New Roman" w:hAnsi="Times New Roman" w:cs="Times New Roman"/>
        </w:rPr>
        <w:t xml:space="preserve">          2.Данное Решение опубликовать в печатном издании «Вестник Шибковского сельсовета» и разместить на официальном сайте Шибковского сельсовета в сети «Интернет».</w:t>
      </w:r>
    </w:p>
    <w:p w:rsidR="0003686D" w:rsidRPr="00C8371E" w:rsidRDefault="0003686D" w:rsidP="0003686D">
      <w:pPr>
        <w:ind w:left="284" w:firstLine="709"/>
        <w:jc w:val="both"/>
        <w:rPr>
          <w:rFonts w:ascii="Times New Roman" w:hAnsi="Times New Roman" w:cs="Times New Roman"/>
        </w:rPr>
      </w:pPr>
      <w:r w:rsidRPr="00C8371E">
        <w:rPr>
          <w:rFonts w:ascii="Times New Roman" w:hAnsi="Times New Roman" w:cs="Times New Roman"/>
        </w:rPr>
        <w:t>3.Настоящее Решение вступает в силу после его официального опубликования.</w:t>
      </w:r>
    </w:p>
    <w:p w:rsidR="0003686D" w:rsidRPr="00C8371E" w:rsidRDefault="0003686D" w:rsidP="0003686D">
      <w:pPr>
        <w:ind w:left="284" w:firstLine="709"/>
        <w:jc w:val="both"/>
        <w:rPr>
          <w:rFonts w:ascii="Times New Roman" w:hAnsi="Times New Roman" w:cs="Times New Roman"/>
        </w:rPr>
      </w:pPr>
      <w:r w:rsidRPr="00C8371E">
        <w:rPr>
          <w:rFonts w:ascii="Times New Roman" w:hAnsi="Times New Roman" w:cs="Times New Roman"/>
        </w:rPr>
        <w:t xml:space="preserve">4. Контроль возложить на председателя комиссии Совета депутатов по бюджету, финансовой и налоговой политике (Нестеренко Г.В.). </w:t>
      </w:r>
    </w:p>
    <w:p w:rsidR="0003686D" w:rsidRPr="00C8371E" w:rsidRDefault="0003686D" w:rsidP="0003686D">
      <w:pPr>
        <w:pStyle w:val="ac"/>
        <w:ind w:left="284"/>
        <w:jc w:val="both"/>
        <w:rPr>
          <w:rFonts w:ascii="Times New Roman" w:hAnsi="Times New Roman" w:cs="Times New Roman"/>
        </w:rPr>
      </w:pPr>
      <w:r w:rsidRPr="00C8371E">
        <w:rPr>
          <w:rFonts w:ascii="Times New Roman" w:hAnsi="Times New Roman" w:cs="Times New Roman"/>
        </w:rPr>
        <w:t>Глава                                                          Председатель Совета депутатов</w:t>
      </w:r>
    </w:p>
    <w:p w:rsidR="0003686D" w:rsidRPr="00C8371E" w:rsidRDefault="0003686D" w:rsidP="0003686D">
      <w:pPr>
        <w:pStyle w:val="ac"/>
        <w:ind w:left="284"/>
        <w:jc w:val="both"/>
        <w:rPr>
          <w:rFonts w:ascii="Times New Roman" w:hAnsi="Times New Roman" w:cs="Times New Roman"/>
        </w:rPr>
      </w:pPr>
      <w:r w:rsidRPr="00C8371E">
        <w:rPr>
          <w:rFonts w:ascii="Times New Roman" w:hAnsi="Times New Roman" w:cs="Times New Roman"/>
        </w:rPr>
        <w:t>Шибковского сельсовета                            Шибковского сельсовета</w:t>
      </w:r>
    </w:p>
    <w:p w:rsidR="0003686D" w:rsidRPr="00C8371E" w:rsidRDefault="0003686D" w:rsidP="0003686D">
      <w:pPr>
        <w:pStyle w:val="ac"/>
        <w:ind w:left="284"/>
        <w:jc w:val="both"/>
        <w:rPr>
          <w:rFonts w:ascii="Times New Roman" w:hAnsi="Times New Roman" w:cs="Times New Roman"/>
        </w:rPr>
      </w:pPr>
      <w:r w:rsidRPr="00C8371E">
        <w:rPr>
          <w:rFonts w:ascii="Times New Roman" w:hAnsi="Times New Roman" w:cs="Times New Roman"/>
        </w:rPr>
        <w:t>Искитимского района                                 Искитимского района</w:t>
      </w:r>
    </w:p>
    <w:p w:rsidR="0003686D" w:rsidRPr="00C8371E" w:rsidRDefault="0003686D" w:rsidP="0003686D">
      <w:pPr>
        <w:pStyle w:val="ac"/>
        <w:ind w:left="284"/>
        <w:jc w:val="both"/>
        <w:rPr>
          <w:rFonts w:ascii="Times New Roman" w:hAnsi="Times New Roman" w:cs="Times New Roman"/>
        </w:rPr>
      </w:pPr>
      <w:r w:rsidRPr="00C8371E">
        <w:rPr>
          <w:rFonts w:ascii="Times New Roman" w:hAnsi="Times New Roman" w:cs="Times New Roman"/>
        </w:rPr>
        <w:t xml:space="preserve">Новосибирской области                             Новосибирской области    </w:t>
      </w:r>
    </w:p>
    <w:p w:rsidR="0003686D" w:rsidRPr="00C8371E" w:rsidRDefault="0003686D" w:rsidP="0003686D">
      <w:pPr>
        <w:pStyle w:val="ac"/>
        <w:ind w:left="284"/>
        <w:jc w:val="both"/>
        <w:rPr>
          <w:rFonts w:ascii="Times New Roman" w:hAnsi="Times New Roman" w:cs="Times New Roman"/>
        </w:rPr>
      </w:pPr>
    </w:p>
    <w:p w:rsidR="0003686D" w:rsidRPr="00C8371E" w:rsidRDefault="0003686D" w:rsidP="0003686D">
      <w:pPr>
        <w:pStyle w:val="ac"/>
        <w:ind w:left="284"/>
        <w:jc w:val="both"/>
        <w:rPr>
          <w:rFonts w:ascii="Times New Roman" w:hAnsi="Times New Roman" w:cs="Times New Roman"/>
        </w:rPr>
      </w:pPr>
      <w:r w:rsidRPr="00C8371E">
        <w:rPr>
          <w:rFonts w:ascii="Times New Roman" w:hAnsi="Times New Roman" w:cs="Times New Roman"/>
        </w:rPr>
        <w:t>___________</w:t>
      </w:r>
      <w:proofErr w:type="spellStart"/>
      <w:r w:rsidRPr="00C8371E">
        <w:rPr>
          <w:rFonts w:ascii="Times New Roman" w:hAnsi="Times New Roman" w:cs="Times New Roman"/>
        </w:rPr>
        <w:t>С.В.Тупиков</w:t>
      </w:r>
      <w:proofErr w:type="spellEnd"/>
      <w:r w:rsidRPr="00C8371E">
        <w:rPr>
          <w:rFonts w:ascii="Times New Roman" w:hAnsi="Times New Roman" w:cs="Times New Roman"/>
        </w:rPr>
        <w:t xml:space="preserve">                           _______________ Н.Г. Пазиева</w:t>
      </w:r>
    </w:p>
    <w:p w:rsidR="0003686D" w:rsidRPr="00C8371E" w:rsidRDefault="0003686D" w:rsidP="0003686D">
      <w:pPr>
        <w:shd w:val="clear" w:color="auto" w:fill="FFFFFF"/>
        <w:spacing w:line="0" w:lineRule="atLeast"/>
        <w:ind w:left="284"/>
        <w:jc w:val="both"/>
        <w:rPr>
          <w:rFonts w:ascii="Times New Roman" w:hAnsi="Times New Roman" w:cs="Times New Roman"/>
        </w:rPr>
      </w:pPr>
      <w:r w:rsidRPr="00C8371E">
        <w:rPr>
          <w:rFonts w:ascii="Times New Roman" w:hAnsi="Times New Roman" w:cs="Times New Roman"/>
        </w:rPr>
        <w:t> </w:t>
      </w:r>
    </w:p>
    <w:tbl>
      <w:tblPr>
        <w:tblW w:w="9914" w:type="dxa"/>
        <w:tblInd w:w="93" w:type="dxa"/>
        <w:tblLook w:val="04A0" w:firstRow="1" w:lastRow="0" w:firstColumn="1" w:lastColumn="0" w:noHBand="0" w:noVBand="1"/>
      </w:tblPr>
      <w:tblGrid>
        <w:gridCol w:w="4208"/>
        <w:gridCol w:w="482"/>
        <w:gridCol w:w="507"/>
        <w:gridCol w:w="1641"/>
        <w:gridCol w:w="570"/>
        <w:gridCol w:w="754"/>
        <w:gridCol w:w="815"/>
        <w:gridCol w:w="937"/>
      </w:tblGrid>
      <w:tr w:rsidR="00C8371E" w:rsidRPr="00C8371E" w:rsidTr="0003686D">
        <w:trPr>
          <w:trHeight w:val="358"/>
        </w:trPr>
        <w:tc>
          <w:tcPr>
            <w:tcW w:w="4208" w:type="dxa"/>
            <w:noWrap/>
            <w:vAlign w:val="bottom"/>
            <w:hideMark/>
          </w:tcPr>
          <w:p w:rsidR="0003686D" w:rsidRPr="00C8371E" w:rsidRDefault="0003686D">
            <w:pPr>
              <w:rPr>
                <w:rFonts w:ascii="Times New Roman" w:hAnsi="Times New Roman" w:cs="Times New Roman"/>
              </w:rPr>
            </w:pPr>
            <w:bookmarkStart w:id="35" w:name="RANGE!A1:H154"/>
            <w:bookmarkEnd w:id="35"/>
          </w:p>
        </w:tc>
        <w:tc>
          <w:tcPr>
            <w:tcW w:w="482" w:type="dxa"/>
            <w:noWrap/>
            <w:vAlign w:val="bottom"/>
            <w:hideMark/>
          </w:tcPr>
          <w:p w:rsidR="0003686D" w:rsidRPr="00C8371E" w:rsidRDefault="0003686D">
            <w:pPr>
              <w:rPr>
                <w:rFonts w:ascii="Times New Roman" w:hAnsi="Times New Roman" w:cs="Times New Roman"/>
              </w:rPr>
            </w:pPr>
          </w:p>
        </w:tc>
        <w:tc>
          <w:tcPr>
            <w:tcW w:w="507" w:type="dxa"/>
            <w:noWrap/>
            <w:vAlign w:val="bottom"/>
            <w:hideMark/>
          </w:tcPr>
          <w:p w:rsidR="0003686D" w:rsidRPr="00C8371E" w:rsidRDefault="0003686D">
            <w:pPr>
              <w:rPr>
                <w:rFonts w:ascii="Times New Roman" w:hAnsi="Times New Roman" w:cs="Times New Roman"/>
              </w:rPr>
            </w:pPr>
          </w:p>
        </w:tc>
        <w:tc>
          <w:tcPr>
            <w:tcW w:w="1641" w:type="dxa"/>
            <w:noWrap/>
            <w:vAlign w:val="bottom"/>
            <w:hideMark/>
          </w:tcPr>
          <w:p w:rsidR="0003686D" w:rsidRPr="00C8371E" w:rsidRDefault="0003686D">
            <w:pPr>
              <w:rPr>
                <w:rFonts w:ascii="Times New Roman" w:hAnsi="Times New Roman" w:cs="Times New Roman"/>
              </w:rPr>
            </w:pPr>
          </w:p>
        </w:tc>
        <w:tc>
          <w:tcPr>
            <w:tcW w:w="3076" w:type="dxa"/>
            <w:gridSpan w:val="4"/>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Приложение 3</w:t>
            </w:r>
          </w:p>
        </w:tc>
      </w:tr>
      <w:tr w:rsidR="00C8371E" w:rsidRPr="00C8371E" w:rsidTr="0003686D">
        <w:trPr>
          <w:trHeight w:val="747"/>
        </w:trPr>
        <w:tc>
          <w:tcPr>
            <w:tcW w:w="4208" w:type="dxa"/>
            <w:noWrap/>
            <w:vAlign w:val="bottom"/>
            <w:hideMark/>
          </w:tcPr>
          <w:p w:rsidR="0003686D" w:rsidRPr="00C8371E" w:rsidRDefault="0003686D">
            <w:pPr>
              <w:rPr>
                <w:rFonts w:ascii="Times New Roman" w:hAnsi="Times New Roman" w:cs="Times New Roman"/>
              </w:rPr>
            </w:pPr>
          </w:p>
        </w:tc>
        <w:tc>
          <w:tcPr>
            <w:tcW w:w="482" w:type="dxa"/>
            <w:noWrap/>
            <w:vAlign w:val="bottom"/>
            <w:hideMark/>
          </w:tcPr>
          <w:p w:rsidR="0003686D" w:rsidRPr="00C8371E" w:rsidRDefault="0003686D">
            <w:pPr>
              <w:rPr>
                <w:rFonts w:ascii="Times New Roman" w:hAnsi="Times New Roman" w:cs="Times New Roman"/>
              </w:rPr>
            </w:pPr>
          </w:p>
        </w:tc>
        <w:tc>
          <w:tcPr>
            <w:tcW w:w="507" w:type="dxa"/>
            <w:noWrap/>
            <w:vAlign w:val="bottom"/>
            <w:hideMark/>
          </w:tcPr>
          <w:p w:rsidR="0003686D" w:rsidRPr="00C8371E" w:rsidRDefault="0003686D">
            <w:pPr>
              <w:rPr>
                <w:rFonts w:ascii="Times New Roman" w:hAnsi="Times New Roman" w:cs="Times New Roman"/>
              </w:rPr>
            </w:pPr>
          </w:p>
        </w:tc>
        <w:tc>
          <w:tcPr>
            <w:tcW w:w="1641" w:type="dxa"/>
            <w:hideMark/>
          </w:tcPr>
          <w:p w:rsidR="0003686D" w:rsidRPr="00C8371E" w:rsidRDefault="0003686D">
            <w:pPr>
              <w:rPr>
                <w:rFonts w:ascii="Times New Roman" w:hAnsi="Times New Roman" w:cs="Times New Roman"/>
              </w:rPr>
            </w:pPr>
          </w:p>
        </w:tc>
        <w:tc>
          <w:tcPr>
            <w:tcW w:w="570" w:type="dxa"/>
            <w:hideMark/>
          </w:tcPr>
          <w:p w:rsidR="0003686D" w:rsidRPr="00C8371E" w:rsidRDefault="0003686D">
            <w:pPr>
              <w:rPr>
                <w:rFonts w:ascii="Times New Roman" w:hAnsi="Times New Roman" w:cs="Times New Roman"/>
              </w:rPr>
            </w:pPr>
          </w:p>
        </w:tc>
        <w:tc>
          <w:tcPr>
            <w:tcW w:w="2506" w:type="dxa"/>
            <w:gridSpan w:val="3"/>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к Решению "О бюджете Шибковского сельсовета на 2022 год и плановый период 2023 и 2024 годов"</w:t>
            </w:r>
          </w:p>
        </w:tc>
      </w:tr>
      <w:tr w:rsidR="00C8371E" w:rsidRPr="00C8371E" w:rsidTr="0003686D">
        <w:trPr>
          <w:trHeight w:val="311"/>
        </w:trPr>
        <w:tc>
          <w:tcPr>
            <w:tcW w:w="4208" w:type="dxa"/>
            <w:noWrap/>
            <w:vAlign w:val="bottom"/>
            <w:hideMark/>
          </w:tcPr>
          <w:p w:rsidR="0003686D" w:rsidRPr="00C8371E" w:rsidRDefault="0003686D">
            <w:pPr>
              <w:rPr>
                <w:rFonts w:ascii="Times New Roman" w:hAnsi="Times New Roman" w:cs="Times New Roman"/>
              </w:rPr>
            </w:pPr>
          </w:p>
        </w:tc>
        <w:tc>
          <w:tcPr>
            <w:tcW w:w="482" w:type="dxa"/>
            <w:noWrap/>
            <w:vAlign w:val="bottom"/>
            <w:hideMark/>
          </w:tcPr>
          <w:p w:rsidR="0003686D" w:rsidRPr="00C8371E" w:rsidRDefault="0003686D">
            <w:pPr>
              <w:rPr>
                <w:rFonts w:ascii="Times New Roman" w:hAnsi="Times New Roman" w:cs="Times New Roman"/>
              </w:rPr>
            </w:pPr>
          </w:p>
        </w:tc>
        <w:tc>
          <w:tcPr>
            <w:tcW w:w="507" w:type="dxa"/>
            <w:noWrap/>
            <w:vAlign w:val="bottom"/>
            <w:hideMark/>
          </w:tcPr>
          <w:p w:rsidR="0003686D" w:rsidRPr="00C8371E" w:rsidRDefault="0003686D">
            <w:pPr>
              <w:rPr>
                <w:rFonts w:ascii="Times New Roman" w:hAnsi="Times New Roman" w:cs="Times New Roman"/>
              </w:rPr>
            </w:pPr>
          </w:p>
        </w:tc>
        <w:tc>
          <w:tcPr>
            <w:tcW w:w="1641" w:type="dxa"/>
            <w:noWrap/>
            <w:vAlign w:val="bottom"/>
            <w:hideMark/>
          </w:tcPr>
          <w:p w:rsidR="0003686D" w:rsidRPr="00C8371E" w:rsidRDefault="0003686D">
            <w:pPr>
              <w:rPr>
                <w:rFonts w:ascii="Times New Roman" w:hAnsi="Times New Roman" w:cs="Times New Roman"/>
              </w:rPr>
            </w:pPr>
          </w:p>
        </w:tc>
        <w:tc>
          <w:tcPr>
            <w:tcW w:w="570" w:type="dxa"/>
            <w:noWrap/>
            <w:vAlign w:val="bottom"/>
            <w:hideMark/>
          </w:tcPr>
          <w:p w:rsidR="0003686D" w:rsidRPr="00C8371E" w:rsidRDefault="0003686D">
            <w:pPr>
              <w:rPr>
                <w:rFonts w:ascii="Times New Roman" w:hAnsi="Times New Roman" w:cs="Times New Roman"/>
              </w:rPr>
            </w:pPr>
          </w:p>
        </w:tc>
        <w:tc>
          <w:tcPr>
            <w:tcW w:w="2506" w:type="dxa"/>
            <w:gridSpan w:val="3"/>
            <w:noWrap/>
            <w:vAlign w:val="bottom"/>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от 27.05.2022 № 87</w:t>
            </w:r>
          </w:p>
        </w:tc>
      </w:tr>
      <w:tr w:rsidR="00C8371E" w:rsidRPr="00C8371E" w:rsidTr="0003686D">
        <w:trPr>
          <w:trHeight w:val="265"/>
        </w:trPr>
        <w:tc>
          <w:tcPr>
            <w:tcW w:w="4208" w:type="dxa"/>
            <w:noWrap/>
            <w:vAlign w:val="bottom"/>
            <w:hideMark/>
          </w:tcPr>
          <w:p w:rsidR="0003686D" w:rsidRPr="00C8371E" w:rsidRDefault="0003686D">
            <w:pPr>
              <w:rPr>
                <w:rFonts w:ascii="Times New Roman" w:hAnsi="Times New Roman" w:cs="Times New Roman"/>
              </w:rPr>
            </w:pPr>
          </w:p>
        </w:tc>
        <w:tc>
          <w:tcPr>
            <w:tcW w:w="482" w:type="dxa"/>
            <w:noWrap/>
            <w:vAlign w:val="bottom"/>
            <w:hideMark/>
          </w:tcPr>
          <w:p w:rsidR="0003686D" w:rsidRPr="00C8371E" w:rsidRDefault="0003686D">
            <w:pPr>
              <w:rPr>
                <w:rFonts w:ascii="Times New Roman" w:hAnsi="Times New Roman" w:cs="Times New Roman"/>
              </w:rPr>
            </w:pPr>
          </w:p>
        </w:tc>
        <w:tc>
          <w:tcPr>
            <w:tcW w:w="507" w:type="dxa"/>
            <w:noWrap/>
            <w:vAlign w:val="bottom"/>
            <w:hideMark/>
          </w:tcPr>
          <w:p w:rsidR="0003686D" w:rsidRPr="00C8371E" w:rsidRDefault="0003686D">
            <w:pPr>
              <w:rPr>
                <w:rFonts w:ascii="Times New Roman" w:hAnsi="Times New Roman" w:cs="Times New Roman"/>
              </w:rPr>
            </w:pPr>
          </w:p>
        </w:tc>
        <w:tc>
          <w:tcPr>
            <w:tcW w:w="1641" w:type="dxa"/>
            <w:noWrap/>
            <w:vAlign w:val="bottom"/>
            <w:hideMark/>
          </w:tcPr>
          <w:p w:rsidR="0003686D" w:rsidRPr="00C8371E" w:rsidRDefault="0003686D">
            <w:pPr>
              <w:rPr>
                <w:rFonts w:ascii="Times New Roman" w:hAnsi="Times New Roman" w:cs="Times New Roman"/>
              </w:rPr>
            </w:pPr>
          </w:p>
        </w:tc>
        <w:tc>
          <w:tcPr>
            <w:tcW w:w="570" w:type="dxa"/>
            <w:noWrap/>
            <w:vAlign w:val="bottom"/>
            <w:hideMark/>
          </w:tcPr>
          <w:p w:rsidR="0003686D" w:rsidRPr="00C8371E" w:rsidRDefault="0003686D">
            <w:pPr>
              <w:rPr>
                <w:rFonts w:ascii="Times New Roman" w:hAnsi="Times New Roman" w:cs="Times New Roman"/>
              </w:rPr>
            </w:pPr>
          </w:p>
        </w:tc>
        <w:tc>
          <w:tcPr>
            <w:tcW w:w="754" w:type="dxa"/>
            <w:noWrap/>
            <w:vAlign w:val="bottom"/>
            <w:hideMark/>
          </w:tcPr>
          <w:p w:rsidR="0003686D" w:rsidRPr="00C8371E" w:rsidRDefault="0003686D">
            <w:pPr>
              <w:rPr>
                <w:rFonts w:ascii="Times New Roman" w:hAnsi="Times New Roman" w:cs="Times New Roman"/>
              </w:rPr>
            </w:pPr>
          </w:p>
        </w:tc>
        <w:tc>
          <w:tcPr>
            <w:tcW w:w="815" w:type="dxa"/>
            <w:noWrap/>
            <w:vAlign w:val="bottom"/>
            <w:hideMark/>
          </w:tcPr>
          <w:p w:rsidR="0003686D" w:rsidRPr="00C8371E" w:rsidRDefault="0003686D">
            <w:pPr>
              <w:rPr>
                <w:rFonts w:ascii="Times New Roman" w:hAnsi="Times New Roman" w:cs="Times New Roman"/>
              </w:rPr>
            </w:pPr>
          </w:p>
        </w:tc>
        <w:tc>
          <w:tcPr>
            <w:tcW w:w="937" w:type="dxa"/>
            <w:noWrap/>
            <w:vAlign w:val="bottom"/>
            <w:hideMark/>
          </w:tcPr>
          <w:p w:rsidR="0003686D" w:rsidRPr="00C8371E" w:rsidRDefault="0003686D">
            <w:pPr>
              <w:rPr>
                <w:rFonts w:ascii="Times New Roman" w:hAnsi="Times New Roman" w:cs="Times New Roman"/>
              </w:rPr>
            </w:pPr>
          </w:p>
        </w:tc>
      </w:tr>
      <w:tr w:rsidR="00C8371E" w:rsidRPr="00C8371E" w:rsidTr="0003686D">
        <w:trPr>
          <w:trHeight w:val="1292"/>
        </w:trPr>
        <w:tc>
          <w:tcPr>
            <w:tcW w:w="9914" w:type="dxa"/>
            <w:gridSpan w:val="8"/>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w:t>
            </w:r>
            <w:proofErr w:type="gramStart"/>
            <w:r w:rsidRPr="00C8371E">
              <w:rPr>
                <w:rFonts w:ascii="Times New Roman" w:hAnsi="Times New Roman" w:cs="Times New Roman"/>
                <w:bCs/>
              </w:rPr>
              <w:t xml:space="preserve"> И</w:t>
            </w:r>
            <w:proofErr w:type="gramEnd"/>
            <w:r w:rsidRPr="00C8371E">
              <w:rPr>
                <w:rFonts w:ascii="Times New Roman" w:hAnsi="Times New Roman" w:cs="Times New Roman"/>
                <w:bCs/>
              </w:rPr>
              <w:t xml:space="preserve"> 2024 ГОДОВ</w:t>
            </w:r>
          </w:p>
        </w:tc>
      </w:tr>
      <w:tr w:rsidR="00C8371E" w:rsidRPr="00C8371E" w:rsidTr="0003686D">
        <w:trPr>
          <w:trHeight w:val="233"/>
        </w:trPr>
        <w:tc>
          <w:tcPr>
            <w:tcW w:w="4208" w:type="dxa"/>
            <w:hideMark/>
          </w:tcPr>
          <w:p w:rsidR="0003686D" w:rsidRPr="00C8371E" w:rsidRDefault="0003686D">
            <w:pPr>
              <w:rPr>
                <w:rFonts w:ascii="Times New Roman" w:hAnsi="Times New Roman" w:cs="Times New Roman"/>
              </w:rPr>
            </w:pPr>
          </w:p>
        </w:tc>
        <w:tc>
          <w:tcPr>
            <w:tcW w:w="482" w:type="dxa"/>
            <w:hideMark/>
          </w:tcPr>
          <w:p w:rsidR="0003686D" w:rsidRPr="00C8371E" w:rsidRDefault="0003686D">
            <w:pPr>
              <w:rPr>
                <w:rFonts w:ascii="Times New Roman" w:hAnsi="Times New Roman" w:cs="Times New Roman"/>
              </w:rPr>
            </w:pPr>
          </w:p>
        </w:tc>
        <w:tc>
          <w:tcPr>
            <w:tcW w:w="507" w:type="dxa"/>
            <w:hideMark/>
          </w:tcPr>
          <w:p w:rsidR="0003686D" w:rsidRPr="00C8371E" w:rsidRDefault="0003686D">
            <w:pPr>
              <w:rPr>
                <w:rFonts w:ascii="Times New Roman" w:hAnsi="Times New Roman" w:cs="Times New Roman"/>
              </w:rPr>
            </w:pPr>
          </w:p>
        </w:tc>
        <w:tc>
          <w:tcPr>
            <w:tcW w:w="1641" w:type="dxa"/>
            <w:hideMark/>
          </w:tcPr>
          <w:p w:rsidR="0003686D" w:rsidRPr="00C8371E" w:rsidRDefault="0003686D">
            <w:pPr>
              <w:rPr>
                <w:rFonts w:ascii="Times New Roman" w:hAnsi="Times New Roman" w:cs="Times New Roman"/>
              </w:rPr>
            </w:pPr>
          </w:p>
        </w:tc>
        <w:tc>
          <w:tcPr>
            <w:tcW w:w="570" w:type="dxa"/>
            <w:hideMark/>
          </w:tcPr>
          <w:p w:rsidR="0003686D" w:rsidRPr="00C8371E" w:rsidRDefault="0003686D">
            <w:pPr>
              <w:rPr>
                <w:rFonts w:ascii="Times New Roman" w:hAnsi="Times New Roman" w:cs="Times New Roman"/>
              </w:rPr>
            </w:pPr>
          </w:p>
        </w:tc>
        <w:tc>
          <w:tcPr>
            <w:tcW w:w="754" w:type="dxa"/>
            <w:hideMark/>
          </w:tcPr>
          <w:p w:rsidR="0003686D" w:rsidRPr="00C8371E" w:rsidRDefault="0003686D">
            <w:pPr>
              <w:rPr>
                <w:rFonts w:ascii="Times New Roman" w:hAnsi="Times New Roman" w:cs="Times New Roman"/>
              </w:rPr>
            </w:pPr>
          </w:p>
        </w:tc>
        <w:tc>
          <w:tcPr>
            <w:tcW w:w="815" w:type="dxa"/>
            <w:hideMark/>
          </w:tcPr>
          <w:p w:rsidR="0003686D" w:rsidRPr="00C8371E" w:rsidRDefault="0003686D">
            <w:pPr>
              <w:rPr>
                <w:rFonts w:ascii="Times New Roman" w:hAnsi="Times New Roman" w:cs="Times New Roman"/>
              </w:rPr>
            </w:pPr>
          </w:p>
        </w:tc>
        <w:tc>
          <w:tcPr>
            <w:tcW w:w="937" w:type="dxa"/>
            <w:hideMark/>
          </w:tcPr>
          <w:p w:rsidR="0003686D" w:rsidRPr="00C8371E" w:rsidRDefault="0003686D">
            <w:pPr>
              <w:rPr>
                <w:rFonts w:ascii="Times New Roman" w:hAnsi="Times New Roman" w:cs="Times New Roman"/>
              </w:rPr>
            </w:pPr>
          </w:p>
        </w:tc>
      </w:tr>
      <w:tr w:rsidR="00C8371E" w:rsidRPr="00C8371E" w:rsidTr="0003686D">
        <w:trPr>
          <w:trHeight w:val="311"/>
        </w:trPr>
        <w:tc>
          <w:tcPr>
            <w:tcW w:w="4208" w:type="dxa"/>
            <w:noWrap/>
            <w:vAlign w:val="bottom"/>
            <w:hideMark/>
          </w:tcPr>
          <w:p w:rsidR="0003686D" w:rsidRPr="00C8371E" w:rsidRDefault="0003686D">
            <w:pPr>
              <w:rPr>
                <w:rFonts w:ascii="Times New Roman" w:hAnsi="Times New Roman" w:cs="Times New Roman"/>
              </w:rPr>
            </w:pPr>
          </w:p>
        </w:tc>
        <w:tc>
          <w:tcPr>
            <w:tcW w:w="482" w:type="dxa"/>
            <w:noWrap/>
            <w:vAlign w:val="bottom"/>
            <w:hideMark/>
          </w:tcPr>
          <w:p w:rsidR="0003686D" w:rsidRPr="00C8371E" w:rsidRDefault="0003686D">
            <w:pPr>
              <w:rPr>
                <w:rFonts w:ascii="Times New Roman" w:hAnsi="Times New Roman" w:cs="Times New Roman"/>
              </w:rPr>
            </w:pPr>
          </w:p>
        </w:tc>
        <w:tc>
          <w:tcPr>
            <w:tcW w:w="507" w:type="dxa"/>
            <w:noWrap/>
            <w:vAlign w:val="bottom"/>
            <w:hideMark/>
          </w:tcPr>
          <w:p w:rsidR="0003686D" w:rsidRPr="00C8371E" w:rsidRDefault="0003686D">
            <w:pPr>
              <w:rPr>
                <w:rFonts w:ascii="Times New Roman" w:hAnsi="Times New Roman" w:cs="Times New Roman"/>
              </w:rPr>
            </w:pPr>
          </w:p>
        </w:tc>
        <w:tc>
          <w:tcPr>
            <w:tcW w:w="1641" w:type="dxa"/>
            <w:noWrap/>
            <w:vAlign w:val="bottom"/>
            <w:hideMark/>
          </w:tcPr>
          <w:p w:rsidR="0003686D" w:rsidRPr="00C8371E" w:rsidRDefault="0003686D">
            <w:pPr>
              <w:rPr>
                <w:rFonts w:ascii="Times New Roman" w:hAnsi="Times New Roman" w:cs="Times New Roman"/>
              </w:rPr>
            </w:pPr>
          </w:p>
        </w:tc>
        <w:tc>
          <w:tcPr>
            <w:tcW w:w="570" w:type="dxa"/>
            <w:noWrap/>
            <w:vAlign w:val="bottom"/>
            <w:hideMark/>
          </w:tcPr>
          <w:p w:rsidR="0003686D" w:rsidRPr="00C8371E" w:rsidRDefault="0003686D">
            <w:pPr>
              <w:rPr>
                <w:rFonts w:ascii="Times New Roman" w:hAnsi="Times New Roman" w:cs="Times New Roman"/>
              </w:rPr>
            </w:pPr>
          </w:p>
        </w:tc>
        <w:tc>
          <w:tcPr>
            <w:tcW w:w="754" w:type="dxa"/>
            <w:noWrap/>
            <w:vAlign w:val="bottom"/>
            <w:hideMark/>
          </w:tcPr>
          <w:p w:rsidR="0003686D" w:rsidRPr="00C8371E" w:rsidRDefault="0003686D">
            <w:pPr>
              <w:rPr>
                <w:rFonts w:ascii="Times New Roman" w:hAnsi="Times New Roman" w:cs="Times New Roman"/>
              </w:rPr>
            </w:pPr>
          </w:p>
        </w:tc>
        <w:tc>
          <w:tcPr>
            <w:tcW w:w="815" w:type="dxa"/>
            <w:noWrap/>
            <w:vAlign w:val="bottom"/>
            <w:hideMark/>
          </w:tcPr>
          <w:p w:rsidR="0003686D" w:rsidRPr="00C8371E" w:rsidRDefault="0003686D">
            <w:pPr>
              <w:rPr>
                <w:rFonts w:ascii="Times New Roman" w:hAnsi="Times New Roman" w:cs="Times New Roman"/>
              </w:rPr>
            </w:pPr>
          </w:p>
        </w:tc>
        <w:tc>
          <w:tcPr>
            <w:tcW w:w="937" w:type="dxa"/>
            <w:noWrap/>
            <w:vAlign w:val="bottom"/>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тыс. рублей</w:t>
            </w:r>
          </w:p>
        </w:tc>
      </w:tr>
      <w:tr w:rsidR="00C8371E" w:rsidRPr="00C8371E" w:rsidTr="0003686D">
        <w:trPr>
          <w:trHeight w:val="389"/>
        </w:trPr>
        <w:tc>
          <w:tcPr>
            <w:tcW w:w="4208" w:type="dxa"/>
            <w:vMerge w:val="restart"/>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Наименование</w:t>
            </w:r>
          </w:p>
        </w:tc>
        <w:tc>
          <w:tcPr>
            <w:tcW w:w="482" w:type="dxa"/>
            <w:vMerge w:val="restart"/>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РЗ</w:t>
            </w:r>
          </w:p>
        </w:tc>
        <w:tc>
          <w:tcPr>
            <w:tcW w:w="507" w:type="dxa"/>
            <w:vMerge w:val="restart"/>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jc w:val="center"/>
              <w:rPr>
                <w:rFonts w:ascii="Times New Roman" w:hAnsi="Times New Roman" w:cs="Times New Roman"/>
              </w:rPr>
            </w:pPr>
            <w:proofErr w:type="gramStart"/>
            <w:r w:rsidRPr="00C8371E">
              <w:rPr>
                <w:rFonts w:ascii="Times New Roman" w:hAnsi="Times New Roman" w:cs="Times New Roman"/>
              </w:rPr>
              <w:t>ПР</w:t>
            </w:r>
            <w:proofErr w:type="gramEnd"/>
          </w:p>
        </w:tc>
        <w:tc>
          <w:tcPr>
            <w:tcW w:w="1641" w:type="dxa"/>
            <w:vMerge w:val="restart"/>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ЦСР</w:t>
            </w:r>
          </w:p>
        </w:tc>
        <w:tc>
          <w:tcPr>
            <w:tcW w:w="570" w:type="dxa"/>
            <w:vMerge w:val="restart"/>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ВР</w:t>
            </w:r>
          </w:p>
        </w:tc>
        <w:tc>
          <w:tcPr>
            <w:tcW w:w="2506" w:type="dxa"/>
            <w:gridSpan w:val="3"/>
            <w:tcBorders>
              <w:top w:val="single" w:sz="4" w:space="0" w:color="auto"/>
              <w:left w:val="nil"/>
              <w:bottom w:val="single" w:sz="4" w:space="0" w:color="auto"/>
              <w:right w:val="single" w:sz="4" w:space="0" w:color="000000"/>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Сумма</w:t>
            </w:r>
          </w:p>
        </w:tc>
      </w:tr>
      <w:tr w:rsidR="00C8371E" w:rsidRPr="00C8371E" w:rsidTr="0003686D">
        <w:trPr>
          <w:trHeight w:val="38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rPr>
                <w:rFonts w:ascii="Times New Roman" w:hAnsi="Times New Roman" w:cs="Times New Roman"/>
              </w:rPr>
            </w:pPr>
          </w:p>
        </w:tc>
        <w:tc>
          <w:tcPr>
            <w:tcW w:w="754"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2022 год</w:t>
            </w:r>
          </w:p>
        </w:tc>
        <w:tc>
          <w:tcPr>
            <w:tcW w:w="815" w:type="dxa"/>
            <w:tcBorders>
              <w:top w:val="nil"/>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2023 год</w:t>
            </w:r>
          </w:p>
        </w:tc>
        <w:tc>
          <w:tcPr>
            <w:tcW w:w="937" w:type="dxa"/>
            <w:tcBorders>
              <w:top w:val="nil"/>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2024 год</w:t>
            </w:r>
          </w:p>
        </w:tc>
      </w:tr>
      <w:tr w:rsidR="00C8371E" w:rsidRPr="00C8371E" w:rsidTr="0003686D">
        <w:trPr>
          <w:trHeight w:val="389"/>
        </w:trPr>
        <w:tc>
          <w:tcPr>
            <w:tcW w:w="4208"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Общегосударственные вопросы</w:t>
            </w:r>
          </w:p>
        </w:tc>
        <w:tc>
          <w:tcPr>
            <w:tcW w:w="482"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7"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1641" w:type="dxa"/>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5 770,7</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2 812,9</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2 623,7</w:t>
            </w:r>
          </w:p>
        </w:tc>
      </w:tr>
      <w:tr w:rsidR="00C8371E" w:rsidRPr="00C8371E" w:rsidTr="0003686D">
        <w:trPr>
          <w:trHeight w:val="809"/>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Функционирование высшего должностного лица субъекта Российской Федерации и муниципального образования</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02</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806,3</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769,1</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769,1</w:t>
            </w:r>
          </w:p>
        </w:tc>
      </w:tr>
      <w:tr w:rsidR="00C8371E" w:rsidRPr="00C8371E" w:rsidTr="0003686D">
        <w:trPr>
          <w:trHeight w:val="389"/>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r>
      <w:tr w:rsidR="00C8371E" w:rsidRPr="00C8371E" w:rsidTr="0003686D">
        <w:trPr>
          <w:trHeight w:val="389"/>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Глава муниципального образования</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99.0.00.03110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r>
      <w:tr w:rsidR="00C8371E" w:rsidRPr="00C8371E" w:rsidTr="0003686D">
        <w:trPr>
          <w:trHeight w:val="1447"/>
        </w:trPr>
        <w:tc>
          <w:tcPr>
            <w:tcW w:w="4208"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41" w:type="dxa"/>
            <w:tcBorders>
              <w:top w:val="single" w:sz="4" w:space="0" w:color="auto"/>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99.0.00.03110</w:t>
            </w:r>
          </w:p>
        </w:tc>
        <w:tc>
          <w:tcPr>
            <w:tcW w:w="570"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100</w:t>
            </w:r>
          </w:p>
        </w:tc>
        <w:tc>
          <w:tcPr>
            <w:tcW w:w="754"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c>
          <w:tcPr>
            <w:tcW w:w="815"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c>
          <w:tcPr>
            <w:tcW w:w="937"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r>
      <w:tr w:rsidR="00C8371E" w:rsidRPr="00C8371E" w:rsidTr="0003686D">
        <w:trPr>
          <w:trHeight w:val="654"/>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государственных (муниципальных) органов</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99.0.00.03110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120</w:t>
            </w:r>
          </w:p>
        </w:tc>
        <w:tc>
          <w:tcPr>
            <w:tcW w:w="754" w:type="dxa"/>
            <w:tcBorders>
              <w:top w:val="nil"/>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c>
          <w:tcPr>
            <w:tcW w:w="815"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c>
          <w:tcPr>
            <w:tcW w:w="937"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r>
      <w:tr w:rsidR="00C8371E" w:rsidRPr="00C8371E" w:rsidTr="0003686D">
        <w:trPr>
          <w:trHeight w:val="389"/>
        </w:trPr>
        <w:tc>
          <w:tcPr>
            <w:tcW w:w="4208" w:type="dxa"/>
            <w:tcBorders>
              <w:top w:val="nil"/>
              <w:left w:val="single" w:sz="4" w:space="0" w:color="auto"/>
              <w:bottom w:val="nil"/>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Обеспечение сбалансированности местных бюджетов</w:t>
            </w:r>
          </w:p>
        </w:tc>
        <w:tc>
          <w:tcPr>
            <w:tcW w:w="482"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02</w:t>
            </w:r>
          </w:p>
        </w:tc>
        <w:tc>
          <w:tcPr>
            <w:tcW w:w="1641" w:type="dxa"/>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99.0.00.70510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37,2</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1369"/>
        </w:trPr>
        <w:tc>
          <w:tcPr>
            <w:tcW w:w="4208"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99.0.00.70510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37,2</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654"/>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государственных (муниципальных) органов</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99.0.00.70510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120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37,2</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1307"/>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1641" w:type="dxa"/>
            <w:tcBorders>
              <w:top w:val="single" w:sz="4" w:space="0" w:color="auto"/>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4 911,8</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1 991,2</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1 802,0</w:t>
            </w:r>
          </w:p>
        </w:tc>
      </w:tr>
      <w:tr w:rsidR="00C8371E" w:rsidRPr="00C8371E" w:rsidTr="0003686D">
        <w:trPr>
          <w:trHeight w:val="389"/>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4 911,8</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1 991,2</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1 802,0</w:t>
            </w:r>
          </w:p>
        </w:tc>
      </w:tr>
      <w:tr w:rsidR="00C8371E" w:rsidRPr="00C8371E" w:rsidTr="0003686D">
        <w:trPr>
          <w:trHeight w:val="654"/>
        </w:trPr>
        <w:tc>
          <w:tcPr>
            <w:tcW w:w="4208" w:type="dxa"/>
            <w:tcBorders>
              <w:top w:val="nil"/>
              <w:left w:val="single" w:sz="4" w:space="0" w:color="auto"/>
              <w:bottom w:val="single" w:sz="4" w:space="0" w:color="auto"/>
              <w:right w:val="single" w:sz="4" w:space="0" w:color="auto"/>
            </w:tcBorders>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по оплате труда работников государственных (муниципальных) органов</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99.0.00.00110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r>
      <w:tr w:rsidR="00C8371E" w:rsidRPr="00C8371E" w:rsidTr="0003686D">
        <w:trPr>
          <w:trHeight w:val="1432"/>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99.0.00.00110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r>
      <w:tr w:rsidR="00C8371E" w:rsidRPr="00C8371E" w:rsidTr="0003686D">
        <w:trPr>
          <w:trHeight w:val="654"/>
        </w:trPr>
        <w:tc>
          <w:tcPr>
            <w:tcW w:w="4208"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государственных (муниципальных) органов</w:t>
            </w:r>
          </w:p>
        </w:tc>
        <w:tc>
          <w:tcPr>
            <w:tcW w:w="482"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41"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99.0.00.00110</w:t>
            </w:r>
          </w:p>
        </w:tc>
        <w:tc>
          <w:tcPr>
            <w:tcW w:w="570"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120</w:t>
            </w:r>
          </w:p>
        </w:tc>
        <w:tc>
          <w:tcPr>
            <w:tcW w:w="754" w:type="dxa"/>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c>
          <w:tcPr>
            <w:tcW w:w="815" w:type="dxa"/>
            <w:tcBorders>
              <w:top w:val="nil"/>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c>
          <w:tcPr>
            <w:tcW w:w="937" w:type="dxa"/>
            <w:tcBorders>
              <w:top w:val="nil"/>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r>
      <w:tr w:rsidR="00C8371E" w:rsidRPr="00C8371E" w:rsidTr="0003686D">
        <w:trPr>
          <w:trHeight w:val="654"/>
        </w:trPr>
        <w:tc>
          <w:tcPr>
            <w:tcW w:w="4208" w:type="dxa"/>
            <w:tcBorders>
              <w:top w:val="single" w:sz="4" w:space="0" w:color="auto"/>
              <w:left w:val="single" w:sz="4" w:space="0" w:color="auto"/>
              <w:bottom w:val="single" w:sz="4" w:space="0" w:color="auto"/>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обеспечение функций государственных (муниципальных) органов</w:t>
            </w:r>
          </w:p>
        </w:tc>
        <w:tc>
          <w:tcPr>
            <w:tcW w:w="482"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41" w:type="dxa"/>
            <w:tcBorders>
              <w:top w:val="single" w:sz="4" w:space="0" w:color="auto"/>
              <w:left w:val="nil"/>
              <w:bottom w:val="single" w:sz="4" w:space="0" w:color="auto"/>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99.0.00.00190</w:t>
            </w: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1 896,7</w:t>
            </w:r>
          </w:p>
        </w:tc>
        <w:tc>
          <w:tcPr>
            <w:tcW w:w="815"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1 087,9</w:t>
            </w:r>
          </w:p>
        </w:tc>
        <w:tc>
          <w:tcPr>
            <w:tcW w:w="937"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898,7</w:t>
            </w:r>
          </w:p>
        </w:tc>
      </w:tr>
      <w:tr w:rsidR="00C8371E" w:rsidRPr="00C8371E" w:rsidTr="0003686D">
        <w:trPr>
          <w:trHeight w:val="654"/>
        </w:trPr>
        <w:tc>
          <w:tcPr>
            <w:tcW w:w="4208"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482"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41"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99.0.00.00190</w:t>
            </w:r>
          </w:p>
        </w:tc>
        <w:tc>
          <w:tcPr>
            <w:tcW w:w="570"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54"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1 779,7</w:t>
            </w:r>
          </w:p>
        </w:tc>
        <w:tc>
          <w:tcPr>
            <w:tcW w:w="815"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1 030,9</w:t>
            </w:r>
          </w:p>
        </w:tc>
        <w:tc>
          <w:tcPr>
            <w:tcW w:w="937"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841,7</w:t>
            </w:r>
          </w:p>
        </w:tc>
      </w:tr>
      <w:tr w:rsidR="00C8371E" w:rsidRPr="00C8371E" w:rsidTr="0003686D">
        <w:trPr>
          <w:trHeight w:val="654"/>
        </w:trPr>
        <w:tc>
          <w:tcPr>
            <w:tcW w:w="4208"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41" w:type="dxa"/>
            <w:tcBorders>
              <w:top w:val="single" w:sz="4" w:space="0" w:color="auto"/>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99.0.00.00190</w:t>
            </w:r>
          </w:p>
        </w:tc>
        <w:tc>
          <w:tcPr>
            <w:tcW w:w="570"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54" w:type="dxa"/>
            <w:tcBorders>
              <w:top w:val="single" w:sz="4" w:space="0" w:color="auto"/>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1 779,7</w:t>
            </w:r>
          </w:p>
        </w:tc>
        <w:tc>
          <w:tcPr>
            <w:tcW w:w="815"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1 030,9</w:t>
            </w:r>
          </w:p>
        </w:tc>
        <w:tc>
          <w:tcPr>
            <w:tcW w:w="937"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841,7</w:t>
            </w:r>
          </w:p>
        </w:tc>
      </w:tr>
      <w:tr w:rsidR="00C8371E" w:rsidRPr="00C8371E" w:rsidTr="0003686D">
        <w:trPr>
          <w:trHeight w:val="389"/>
        </w:trPr>
        <w:tc>
          <w:tcPr>
            <w:tcW w:w="4208"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бюджетные ассигнования</w:t>
            </w:r>
          </w:p>
        </w:tc>
        <w:tc>
          <w:tcPr>
            <w:tcW w:w="482"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41"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99.0.00.00190</w:t>
            </w:r>
          </w:p>
        </w:tc>
        <w:tc>
          <w:tcPr>
            <w:tcW w:w="570"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800</w:t>
            </w:r>
          </w:p>
        </w:tc>
        <w:tc>
          <w:tcPr>
            <w:tcW w:w="754"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117,0</w:t>
            </w:r>
          </w:p>
        </w:tc>
        <w:tc>
          <w:tcPr>
            <w:tcW w:w="815"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57,0</w:t>
            </w:r>
          </w:p>
        </w:tc>
        <w:tc>
          <w:tcPr>
            <w:tcW w:w="937"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57,0</w:t>
            </w:r>
          </w:p>
        </w:tc>
      </w:tr>
      <w:tr w:rsidR="00C8371E" w:rsidRPr="00C8371E" w:rsidTr="0003686D">
        <w:trPr>
          <w:trHeight w:val="389"/>
        </w:trPr>
        <w:tc>
          <w:tcPr>
            <w:tcW w:w="4208" w:type="dxa"/>
            <w:tcBorders>
              <w:top w:val="single" w:sz="4" w:space="0" w:color="auto"/>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lastRenderedPageBreak/>
              <w:t xml:space="preserve">Уплата налогов, сборов и иных платежей </w:t>
            </w:r>
          </w:p>
        </w:tc>
        <w:tc>
          <w:tcPr>
            <w:tcW w:w="482"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41" w:type="dxa"/>
            <w:tcBorders>
              <w:top w:val="single" w:sz="4" w:space="0" w:color="auto"/>
              <w:left w:val="nil"/>
              <w:bottom w:val="single" w:sz="4" w:space="0" w:color="auto"/>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99.0.00.00190</w:t>
            </w: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850</w:t>
            </w:r>
          </w:p>
        </w:tc>
        <w:tc>
          <w:tcPr>
            <w:tcW w:w="754"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117,0</w:t>
            </w:r>
          </w:p>
        </w:tc>
        <w:tc>
          <w:tcPr>
            <w:tcW w:w="815"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57,0</w:t>
            </w:r>
          </w:p>
        </w:tc>
        <w:tc>
          <w:tcPr>
            <w:tcW w:w="937"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57,0</w:t>
            </w:r>
          </w:p>
        </w:tc>
      </w:tr>
      <w:tr w:rsidR="00C8371E" w:rsidRPr="00C8371E" w:rsidTr="0003686D">
        <w:trPr>
          <w:trHeight w:val="483"/>
        </w:trPr>
        <w:tc>
          <w:tcPr>
            <w:tcW w:w="4208" w:type="dxa"/>
            <w:tcBorders>
              <w:top w:val="nil"/>
              <w:left w:val="single" w:sz="4" w:space="0" w:color="auto"/>
              <w:bottom w:val="single" w:sz="4" w:space="0" w:color="auto"/>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Решение вопросов в сфере административных правонарушений</w:t>
            </w:r>
          </w:p>
        </w:tc>
        <w:tc>
          <w:tcPr>
            <w:tcW w:w="482" w:type="dxa"/>
            <w:tcBorders>
              <w:top w:val="nil"/>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41" w:type="dxa"/>
            <w:tcBorders>
              <w:top w:val="nil"/>
              <w:left w:val="nil"/>
              <w:bottom w:val="single" w:sz="4" w:space="0" w:color="auto"/>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99.0.00.70190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r>
      <w:tr w:rsidR="00C8371E" w:rsidRPr="00C8371E" w:rsidTr="0003686D">
        <w:trPr>
          <w:trHeight w:val="654"/>
        </w:trPr>
        <w:tc>
          <w:tcPr>
            <w:tcW w:w="4208"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482" w:type="dxa"/>
            <w:tcBorders>
              <w:top w:val="nil"/>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41" w:type="dxa"/>
            <w:tcBorders>
              <w:top w:val="nil"/>
              <w:left w:val="nil"/>
              <w:bottom w:val="single" w:sz="4" w:space="0" w:color="auto"/>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99.0.00.70190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r>
      <w:tr w:rsidR="00C8371E" w:rsidRPr="00C8371E" w:rsidTr="0003686D">
        <w:trPr>
          <w:trHeight w:val="654"/>
        </w:trPr>
        <w:tc>
          <w:tcPr>
            <w:tcW w:w="4208"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99.0.00.70190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r>
      <w:tr w:rsidR="00C8371E" w:rsidRPr="00C8371E" w:rsidTr="0003686D">
        <w:trPr>
          <w:trHeight w:val="389"/>
        </w:trPr>
        <w:tc>
          <w:tcPr>
            <w:tcW w:w="4208" w:type="dxa"/>
            <w:tcBorders>
              <w:top w:val="nil"/>
              <w:left w:val="single" w:sz="4" w:space="0" w:color="auto"/>
              <w:bottom w:val="nil"/>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Обеспечение сбалансированности местных бюджетов</w:t>
            </w:r>
          </w:p>
        </w:tc>
        <w:tc>
          <w:tcPr>
            <w:tcW w:w="482"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1641" w:type="dxa"/>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99.0.00.70510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2 111,8</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1384"/>
        </w:trPr>
        <w:tc>
          <w:tcPr>
            <w:tcW w:w="4208"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99.0.00.70510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2 111,8</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654"/>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государственных (муниципальных) органов</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99.0.00.70510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120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2 111,8</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980"/>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Обеспечение деятельности финансовых, налоговых и таможенных органов и органов финансового (финансово-бюджетного) надзора</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06</w:t>
            </w:r>
          </w:p>
        </w:tc>
        <w:tc>
          <w:tcPr>
            <w:tcW w:w="1641" w:type="dxa"/>
            <w:tcBorders>
              <w:top w:val="single" w:sz="4" w:space="0" w:color="auto"/>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27,6</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27,6</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27,6</w:t>
            </w:r>
          </w:p>
        </w:tc>
      </w:tr>
      <w:tr w:rsidR="00C8371E" w:rsidRPr="00C8371E" w:rsidTr="0003686D">
        <w:trPr>
          <w:trHeight w:val="389"/>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06</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r>
      <w:tr w:rsidR="00C8371E" w:rsidRPr="00C8371E" w:rsidTr="0003686D">
        <w:trPr>
          <w:trHeight w:val="331"/>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межбюджетные трансферты бюджетам бюджетной системы</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06</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99.0.00.00500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r>
      <w:tr w:rsidR="00C8371E" w:rsidRPr="00C8371E" w:rsidTr="0003686D">
        <w:trPr>
          <w:trHeight w:val="389"/>
        </w:trPr>
        <w:tc>
          <w:tcPr>
            <w:tcW w:w="4208"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Межбюджетные трансферты</w:t>
            </w:r>
          </w:p>
        </w:tc>
        <w:tc>
          <w:tcPr>
            <w:tcW w:w="482"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06</w:t>
            </w:r>
          </w:p>
        </w:tc>
        <w:tc>
          <w:tcPr>
            <w:tcW w:w="1641"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99.0.00.00500</w:t>
            </w:r>
          </w:p>
        </w:tc>
        <w:tc>
          <w:tcPr>
            <w:tcW w:w="570"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500</w:t>
            </w:r>
          </w:p>
        </w:tc>
        <w:tc>
          <w:tcPr>
            <w:tcW w:w="754"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c>
          <w:tcPr>
            <w:tcW w:w="815"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c>
          <w:tcPr>
            <w:tcW w:w="937"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r>
      <w:tr w:rsidR="00C8371E" w:rsidRPr="00C8371E" w:rsidTr="0003686D">
        <w:trPr>
          <w:trHeight w:val="389"/>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межбюджетные трансферты</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06</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99.0.00.00500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540</w:t>
            </w:r>
          </w:p>
        </w:tc>
        <w:tc>
          <w:tcPr>
            <w:tcW w:w="754"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c>
          <w:tcPr>
            <w:tcW w:w="815"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c>
          <w:tcPr>
            <w:tcW w:w="937" w:type="dxa"/>
            <w:tcBorders>
              <w:top w:val="single" w:sz="4" w:space="0" w:color="auto"/>
              <w:left w:val="nil"/>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r>
      <w:tr w:rsidR="00C8371E" w:rsidRPr="00C8371E" w:rsidTr="0003686D">
        <w:trPr>
          <w:trHeight w:val="389"/>
        </w:trPr>
        <w:tc>
          <w:tcPr>
            <w:tcW w:w="4208"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Резервные фонды</w:t>
            </w:r>
          </w:p>
        </w:tc>
        <w:tc>
          <w:tcPr>
            <w:tcW w:w="482" w:type="dxa"/>
            <w:tcBorders>
              <w:top w:val="nil"/>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7"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11</w:t>
            </w:r>
          </w:p>
        </w:tc>
        <w:tc>
          <w:tcPr>
            <w:tcW w:w="1641" w:type="dxa"/>
            <w:tcBorders>
              <w:top w:val="nil"/>
              <w:left w:val="nil"/>
              <w:bottom w:val="single" w:sz="4" w:space="0" w:color="auto"/>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20,0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20,0</w:t>
            </w:r>
          </w:p>
        </w:tc>
      </w:tr>
      <w:tr w:rsidR="00C8371E" w:rsidRPr="00C8371E" w:rsidTr="0003686D">
        <w:trPr>
          <w:trHeight w:val="389"/>
        </w:trPr>
        <w:tc>
          <w:tcPr>
            <w:tcW w:w="4208"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482"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w:t>
            </w:r>
          </w:p>
        </w:tc>
        <w:tc>
          <w:tcPr>
            <w:tcW w:w="1641"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70"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c>
          <w:tcPr>
            <w:tcW w:w="815"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c>
          <w:tcPr>
            <w:tcW w:w="937"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r>
      <w:tr w:rsidR="00C8371E" w:rsidRPr="00C8371E" w:rsidTr="0003686D">
        <w:trPr>
          <w:trHeight w:val="389"/>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Резервные фонды местных администраций</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99.0.00.20550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r>
      <w:tr w:rsidR="00C8371E" w:rsidRPr="00C8371E" w:rsidTr="0003686D">
        <w:trPr>
          <w:trHeight w:val="389"/>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бюджетные ассигнования</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99.0.00.20550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800</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r>
      <w:tr w:rsidR="00C8371E" w:rsidRPr="00C8371E" w:rsidTr="0003686D">
        <w:trPr>
          <w:trHeight w:val="389"/>
        </w:trPr>
        <w:tc>
          <w:tcPr>
            <w:tcW w:w="4208" w:type="dxa"/>
            <w:tcBorders>
              <w:top w:val="single" w:sz="4" w:space="0" w:color="auto"/>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Резервные средства</w:t>
            </w:r>
          </w:p>
        </w:tc>
        <w:tc>
          <w:tcPr>
            <w:tcW w:w="482"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w:t>
            </w:r>
          </w:p>
        </w:tc>
        <w:tc>
          <w:tcPr>
            <w:tcW w:w="1641" w:type="dxa"/>
            <w:tcBorders>
              <w:top w:val="single" w:sz="4" w:space="0" w:color="auto"/>
              <w:left w:val="nil"/>
              <w:bottom w:val="single" w:sz="4" w:space="0" w:color="auto"/>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99.0.00.20550</w:t>
            </w: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870</w:t>
            </w:r>
          </w:p>
        </w:tc>
        <w:tc>
          <w:tcPr>
            <w:tcW w:w="754" w:type="dxa"/>
            <w:tcBorders>
              <w:top w:val="single" w:sz="4" w:space="0" w:color="auto"/>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c>
          <w:tcPr>
            <w:tcW w:w="815"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c>
          <w:tcPr>
            <w:tcW w:w="937"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r>
      <w:tr w:rsidR="00C8371E" w:rsidRPr="00C8371E" w:rsidTr="0003686D">
        <w:trPr>
          <w:trHeight w:val="389"/>
        </w:trPr>
        <w:tc>
          <w:tcPr>
            <w:tcW w:w="4208"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lastRenderedPageBreak/>
              <w:t>Другие общегосударственные вопросы</w:t>
            </w:r>
          </w:p>
        </w:tc>
        <w:tc>
          <w:tcPr>
            <w:tcW w:w="482"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7"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13</w:t>
            </w:r>
          </w:p>
        </w:tc>
        <w:tc>
          <w:tcPr>
            <w:tcW w:w="1641" w:type="dxa"/>
            <w:vAlign w:val="center"/>
            <w:hideMark/>
          </w:tcPr>
          <w:p w:rsidR="0003686D" w:rsidRPr="00C8371E" w:rsidRDefault="0003686D">
            <w:pPr>
              <w:rPr>
                <w:rFonts w:ascii="Times New Roman" w:hAnsi="Times New Roman" w:cs="Times New Roman"/>
              </w:rPr>
            </w:pPr>
          </w:p>
        </w:tc>
        <w:tc>
          <w:tcPr>
            <w:tcW w:w="570"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c>
          <w:tcPr>
            <w:tcW w:w="815"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c>
          <w:tcPr>
            <w:tcW w:w="937"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r>
      <w:tr w:rsidR="00C8371E" w:rsidRPr="00C8371E" w:rsidTr="0003686D">
        <w:trPr>
          <w:trHeight w:val="389"/>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Непрограммные направления бюджета</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13</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99.0.00.00000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r>
      <w:tr w:rsidR="00C8371E" w:rsidRPr="00C8371E" w:rsidTr="0003686D">
        <w:trPr>
          <w:trHeight w:val="389"/>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Выполнение других обязательств государства</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13</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99.0.00.00920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c>
          <w:tcPr>
            <w:tcW w:w="815"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c>
          <w:tcPr>
            <w:tcW w:w="937"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r>
      <w:tr w:rsidR="00C8371E" w:rsidRPr="00C8371E" w:rsidTr="0003686D">
        <w:trPr>
          <w:trHeight w:val="389"/>
        </w:trPr>
        <w:tc>
          <w:tcPr>
            <w:tcW w:w="4208"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бюджетные ассигнования</w:t>
            </w:r>
          </w:p>
        </w:tc>
        <w:tc>
          <w:tcPr>
            <w:tcW w:w="482"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13</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99.0.00.00920</w:t>
            </w:r>
          </w:p>
        </w:tc>
        <w:tc>
          <w:tcPr>
            <w:tcW w:w="570" w:type="dxa"/>
            <w:tcBorders>
              <w:top w:val="nil"/>
              <w:left w:val="nil"/>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800</w:t>
            </w:r>
          </w:p>
        </w:tc>
        <w:tc>
          <w:tcPr>
            <w:tcW w:w="754"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w:t>
            </w:r>
          </w:p>
        </w:tc>
        <w:tc>
          <w:tcPr>
            <w:tcW w:w="815"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w:t>
            </w:r>
          </w:p>
        </w:tc>
        <w:tc>
          <w:tcPr>
            <w:tcW w:w="937"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w:t>
            </w:r>
          </w:p>
        </w:tc>
      </w:tr>
      <w:tr w:rsidR="00C8371E" w:rsidRPr="00C8371E" w:rsidTr="0003686D">
        <w:trPr>
          <w:trHeight w:val="389"/>
        </w:trPr>
        <w:tc>
          <w:tcPr>
            <w:tcW w:w="4208"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 xml:space="preserve">Уплата налогов, сборов и иных платежей </w:t>
            </w:r>
          </w:p>
        </w:tc>
        <w:tc>
          <w:tcPr>
            <w:tcW w:w="482" w:type="dxa"/>
            <w:tcBorders>
              <w:top w:val="single" w:sz="4" w:space="0" w:color="auto"/>
              <w:left w:val="nil"/>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7"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13</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99.0.00.00920</w:t>
            </w:r>
          </w:p>
        </w:tc>
        <w:tc>
          <w:tcPr>
            <w:tcW w:w="570"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850</w:t>
            </w:r>
          </w:p>
        </w:tc>
        <w:tc>
          <w:tcPr>
            <w:tcW w:w="754"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w:t>
            </w:r>
          </w:p>
        </w:tc>
        <w:tc>
          <w:tcPr>
            <w:tcW w:w="815"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w:t>
            </w:r>
          </w:p>
        </w:tc>
        <w:tc>
          <w:tcPr>
            <w:tcW w:w="937"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w:t>
            </w:r>
          </w:p>
        </w:tc>
      </w:tr>
      <w:tr w:rsidR="00C8371E" w:rsidRPr="00C8371E" w:rsidTr="0003686D">
        <w:trPr>
          <w:trHeight w:val="389"/>
        </w:trPr>
        <w:tc>
          <w:tcPr>
            <w:tcW w:w="4208"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Мобилизационная и вневойсковая подготовка</w:t>
            </w:r>
          </w:p>
        </w:tc>
        <w:tc>
          <w:tcPr>
            <w:tcW w:w="482"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02</w:t>
            </w:r>
          </w:p>
        </w:tc>
        <w:tc>
          <w:tcPr>
            <w:tcW w:w="507"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03</w:t>
            </w:r>
          </w:p>
        </w:tc>
        <w:tc>
          <w:tcPr>
            <w:tcW w:w="1641" w:type="dxa"/>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284,5</w:t>
            </w:r>
          </w:p>
        </w:tc>
        <w:tc>
          <w:tcPr>
            <w:tcW w:w="815"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294,2</w:t>
            </w:r>
          </w:p>
        </w:tc>
        <w:tc>
          <w:tcPr>
            <w:tcW w:w="937"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304,6</w:t>
            </w:r>
          </w:p>
        </w:tc>
      </w:tr>
      <w:tr w:rsidR="00C8371E" w:rsidRPr="00C8371E" w:rsidTr="0003686D">
        <w:trPr>
          <w:trHeight w:val="389"/>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284,5</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294,2</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304,6</w:t>
            </w:r>
          </w:p>
        </w:tc>
      </w:tr>
      <w:tr w:rsidR="00C8371E" w:rsidRPr="00C8371E" w:rsidTr="0003686D">
        <w:trPr>
          <w:trHeight w:val="669"/>
        </w:trPr>
        <w:tc>
          <w:tcPr>
            <w:tcW w:w="4208" w:type="dxa"/>
            <w:tcBorders>
              <w:top w:val="single" w:sz="4" w:space="0" w:color="auto"/>
              <w:left w:val="single" w:sz="4" w:space="0" w:color="auto"/>
              <w:bottom w:val="nil"/>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99.0.00.51180</w:t>
            </w:r>
          </w:p>
        </w:tc>
        <w:tc>
          <w:tcPr>
            <w:tcW w:w="570" w:type="dxa"/>
            <w:tcBorders>
              <w:top w:val="single" w:sz="4" w:space="0" w:color="auto"/>
              <w:left w:val="single" w:sz="4" w:space="0" w:color="auto"/>
              <w:bottom w:val="nil"/>
              <w:right w:val="single" w:sz="4" w:space="0" w:color="auto"/>
            </w:tcBorders>
            <w:noWrap/>
            <w:hideMark/>
          </w:tcPr>
          <w:p w:rsidR="0003686D" w:rsidRPr="00C8371E" w:rsidRDefault="0003686D">
            <w:pPr>
              <w:rPr>
                <w:rFonts w:ascii="Times New Roman" w:hAnsi="Times New Roman" w:cs="Times New Roman"/>
              </w:rPr>
            </w:pPr>
            <w:r w:rsidRPr="00C8371E">
              <w:rPr>
                <w:rFonts w:ascii="Times New Roman" w:hAnsi="Times New Roman" w:cs="Times New Roman"/>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284,5</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294,2</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304,6</w:t>
            </w:r>
          </w:p>
        </w:tc>
      </w:tr>
      <w:tr w:rsidR="00C8371E" w:rsidRPr="00C8371E" w:rsidTr="0003686D">
        <w:trPr>
          <w:trHeight w:val="1432"/>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99.0.00.51180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100</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271,3</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284,6</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304,5</w:t>
            </w:r>
          </w:p>
        </w:tc>
      </w:tr>
      <w:tr w:rsidR="00C8371E" w:rsidRPr="00C8371E" w:rsidTr="0003686D">
        <w:trPr>
          <w:trHeight w:val="654"/>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по оплате труда работников государственных (муниципальных органов) органов</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99.0.00.51180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120</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271,3</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284,6</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304,5</w:t>
            </w:r>
          </w:p>
        </w:tc>
      </w:tr>
      <w:tr w:rsidR="00C8371E" w:rsidRPr="00C8371E" w:rsidTr="0003686D">
        <w:trPr>
          <w:trHeight w:val="654"/>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99.0.00.51180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13,2</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9,6</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r>
      <w:tr w:rsidR="00C8371E" w:rsidRPr="00C8371E" w:rsidTr="0003686D">
        <w:trPr>
          <w:trHeight w:val="654"/>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99.0.00.51180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13,2</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9,6</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r>
      <w:tr w:rsidR="00C8371E" w:rsidRPr="00C8371E" w:rsidTr="0003686D">
        <w:trPr>
          <w:trHeight w:val="654"/>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Национальная безопасность и правоохранительная деятельность</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03</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70,6</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80,0</w:t>
            </w:r>
          </w:p>
        </w:tc>
      </w:tr>
      <w:tr w:rsidR="00C8371E" w:rsidRPr="00C8371E" w:rsidTr="0003686D">
        <w:trPr>
          <w:trHeight w:val="980"/>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Защита населения и территории от чрезвычайных ситуаций природного и техногенного характера, пожарная безопасность</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03</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10</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70,6</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80,0</w:t>
            </w:r>
          </w:p>
        </w:tc>
      </w:tr>
      <w:tr w:rsidR="00C8371E" w:rsidRPr="00C8371E" w:rsidTr="0003686D">
        <w:trPr>
          <w:trHeight w:val="980"/>
        </w:trPr>
        <w:tc>
          <w:tcPr>
            <w:tcW w:w="4208" w:type="dxa"/>
            <w:tcBorders>
              <w:top w:val="single" w:sz="4" w:space="0" w:color="auto"/>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 xml:space="preserve">Муниципальная программа "Обеспечение пожарной безопасности на территории Шибковского сельсовета Искитимского </w:t>
            </w:r>
            <w:r w:rsidRPr="00C8371E">
              <w:rPr>
                <w:rFonts w:ascii="Times New Roman" w:hAnsi="Times New Roman" w:cs="Times New Roman"/>
                <w:bCs/>
              </w:rPr>
              <w:lastRenderedPageBreak/>
              <w:t>района Новосибирской области"</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lastRenderedPageBreak/>
              <w:t>03</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10</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50.0.00.00000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70,6</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80,0</w:t>
            </w:r>
          </w:p>
        </w:tc>
      </w:tr>
      <w:tr w:rsidR="00C8371E" w:rsidRPr="00C8371E" w:rsidTr="0003686D">
        <w:trPr>
          <w:trHeight w:val="980"/>
        </w:trPr>
        <w:tc>
          <w:tcPr>
            <w:tcW w:w="4208" w:type="dxa"/>
            <w:tcBorders>
              <w:top w:val="nil"/>
              <w:left w:val="single" w:sz="4" w:space="0" w:color="auto"/>
              <w:bottom w:val="nil"/>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w:t>
            </w:r>
          </w:p>
        </w:tc>
        <w:tc>
          <w:tcPr>
            <w:tcW w:w="1641" w:type="dxa"/>
            <w:tcBorders>
              <w:top w:val="single" w:sz="4" w:space="0" w:color="auto"/>
              <w:left w:val="nil"/>
              <w:bottom w:val="single" w:sz="4" w:space="0" w:color="auto"/>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50.0.00.02180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70,6</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w:t>
            </w:r>
          </w:p>
        </w:tc>
      </w:tr>
      <w:tr w:rsidR="00C8371E" w:rsidRPr="00C8371E" w:rsidTr="0003686D">
        <w:trPr>
          <w:trHeight w:val="654"/>
        </w:trPr>
        <w:tc>
          <w:tcPr>
            <w:tcW w:w="4208" w:type="dxa"/>
            <w:tcBorders>
              <w:top w:val="single" w:sz="4" w:space="0" w:color="auto"/>
              <w:left w:val="single" w:sz="4" w:space="0" w:color="auto"/>
              <w:bottom w:val="nil"/>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482"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507"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w:t>
            </w:r>
          </w:p>
        </w:tc>
        <w:tc>
          <w:tcPr>
            <w:tcW w:w="1641" w:type="dxa"/>
            <w:tcBorders>
              <w:top w:val="nil"/>
              <w:left w:val="nil"/>
              <w:bottom w:val="single" w:sz="4" w:space="0" w:color="auto"/>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50.0.00.02180</w:t>
            </w: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54"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70,6</w:t>
            </w:r>
          </w:p>
        </w:tc>
        <w:tc>
          <w:tcPr>
            <w:tcW w:w="815"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w:t>
            </w:r>
          </w:p>
        </w:tc>
        <w:tc>
          <w:tcPr>
            <w:tcW w:w="937"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w:t>
            </w:r>
          </w:p>
        </w:tc>
      </w:tr>
      <w:tr w:rsidR="00C8371E" w:rsidRPr="00C8371E" w:rsidTr="0003686D">
        <w:trPr>
          <w:trHeight w:val="654"/>
        </w:trPr>
        <w:tc>
          <w:tcPr>
            <w:tcW w:w="4208" w:type="dxa"/>
            <w:tcBorders>
              <w:top w:val="single" w:sz="4" w:space="0" w:color="auto"/>
              <w:left w:val="single" w:sz="4" w:space="0" w:color="auto"/>
              <w:bottom w:val="single" w:sz="4" w:space="0" w:color="auto"/>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482" w:type="dxa"/>
            <w:tcBorders>
              <w:top w:val="nil"/>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507"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w:t>
            </w:r>
          </w:p>
        </w:tc>
        <w:tc>
          <w:tcPr>
            <w:tcW w:w="1641" w:type="dxa"/>
            <w:tcBorders>
              <w:top w:val="nil"/>
              <w:left w:val="nil"/>
              <w:bottom w:val="single" w:sz="4" w:space="0" w:color="auto"/>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50.0.00.02180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54" w:type="dxa"/>
            <w:tcBorders>
              <w:top w:val="nil"/>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70,6</w:t>
            </w:r>
          </w:p>
        </w:tc>
        <w:tc>
          <w:tcPr>
            <w:tcW w:w="815"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w:t>
            </w:r>
          </w:p>
        </w:tc>
        <w:tc>
          <w:tcPr>
            <w:tcW w:w="937"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w:t>
            </w:r>
          </w:p>
        </w:tc>
      </w:tr>
      <w:tr w:rsidR="00C8371E" w:rsidRPr="00C8371E" w:rsidTr="0003686D">
        <w:trPr>
          <w:trHeight w:val="389"/>
        </w:trPr>
        <w:tc>
          <w:tcPr>
            <w:tcW w:w="4208"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Национальная экономика</w:t>
            </w:r>
          </w:p>
        </w:tc>
        <w:tc>
          <w:tcPr>
            <w:tcW w:w="482" w:type="dxa"/>
            <w:tcBorders>
              <w:top w:val="nil"/>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507"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1641"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570"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17 224,0</w:t>
            </w:r>
          </w:p>
        </w:tc>
        <w:tc>
          <w:tcPr>
            <w:tcW w:w="815"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1 760,7</w:t>
            </w:r>
          </w:p>
        </w:tc>
        <w:tc>
          <w:tcPr>
            <w:tcW w:w="937"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1 856,1</w:t>
            </w:r>
          </w:p>
        </w:tc>
      </w:tr>
      <w:tr w:rsidR="00C8371E" w:rsidRPr="00C8371E" w:rsidTr="0003686D">
        <w:trPr>
          <w:trHeight w:val="389"/>
        </w:trPr>
        <w:tc>
          <w:tcPr>
            <w:tcW w:w="4208"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Водное хозяйство</w:t>
            </w:r>
          </w:p>
        </w:tc>
        <w:tc>
          <w:tcPr>
            <w:tcW w:w="482" w:type="dxa"/>
            <w:tcBorders>
              <w:top w:val="nil"/>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507"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06</w:t>
            </w:r>
          </w:p>
        </w:tc>
        <w:tc>
          <w:tcPr>
            <w:tcW w:w="1641" w:type="dxa"/>
            <w:tcBorders>
              <w:top w:val="single" w:sz="4" w:space="0" w:color="auto"/>
              <w:left w:val="nil"/>
              <w:bottom w:val="single" w:sz="4" w:space="0" w:color="auto"/>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69,0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389"/>
        </w:trPr>
        <w:tc>
          <w:tcPr>
            <w:tcW w:w="4208"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482"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7"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06</w:t>
            </w:r>
          </w:p>
        </w:tc>
        <w:tc>
          <w:tcPr>
            <w:tcW w:w="1641"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70"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69,0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389"/>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мероприятия  в области водных ресурсов</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06</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99.0.00.83420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69,0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654"/>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06</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99.0.00.83420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69,0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654"/>
        </w:trPr>
        <w:tc>
          <w:tcPr>
            <w:tcW w:w="4208" w:type="dxa"/>
            <w:tcBorders>
              <w:top w:val="single" w:sz="4" w:space="0" w:color="auto"/>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482"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7"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06</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99.0.00.83420</w:t>
            </w: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69,0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389"/>
        </w:trPr>
        <w:tc>
          <w:tcPr>
            <w:tcW w:w="4208"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Дорожное хозяйство (дорожные фонды)</w:t>
            </w:r>
          </w:p>
        </w:tc>
        <w:tc>
          <w:tcPr>
            <w:tcW w:w="482" w:type="dxa"/>
            <w:tcBorders>
              <w:top w:val="nil"/>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507"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09</w:t>
            </w:r>
          </w:p>
        </w:tc>
        <w:tc>
          <w:tcPr>
            <w:tcW w:w="1641" w:type="dxa"/>
            <w:tcBorders>
              <w:top w:val="single" w:sz="4" w:space="0" w:color="auto"/>
              <w:left w:val="nil"/>
              <w:bottom w:val="single" w:sz="4" w:space="0" w:color="auto"/>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17 155,0</w:t>
            </w:r>
          </w:p>
        </w:tc>
        <w:tc>
          <w:tcPr>
            <w:tcW w:w="815"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1 760,7</w:t>
            </w:r>
          </w:p>
        </w:tc>
        <w:tc>
          <w:tcPr>
            <w:tcW w:w="937"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1 856,1</w:t>
            </w:r>
          </w:p>
        </w:tc>
      </w:tr>
      <w:tr w:rsidR="00C8371E" w:rsidRPr="00C8371E" w:rsidTr="0003686D">
        <w:trPr>
          <w:trHeight w:val="980"/>
        </w:trPr>
        <w:tc>
          <w:tcPr>
            <w:tcW w:w="4208"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 xml:space="preserve">Муниципальная программа "Дорожное хозяйство в </w:t>
            </w:r>
            <w:proofErr w:type="spellStart"/>
            <w:r w:rsidRPr="00C8371E">
              <w:rPr>
                <w:rFonts w:ascii="Times New Roman" w:hAnsi="Times New Roman" w:cs="Times New Roman"/>
                <w:bCs/>
              </w:rPr>
              <w:t>Шибковском</w:t>
            </w:r>
            <w:proofErr w:type="spellEnd"/>
            <w:r w:rsidRPr="00C8371E">
              <w:rPr>
                <w:rFonts w:ascii="Times New Roman" w:hAnsi="Times New Roman" w:cs="Times New Roman"/>
                <w:bCs/>
              </w:rPr>
              <w:t xml:space="preserve"> сельсовете Искитимского района Новосибирской области"</w:t>
            </w:r>
          </w:p>
        </w:tc>
        <w:tc>
          <w:tcPr>
            <w:tcW w:w="482"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507"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09</w:t>
            </w:r>
          </w:p>
        </w:tc>
        <w:tc>
          <w:tcPr>
            <w:tcW w:w="1641" w:type="dxa"/>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52.0.00.00000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17 155,0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1 760,7</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1 856,1</w:t>
            </w:r>
          </w:p>
        </w:tc>
      </w:tr>
      <w:tr w:rsidR="00C8371E" w:rsidRPr="00C8371E" w:rsidTr="0003686D">
        <w:trPr>
          <w:trHeight w:val="654"/>
        </w:trPr>
        <w:tc>
          <w:tcPr>
            <w:tcW w:w="4208" w:type="dxa"/>
            <w:tcBorders>
              <w:top w:val="single" w:sz="4" w:space="0" w:color="auto"/>
              <w:left w:val="single" w:sz="4" w:space="0" w:color="auto"/>
              <w:bottom w:val="nil"/>
              <w:right w:val="nil"/>
            </w:tcBorders>
            <w:hideMark/>
          </w:tcPr>
          <w:p w:rsidR="0003686D" w:rsidRPr="00C8371E" w:rsidRDefault="0003686D">
            <w:pPr>
              <w:rPr>
                <w:rFonts w:ascii="Times New Roman" w:hAnsi="Times New Roman" w:cs="Times New Roman"/>
                <w:bCs/>
              </w:rPr>
            </w:pPr>
            <w:r w:rsidRPr="00C8371E">
              <w:rPr>
                <w:rFonts w:ascii="Times New Roman" w:hAnsi="Times New Roman" w:cs="Times New Roman"/>
                <w:bCs/>
              </w:rPr>
              <w:t xml:space="preserve">Основное мероприятие: Развитие автомобильных дорог местного значения на территории поселения </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09</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52.0.01.00000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17 155,0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1 760,7</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1 856,1</w:t>
            </w:r>
          </w:p>
        </w:tc>
      </w:tr>
      <w:tr w:rsidR="00C8371E" w:rsidRPr="00C8371E" w:rsidTr="0003686D">
        <w:trPr>
          <w:trHeight w:val="666"/>
        </w:trPr>
        <w:tc>
          <w:tcPr>
            <w:tcW w:w="4208" w:type="dxa"/>
            <w:tcBorders>
              <w:top w:val="single" w:sz="4" w:space="0" w:color="auto"/>
              <w:left w:val="single" w:sz="4" w:space="0" w:color="auto"/>
              <w:bottom w:val="nil"/>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 xml:space="preserve">Реализация мероприятий по развитию автомобильных дорог местного значения </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52.0.01.06070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2 078,3</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1 709,6</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1 856,1</w:t>
            </w:r>
          </w:p>
        </w:tc>
      </w:tr>
      <w:tr w:rsidR="00C8371E" w:rsidRPr="00C8371E" w:rsidTr="0003686D">
        <w:trPr>
          <w:trHeight w:val="666"/>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52.0.01.06070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2 078,3</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1 709,6</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1 856,1</w:t>
            </w:r>
          </w:p>
        </w:tc>
      </w:tr>
      <w:tr w:rsidR="00C8371E" w:rsidRPr="00C8371E" w:rsidTr="0003686D">
        <w:trPr>
          <w:trHeight w:val="666"/>
        </w:trPr>
        <w:tc>
          <w:tcPr>
            <w:tcW w:w="4208" w:type="dxa"/>
            <w:tcBorders>
              <w:top w:val="single" w:sz="4" w:space="0" w:color="auto"/>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52.0.01.06070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54" w:type="dxa"/>
            <w:tcBorders>
              <w:top w:val="nil"/>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2 078,3</w:t>
            </w:r>
          </w:p>
        </w:tc>
        <w:tc>
          <w:tcPr>
            <w:tcW w:w="815"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1 709,6</w:t>
            </w:r>
          </w:p>
        </w:tc>
        <w:tc>
          <w:tcPr>
            <w:tcW w:w="937"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1 856,1</w:t>
            </w:r>
          </w:p>
        </w:tc>
      </w:tr>
      <w:tr w:rsidR="00C8371E" w:rsidRPr="00C8371E" w:rsidTr="0003686D">
        <w:trPr>
          <w:trHeight w:val="1307"/>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 xml:space="preserve">Мероприятия по устойчивому функционированию автомобильных дорог местного значения и искусственных сооружений на них, а также улично-дорожной сети </w:t>
            </w:r>
          </w:p>
        </w:tc>
        <w:tc>
          <w:tcPr>
            <w:tcW w:w="48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09</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52.0.01.70760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14 925,9</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654"/>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48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52.0.01.70760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14 925,9</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654"/>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52.0.01.70760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14 925,9</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1307"/>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proofErr w:type="spellStart"/>
            <w:r w:rsidRPr="00C8371E">
              <w:rPr>
                <w:rFonts w:ascii="Times New Roman" w:hAnsi="Times New Roman" w:cs="Times New Roman"/>
                <w:bCs/>
              </w:rPr>
              <w:t>Софинансирование</w:t>
            </w:r>
            <w:proofErr w:type="spellEnd"/>
            <w:r w:rsidRPr="00C8371E">
              <w:rPr>
                <w:rFonts w:ascii="Times New Roman" w:hAnsi="Times New Roman" w:cs="Times New Roman"/>
                <w:bCs/>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w:t>
            </w:r>
          </w:p>
        </w:tc>
        <w:tc>
          <w:tcPr>
            <w:tcW w:w="48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09</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52.0.01.S0760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150,8</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51,1</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654"/>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48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52.0.01.S0760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150,8</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51,1</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654"/>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52.0.01.S0760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150,8</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51,1</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654"/>
        </w:trPr>
        <w:tc>
          <w:tcPr>
            <w:tcW w:w="4208" w:type="dxa"/>
            <w:tcBorders>
              <w:top w:val="nil"/>
              <w:left w:val="single" w:sz="4" w:space="0" w:color="auto"/>
              <w:bottom w:val="nil"/>
              <w:right w:val="nil"/>
            </w:tcBorders>
            <w:hideMark/>
          </w:tcPr>
          <w:p w:rsidR="0003686D" w:rsidRPr="00C8371E" w:rsidRDefault="0003686D">
            <w:pPr>
              <w:rPr>
                <w:rFonts w:ascii="Times New Roman" w:hAnsi="Times New Roman" w:cs="Times New Roman"/>
                <w:bCs/>
              </w:rPr>
            </w:pPr>
            <w:r w:rsidRPr="00C8371E">
              <w:rPr>
                <w:rFonts w:ascii="Times New Roman" w:hAnsi="Times New Roman" w:cs="Times New Roman"/>
                <w:bCs/>
              </w:rPr>
              <w:t>Основное мероприятие: Обеспечение безопасности дорожного движения на территории поселения</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09</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52.0.02.00000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715"/>
        </w:trPr>
        <w:tc>
          <w:tcPr>
            <w:tcW w:w="4208" w:type="dxa"/>
            <w:tcBorders>
              <w:top w:val="single" w:sz="4" w:space="0" w:color="auto"/>
              <w:left w:val="single" w:sz="4" w:space="0" w:color="auto"/>
              <w:bottom w:val="nil"/>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 xml:space="preserve">Реализация мероприятий по обеспечению безопасности дорожного движения </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52.0.02.06070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654"/>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52.0.02.06070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654"/>
        </w:trPr>
        <w:tc>
          <w:tcPr>
            <w:tcW w:w="4208" w:type="dxa"/>
            <w:tcBorders>
              <w:top w:val="single" w:sz="4" w:space="0" w:color="auto"/>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52.0.02.06070</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389"/>
        </w:trPr>
        <w:tc>
          <w:tcPr>
            <w:tcW w:w="4208"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Жилищно-коммунальное хозяйство</w:t>
            </w:r>
          </w:p>
        </w:tc>
        <w:tc>
          <w:tcPr>
            <w:tcW w:w="482"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507"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1641" w:type="dxa"/>
            <w:tcBorders>
              <w:top w:val="single" w:sz="4" w:space="0" w:color="auto"/>
              <w:left w:val="nil"/>
              <w:bottom w:val="single" w:sz="4" w:space="0" w:color="auto"/>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1 010,5</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570,0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500,0</w:t>
            </w:r>
          </w:p>
        </w:tc>
      </w:tr>
      <w:tr w:rsidR="00C8371E" w:rsidRPr="00C8371E" w:rsidTr="0003686D">
        <w:trPr>
          <w:trHeight w:val="389"/>
        </w:trPr>
        <w:tc>
          <w:tcPr>
            <w:tcW w:w="4208"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Коммунальное хозяйство</w:t>
            </w:r>
          </w:p>
        </w:tc>
        <w:tc>
          <w:tcPr>
            <w:tcW w:w="482"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507"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02</w:t>
            </w:r>
          </w:p>
        </w:tc>
        <w:tc>
          <w:tcPr>
            <w:tcW w:w="1641" w:type="dxa"/>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50,0</w:t>
            </w:r>
          </w:p>
        </w:tc>
        <w:tc>
          <w:tcPr>
            <w:tcW w:w="815"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7"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980"/>
        </w:trPr>
        <w:tc>
          <w:tcPr>
            <w:tcW w:w="4208"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lastRenderedPageBreak/>
              <w:t>Муниципальная программа "Развитие газификации Шибковского сельсовета Искитимского района Новосибирской области"</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02</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51.0.00.00000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389"/>
        </w:trPr>
        <w:tc>
          <w:tcPr>
            <w:tcW w:w="4208" w:type="dxa"/>
            <w:tcBorders>
              <w:top w:val="nil"/>
              <w:left w:val="single" w:sz="4" w:space="0" w:color="auto"/>
              <w:bottom w:val="single" w:sz="4" w:space="0" w:color="auto"/>
              <w:right w:val="single" w:sz="4" w:space="0" w:color="auto"/>
            </w:tcBorders>
            <w:hideMark/>
          </w:tcPr>
          <w:p w:rsidR="0003686D" w:rsidRPr="00C8371E" w:rsidRDefault="0003686D">
            <w:pPr>
              <w:rPr>
                <w:rFonts w:ascii="Times New Roman" w:hAnsi="Times New Roman" w:cs="Times New Roman"/>
              </w:rPr>
            </w:pPr>
            <w:r w:rsidRPr="00C8371E">
              <w:rPr>
                <w:rFonts w:ascii="Times New Roman" w:hAnsi="Times New Roman" w:cs="Times New Roman"/>
              </w:rPr>
              <w:t>Мероприятия  "Газификация территории поселения"</w:t>
            </w:r>
          </w:p>
        </w:tc>
        <w:tc>
          <w:tcPr>
            <w:tcW w:w="48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51.0.00.04020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654"/>
        </w:trPr>
        <w:tc>
          <w:tcPr>
            <w:tcW w:w="4208"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51.0.00.04020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654"/>
        </w:trPr>
        <w:tc>
          <w:tcPr>
            <w:tcW w:w="4208"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51.0.00.04020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389"/>
        </w:trPr>
        <w:tc>
          <w:tcPr>
            <w:tcW w:w="4208"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Благоустройство</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03</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960,5</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570,0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500,0</w:t>
            </w:r>
          </w:p>
        </w:tc>
      </w:tr>
      <w:tr w:rsidR="00C8371E" w:rsidRPr="00C8371E" w:rsidTr="0003686D">
        <w:trPr>
          <w:trHeight w:val="389"/>
        </w:trPr>
        <w:tc>
          <w:tcPr>
            <w:tcW w:w="4208"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Непрограммные направления бюджета</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03</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99.0.00.00000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960,5</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570,0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500,0</w:t>
            </w:r>
          </w:p>
        </w:tc>
      </w:tr>
      <w:tr w:rsidR="00C8371E" w:rsidRPr="00C8371E" w:rsidTr="0003686D">
        <w:trPr>
          <w:trHeight w:val="389"/>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Уличное освещение</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03</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99.0.00.01000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650,0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500,0</w:t>
            </w:r>
          </w:p>
        </w:tc>
      </w:tr>
      <w:tr w:rsidR="00C8371E" w:rsidRPr="00C8371E" w:rsidTr="0003686D">
        <w:trPr>
          <w:trHeight w:val="654"/>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99.0.00.01000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650,0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500,0</w:t>
            </w:r>
          </w:p>
        </w:tc>
      </w:tr>
      <w:tr w:rsidR="00C8371E" w:rsidRPr="00C8371E" w:rsidTr="0003686D">
        <w:trPr>
          <w:trHeight w:val="654"/>
        </w:trPr>
        <w:tc>
          <w:tcPr>
            <w:tcW w:w="4208"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7"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41" w:type="dxa"/>
            <w:tcBorders>
              <w:top w:val="single" w:sz="4" w:space="0" w:color="auto"/>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99.0.00.01000</w:t>
            </w:r>
          </w:p>
        </w:tc>
        <w:tc>
          <w:tcPr>
            <w:tcW w:w="570" w:type="dxa"/>
            <w:tcBorders>
              <w:top w:val="single" w:sz="4" w:space="0" w:color="auto"/>
              <w:left w:val="nil"/>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54" w:type="dxa"/>
            <w:tcBorders>
              <w:top w:val="single" w:sz="4" w:space="0" w:color="auto"/>
              <w:left w:val="nil"/>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650,0</w:t>
            </w:r>
          </w:p>
        </w:tc>
        <w:tc>
          <w:tcPr>
            <w:tcW w:w="815" w:type="dxa"/>
            <w:tcBorders>
              <w:top w:val="single" w:sz="4" w:space="0" w:color="auto"/>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500,0</w:t>
            </w:r>
          </w:p>
        </w:tc>
        <w:tc>
          <w:tcPr>
            <w:tcW w:w="937" w:type="dxa"/>
            <w:tcBorders>
              <w:top w:val="single" w:sz="4" w:space="0" w:color="auto"/>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500,0</w:t>
            </w:r>
          </w:p>
        </w:tc>
      </w:tr>
      <w:tr w:rsidR="00C8371E" w:rsidRPr="00C8371E" w:rsidTr="0003686D">
        <w:trPr>
          <w:trHeight w:val="654"/>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Прочие мероприятия по благоустройству территории сельского поселения</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03</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99.0.00.05000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60,5</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70,0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654"/>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99.0.00.05000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60,5</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654"/>
        </w:trPr>
        <w:tc>
          <w:tcPr>
            <w:tcW w:w="4208"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99.0.00.05000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60,5</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389"/>
        </w:trPr>
        <w:tc>
          <w:tcPr>
            <w:tcW w:w="4208" w:type="dxa"/>
            <w:tcBorders>
              <w:top w:val="nil"/>
              <w:left w:val="single" w:sz="4" w:space="0" w:color="auto"/>
              <w:bottom w:val="nil"/>
              <w:right w:val="nil"/>
            </w:tcBorders>
            <w:hideMark/>
          </w:tcPr>
          <w:p w:rsidR="0003686D" w:rsidRPr="00C8371E" w:rsidRDefault="0003686D">
            <w:pPr>
              <w:rPr>
                <w:rFonts w:ascii="Times New Roman" w:hAnsi="Times New Roman" w:cs="Times New Roman"/>
                <w:bCs/>
              </w:rPr>
            </w:pPr>
            <w:r w:rsidRPr="00C8371E">
              <w:rPr>
                <w:rFonts w:ascii="Times New Roman" w:hAnsi="Times New Roman" w:cs="Times New Roman"/>
                <w:bCs/>
              </w:rPr>
              <w:t>Обеспечение сбалансированности местных бюджетов</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03</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99.0.00.70510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250,0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654"/>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99.0.00.70510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250,0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654"/>
        </w:trPr>
        <w:tc>
          <w:tcPr>
            <w:tcW w:w="4208"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99.0.00.70510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250,0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389"/>
        </w:trPr>
        <w:tc>
          <w:tcPr>
            <w:tcW w:w="4208"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Культура, кинематография</w:t>
            </w:r>
          </w:p>
        </w:tc>
        <w:tc>
          <w:tcPr>
            <w:tcW w:w="482"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08</w:t>
            </w:r>
          </w:p>
        </w:tc>
        <w:tc>
          <w:tcPr>
            <w:tcW w:w="507"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1641" w:type="dxa"/>
            <w:tcBorders>
              <w:top w:val="nil"/>
              <w:left w:val="nil"/>
              <w:bottom w:val="single" w:sz="4" w:space="0" w:color="auto"/>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3 923,2</w:t>
            </w:r>
          </w:p>
        </w:tc>
        <w:tc>
          <w:tcPr>
            <w:tcW w:w="815"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932,2</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802,2</w:t>
            </w:r>
          </w:p>
        </w:tc>
      </w:tr>
      <w:tr w:rsidR="00C8371E" w:rsidRPr="00C8371E" w:rsidTr="0003686D">
        <w:trPr>
          <w:trHeight w:val="389"/>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lastRenderedPageBreak/>
              <w:t>Культура</w:t>
            </w:r>
          </w:p>
        </w:tc>
        <w:tc>
          <w:tcPr>
            <w:tcW w:w="482"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08</w:t>
            </w:r>
          </w:p>
        </w:tc>
        <w:tc>
          <w:tcPr>
            <w:tcW w:w="507"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1641" w:type="dxa"/>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3 923,2</w:t>
            </w:r>
          </w:p>
        </w:tc>
        <w:tc>
          <w:tcPr>
            <w:tcW w:w="815"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932,2</w:t>
            </w:r>
          </w:p>
        </w:tc>
        <w:tc>
          <w:tcPr>
            <w:tcW w:w="937"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802,2</w:t>
            </w:r>
          </w:p>
        </w:tc>
      </w:tr>
      <w:tr w:rsidR="00C8371E" w:rsidRPr="00C8371E" w:rsidTr="0003686D">
        <w:trPr>
          <w:trHeight w:val="389"/>
        </w:trPr>
        <w:tc>
          <w:tcPr>
            <w:tcW w:w="4208"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3 923,2</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932,2</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802,2</w:t>
            </w:r>
          </w:p>
        </w:tc>
      </w:tr>
      <w:tr w:rsidR="00C8371E" w:rsidRPr="00C8371E" w:rsidTr="0003686D">
        <w:trPr>
          <w:trHeight w:val="654"/>
        </w:trPr>
        <w:tc>
          <w:tcPr>
            <w:tcW w:w="4208" w:type="dxa"/>
            <w:tcBorders>
              <w:top w:val="single" w:sz="4" w:space="0" w:color="auto"/>
              <w:left w:val="single" w:sz="4" w:space="0" w:color="auto"/>
              <w:bottom w:val="nil"/>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Мероприятия по сохранению и развитию культуры на территории поселения</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99.0.00.40590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1 272,2</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932,2</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802,2</w:t>
            </w:r>
          </w:p>
        </w:tc>
      </w:tr>
      <w:tr w:rsidR="00C8371E" w:rsidRPr="00C8371E" w:rsidTr="0003686D">
        <w:trPr>
          <w:trHeight w:val="1322"/>
        </w:trPr>
        <w:tc>
          <w:tcPr>
            <w:tcW w:w="4208"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99.0.00.40590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100</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392,2</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392,2</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392,2</w:t>
            </w:r>
          </w:p>
        </w:tc>
      </w:tr>
      <w:tr w:rsidR="00C8371E" w:rsidRPr="00C8371E" w:rsidTr="0003686D">
        <w:trPr>
          <w:trHeight w:val="389"/>
        </w:trPr>
        <w:tc>
          <w:tcPr>
            <w:tcW w:w="4208" w:type="dxa"/>
            <w:tcBorders>
              <w:top w:val="nil"/>
              <w:left w:val="single" w:sz="4" w:space="0" w:color="auto"/>
              <w:bottom w:val="single" w:sz="4" w:space="0" w:color="auto"/>
              <w:right w:val="single" w:sz="4" w:space="0" w:color="auto"/>
            </w:tcBorders>
            <w:noWrap/>
            <w:vAlign w:val="bottom"/>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казенных учреждений</w:t>
            </w:r>
          </w:p>
        </w:tc>
        <w:tc>
          <w:tcPr>
            <w:tcW w:w="48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99.0.00.40590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110</w:t>
            </w:r>
          </w:p>
        </w:tc>
        <w:tc>
          <w:tcPr>
            <w:tcW w:w="754" w:type="dxa"/>
            <w:tcBorders>
              <w:top w:val="single" w:sz="4" w:space="0" w:color="auto"/>
              <w:left w:val="nil"/>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392,2</w:t>
            </w:r>
          </w:p>
        </w:tc>
        <w:tc>
          <w:tcPr>
            <w:tcW w:w="815" w:type="dxa"/>
            <w:tcBorders>
              <w:top w:val="single" w:sz="4" w:space="0" w:color="auto"/>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392,2</w:t>
            </w:r>
          </w:p>
        </w:tc>
        <w:tc>
          <w:tcPr>
            <w:tcW w:w="937" w:type="dxa"/>
            <w:tcBorders>
              <w:top w:val="single" w:sz="4" w:space="0" w:color="auto"/>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392,2</w:t>
            </w:r>
          </w:p>
        </w:tc>
      </w:tr>
      <w:tr w:rsidR="00C8371E" w:rsidRPr="00C8371E" w:rsidTr="0003686D">
        <w:trPr>
          <w:trHeight w:val="654"/>
        </w:trPr>
        <w:tc>
          <w:tcPr>
            <w:tcW w:w="4208"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482"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7"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99.0.00.40590</w:t>
            </w: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54"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800,0</w:t>
            </w:r>
          </w:p>
        </w:tc>
        <w:tc>
          <w:tcPr>
            <w:tcW w:w="815"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530,0</w:t>
            </w:r>
          </w:p>
        </w:tc>
        <w:tc>
          <w:tcPr>
            <w:tcW w:w="937"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400,0</w:t>
            </w:r>
          </w:p>
        </w:tc>
      </w:tr>
      <w:tr w:rsidR="00C8371E" w:rsidRPr="00C8371E" w:rsidTr="0003686D">
        <w:trPr>
          <w:trHeight w:val="654"/>
        </w:trPr>
        <w:tc>
          <w:tcPr>
            <w:tcW w:w="4208"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41" w:type="dxa"/>
            <w:tcBorders>
              <w:top w:val="single" w:sz="4" w:space="0" w:color="auto"/>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99.0.00.40590</w:t>
            </w:r>
          </w:p>
        </w:tc>
        <w:tc>
          <w:tcPr>
            <w:tcW w:w="570" w:type="dxa"/>
            <w:tcBorders>
              <w:top w:val="nil"/>
              <w:left w:val="nil"/>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54" w:type="dxa"/>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800,0</w:t>
            </w:r>
          </w:p>
        </w:tc>
        <w:tc>
          <w:tcPr>
            <w:tcW w:w="815" w:type="dxa"/>
            <w:tcBorders>
              <w:top w:val="nil"/>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530,0</w:t>
            </w:r>
          </w:p>
        </w:tc>
        <w:tc>
          <w:tcPr>
            <w:tcW w:w="937" w:type="dxa"/>
            <w:tcBorders>
              <w:top w:val="nil"/>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400,0</w:t>
            </w:r>
          </w:p>
        </w:tc>
      </w:tr>
      <w:tr w:rsidR="00C8371E" w:rsidRPr="00C8371E" w:rsidTr="0003686D">
        <w:trPr>
          <w:trHeight w:val="389"/>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бюджетные ассигнования</w:t>
            </w:r>
          </w:p>
        </w:tc>
        <w:tc>
          <w:tcPr>
            <w:tcW w:w="482" w:type="dxa"/>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7"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41"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99.0.00.40590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800</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10,0</w:t>
            </w:r>
          </w:p>
        </w:tc>
      </w:tr>
      <w:tr w:rsidR="00C8371E" w:rsidRPr="00C8371E" w:rsidTr="0003686D">
        <w:trPr>
          <w:trHeight w:val="389"/>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 xml:space="preserve">Уплата налогов, сборов и иных платежей </w:t>
            </w:r>
          </w:p>
        </w:tc>
        <w:tc>
          <w:tcPr>
            <w:tcW w:w="48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99.0.00.40590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850</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10,0</w:t>
            </w:r>
          </w:p>
        </w:tc>
      </w:tr>
      <w:tr w:rsidR="00C8371E" w:rsidRPr="00C8371E" w:rsidTr="0003686D">
        <w:trPr>
          <w:trHeight w:val="389"/>
        </w:trPr>
        <w:tc>
          <w:tcPr>
            <w:tcW w:w="4208" w:type="dxa"/>
            <w:tcBorders>
              <w:top w:val="nil"/>
              <w:left w:val="single" w:sz="4" w:space="0" w:color="auto"/>
              <w:bottom w:val="nil"/>
              <w:right w:val="nil"/>
            </w:tcBorders>
            <w:hideMark/>
          </w:tcPr>
          <w:p w:rsidR="0003686D" w:rsidRPr="00C8371E" w:rsidRDefault="0003686D">
            <w:pPr>
              <w:rPr>
                <w:rFonts w:ascii="Times New Roman" w:hAnsi="Times New Roman" w:cs="Times New Roman"/>
                <w:bCs/>
              </w:rPr>
            </w:pPr>
            <w:r w:rsidRPr="00C8371E">
              <w:rPr>
                <w:rFonts w:ascii="Times New Roman" w:hAnsi="Times New Roman" w:cs="Times New Roman"/>
                <w:bCs/>
              </w:rPr>
              <w:t>Обеспечение сбалансированности местных бюджетов</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08</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99.0.00.70510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2 651,0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1354"/>
        </w:trPr>
        <w:tc>
          <w:tcPr>
            <w:tcW w:w="4208" w:type="dxa"/>
            <w:tcBorders>
              <w:top w:val="single" w:sz="4" w:space="0" w:color="auto"/>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99.0.00.70510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100</w:t>
            </w:r>
          </w:p>
        </w:tc>
        <w:tc>
          <w:tcPr>
            <w:tcW w:w="754"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2 651,0</w:t>
            </w:r>
          </w:p>
        </w:tc>
        <w:tc>
          <w:tcPr>
            <w:tcW w:w="815"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389"/>
        </w:trPr>
        <w:tc>
          <w:tcPr>
            <w:tcW w:w="4208"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казенных учреждений</w:t>
            </w:r>
          </w:p>
        </w:tc>
        <w:tc>
          <w:tcPr>
            <w:tcW w:w="482"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7"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99.0.00.70510</w:t>
            </w:r>
          </w:p>
        </w:tc>
        <w:tc>
          <w:tcPr>
            <w:tcW w:w="570"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110</w:t>
            </w:r>
          </w:p>
        </w:tc>
        <w:tc>
          <w:tcPr>
            <w:tcW w:w="754" w:type="dxa"/>
            <w:tcBorders>
              <w:top w:val="single" w:sz="4" w:space="0" w:color="auto"/>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2 651,0</w:t>
            </w:r>
          </w:p>
        </w:tc>
        <w:tc>
          <w:tcPr>
            <w:tcW w:w="815"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7"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343"/>
        </w:trPr>
        <w:tc>
          <w:tcPr>
            <w:tcW w:w="4208"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Социальная политика</w:t>
            </w:r>
          </w:p>
        </w:tc>
        <w:tc>
          <w:tcPr>
            <w:tcW w:w="482"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10</w:t>
            </w:r>
          </w:p>
        </w:tc>
        <w:tc>
          <w:tcPr>
            <w:tcW w:w="507"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1641"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294,8</w:t>
            </w:r>
          </w:p>
        </w:tc>
        <w:tc>
          <w:tcPr>
            <w:tcW w:w="815"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272,1</w:t>
            </w:r>
          </w:p>
        </w:tc>
        <w:tc>
          <w:tcPr>
            <w:tcW w:w="937"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272,1</w:t>
            </w:r>
          </w:p>
        </w:tc>
      </w:tr>
      <w:tr w:rsidR="00C8371E" w:rsidRPr="00C8371E" w:rsidTr="0003686D">
        <w:trPr>
          <w:trHeight w:val="389"/>
        </w:trPr>
        <w:tc>
          <w:tcPr>
            <w:tcW w:w="4208"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Пенсионное обеспечение</w:t>
            </w:r>
          </w:p>
        </w:tc>
        <w:tc>
          <w:tcPr>
            <w:tcW w:w="482" w:type="dxa"/>
            <w:tcBorders>
              <w:top w:val="nil"/>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10</w:t>
            </w:r>
          </w:p>
        </w:tc>
        <w:tc>
          <w:tcPr>
            <w:tcW w:w="507"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1641" w:type="dxa"/>
            <w:tcBorders>
              <w:top w:val="single" w:sz="4" w:space="0" w:color="auto"/>
              <w:left w:val="nil"/>
              <w:bottom w:val="single" w:sz="4" w:space="0" w:color="auto"/>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294,8</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272,1</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272,1</w:t>
            </w:r>
          </w:p>
        </w:tc>
      </w:tr>
      <w:tr w:rsidR="00C8371E" w:rsidRPr="00C8371E" w:rsidTr="0003686D">
        <w:trPr>
          <w:trHeight w:val="389"/>
        </w:trPr>
        <w:tc>
          <w:tcPr>
            <w:tcW w:w="4208" w:type="dxa"/>
            <w:tcBorders>
              <w:top w:val="nil"/>
              <w:left w:val="single" w:sz="4" w:space="0" w:color="auto"/>
              <w:bottom w:val="nil"/>
              <w:right w:val="nil"/>
            </w:tcBorders>
            <w:noWrap/>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482"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w:t>
            </w:r>
          </w:p>
        </w:tc>
        <w:tc>
          <w:tcPr>
            <w:tcW w:w="507"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41"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70"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294,8</w:t>
            </w:r>
          </w:p>
        </w:tc>
        <w:tc>
          <w:tcPr>
            <w:tcW w:w="815"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272,1</w:t>
            </w:r>
          </w:p>
        </w:tc>
        <w:tc>
          <w:tcPr>
            <w:tcW w:w="937"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272,1</w:t>
            </w:r>
          </w:p>
        </w:tc>
      </w:tr>
      <w:tr w:rsidR="00C8371E" w:rsidRPr="00C8371E" w:rsidTr="0003686D">
        <w:trPr>
          <w:trHeight w:val="654"/>
        </w:trPr>
        <w:tc>
          <w:tcPr>
            <w:tcW w:w="4208"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lastRenderedPageBreak/>
              <w:t>Доплаты к пенсиям государственных служащих субъектов Российской Федерации и муниципальных служащих</w:t>
            </w:r>
          </w:p>
        </w:tc>
        <w:tc>
          <w:tcPr>
            <w:tcW w:w="48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w:t>
            </w:r>
          </w:p>
        </w:tc>
        <w:tc>
          <w:tcPr>
            <w:tcW w:w="507"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41" w:type="dxa"/>
            <w:tcBorders>
              <w:top w:val="single" w:sz="4" w:space="0" w:color="auto"/>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99.0.00.02020</w:t>
            </w:r>
          </w:p>
        </w:tc>
        <w:tc>
          <w:tcPr>
            <w:tcW w:w="570"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294,8</w:t>
            </w:r>
          </w:p>
        </w:tc>
        <w:tc>
          <w:tcPr>
            <w:tcW w:w="815"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272,1</w:t>
            </w:r>
          </w:p>
        </w:tc>
        <w:tc>
          <w:tcPr>
            <w:tcW w:w="937"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272,1</w:t>
            </w:r>
          </w:p>
        </w:tc>
      </w:tr>
      <w:tr w:rsidR="00C8371E" w:rsidRPr="00C8371E" w:rsidTr="0003686D">
        <w:trPr>
          <w:trHeight w:val="389"/>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Социальное обеспечение и иные выплаты населению</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99.0.00.02020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294,8</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272,1</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272,1</w:t>
            </w:r>
          </w:p>
        </w:tc>
      </w:tr>
      <w:tr w:rsidR="00C8371E" w:rsidRPr="00C8371E" w:rsidTr="0003686D">
        <w:trPr>
          <w:trHeight w:val="389"/>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Публичные нормативные социальные выплаты гражданам</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99.0.00.02020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310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294,8</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272,1</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272,1</w:t>
            </w:r>
          </w:p>
        </w:tc>
      </w:tr>
      <w:tr w:rsidR="00C8371E" w:rsidRPr="00C8371E" w:rsidTr="0003686D">
        <w:trPr>
          <w:trHeight w:val="389"/>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Физическая культура и спорт</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30,0</w:t>
            </w:r>
          </w:p>
        </w:tc>
      </w:tr>
      <w:tr w:rsidR="00C8371E" w:rsidRPr="00C8371E" w:rsidTr="0003686D">
        <w:trPr>
          <w:trHeight w:val="514"/>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Другие вопросы в области физической культуры и спорта</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30,0</w:t>
            </w:r>
          </w:p>
        </w:tc>
      </w:tr>
      <w:tr w:rsidR="00C8371E" w:rsidRPr="00C8371E" w:rsidTr="0003686D">
        <w:trPr>
          <w:trHeight w:val="964"/>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Муниципальная программа «Развитие физической культуры и спорта на территории Шибковского сельсовета Искитимского района Новосибирской области»</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60.0.00.00000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30,0</w:t>
            </w:r>
          </w:p>
        </w:tc>
      </w:tr>
      <w:tr w:rsidR="00C8371E" w:rsidRPr="00C8371E" w:rsidTr="0003686D">
        <w:trPr>
          <w:trHeight w:val="654"/>
        </w:trPr>
        <w:tc>
          <w:tcPr>
            <w:tcW w:w="4208" w:type="dxa"/>
            <w:tcBorders>
              <w:top w:val="nil"/>
              <w:left w:val="single" w:sz="4" w:space="0" w:color="auto"/>
              <w:bottom w:val="single" w:sz="4" w:space="0" w:color="auto"/>
              <w:right w:val="single" w:sz="4" w:space="0" w:color="auto"/>
            </w:tcBorders>
            <w:hideMark/>
          </w:tcPr>
          <w:p w:rsidR="0003686D" w:rsidRPr="00C8371E" w:rsidRDefault="0003686D">
            <w:pPr>
              <w:rPr>
                <w:rFonts w:ascii="Times New Roman" w:hAnsi="Times New Roman" w:cs="Times New Roman"/>
              </w:rPr>
            </w:pPr>
            <w:r w:rsidRPr="00C8371E">
              <w:rPr>
                <w:rFonts w:ascii="Times New Roman" w:hAnsi="Times New Roman" w:cs="Times New Roman"/>
              </w:rPr>
              <w:t xml:space="preserve">Мероприятия "Физическая культура и спорт" на территории поселения </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60.0.00.01590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30,0</w:t>
            </w:r>
          </w:p>
        </w:tc>
      </w:tr>
      <w:tr w:rsidR="00C8371E" w:rsidRPr="00C8371E" w:rsidTr="0003686D">
        <w:trPr>
          <w:trHeight w:val="654"/>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6.0.00.01590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30,0</w:t>
            </w:r>
          </w:p>
        </w:tc>
      </w:tr>
      <w:tr w:rsidR="00C8371E" w:rsidRPr="00C8371E" w:rsidTr="0003686D">
        <w:trPr>
          <w:trHeight w:val="654"/>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60.0.00.01590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30,0</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30,0</w:t>
            </w:r>
          </w:p>
        </w:tc>
      </w:tr>
      <w:tr w:rsidR="00C8371E" w:rsidRPr="00C8371E" w:rsidTr="0003686D">
        <w:trPr>
          <w:trHeight w:val="389"/>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Условно-утвержденные расходы</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165,6</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324,4</w:t>
            </w:r>
          </w:p>
        </w:tc>
      </w:tr>
      <w:tr w:rsidR="00C8371E" w:rsidRPr="00C8371E" w:rsidTr="0003686D">
        <w:trPr>
          <w:trHeight w:val="389"/>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Условно-утвержденные расходы</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165,6</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324,4</w:t>
            </w:r>
          </w:p>
        </w:tc>
      </w:tr>
      <w:tr w:rsidR="00C8371E" w:rsidRPr="00C8371E" w:rsidTr="0003686D">
        <w:trPr>
          <w:trHeight w:val="389"/>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165,6</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324,4</w:t>
            </w:r>
          </w:p>
        </w:tc>
      </w:tr>
      <w:tr w:rsidR="00C8371E" w:rsidRPr="00C8371E" w:rsidTr="0003686D">
        <w:trPr>
          <w:trHeight w:val="389"/>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Условно-утвержденные расходы</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99.0.00.99990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165,6</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324,4</w:t>
            </w:r>
          </w:p>
        </w:tc>
      </w:tr>
      <w:tr w:rsidR="00C8371E" w:rsidRPr="00C8371E" w:rsidTr="0003686D">
        <w:trPr>
          <w:trHeight w:val="389"/>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Условно-утвержденные расходы</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99.0.00.99990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900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165,6</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324,4</w:t>
            </w:r>
          </w:p>
        </w:tc>
      </w:tr>
      <w:tr w:rsidR="00C8371E" w:rsidRPr="00C8371E" w:rsidTr="0003686D">
        <w:trPr>
          <w:trHeight w:val="389"/>
        </w:trPr>
        <w:tc>
          <w:tcPr>
            <w:tcW w:w="4208"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Условно-утвержденные расходы</w:t>
            </w:r>
          </w:p>
        </w:tc>
        <w:tc>
          <w:tcPr>
            <w:tcW w:w="4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507"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1641"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99.0.00.99990</w:t>
            </w:r>
          </w:p>
        </w:tc>
        <w:tc>
          <w:tcPr>
            <w:tcW w:w="570"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w:t>
            </w:r>
          </w:p>
        </w:tc>
        <w:tc>
          <w:tcPr>
            <w:tcW w:w="754"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165,6</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324,4</w:t>
            </w:r>
          </w:p>
        </w:tc>
      </w:tr>
      <w:tr w:rsidR="0003686D" w:rsidRPr="00C8371E" w:rsidTr="0003686D">
        <w:trPr>
          <w:trHeight w:val="435"/>
        </w:trPr>
        <w:tc>
          <w:tcPr>
            <w:tcW w:w="4208" w:type="dxa"/>
            <w:tcBorders>
              <w:top w:val="nil"/>
              <w:left w:val="single" w:sz="4" w:space="0" w:color="auto"/>
              <w:bottom w:val="single" w:sz="4" w:space="0" w:color="auto"/>
              <w:right w:val="nil"/>
            </w:tcBorders>
            <w:noWrap/>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Итого расходов</w:t>
            </w:r>
          </w:p>
        </w:tc>
        <w:tc>
          <w:tcPr>
            <w:tcW w:w="482" w:type="dxa"/>
            <w:tcBorders>
              <w:top w:val="nil"/>
              <w:left w:val="nil"/>
              <w:bottom w:val="single" w:sz="4" w:space="0" w:color="auto"/>
              <w:right w:val="nil"/>
            </w:tcBorders>
            <w:noWrap/>
            <w:vAlign w:val="bottom"/>
            <w:hideMark/>
          </w:tcPr>
          <w:p w:rsidR="0003686D" w:rsidRPr="00C8371E" w:rsidRDefault="0003686D">
            <w:pPr>
              <w:rPr>
                <w:rFonts w:ascii="Times New Roman" w:hAnsi="Times New Roman" w:cs="Times New Roman"/>
                <w:bCs/>
              </w:rPr>
            </w:pPr>
            <w:r w:rsidRPr="00C8371E">
              <w:rPr>
                <w:rFonts w:ascii="Times New Roman" w:hAnsi="Times New Roman" w:cs="Times New Roman"/>
                <w:bCs/>
              </w:rPr>
              <w:t> </w:t>
            </w:r>
          </w:p>
        </w:tc>
        <w:tc>
          <w:tcPr>
            <w:tcW w:w="507" w:type="dxa"/>
            <w:tcBorders>
              <w:top w:val="nil"/>
              <w:left w:val="nil"/>
              <w:bottom w:val="single" w:sz="4" w:space="0" w:color="auto"/>
              <w:right w:val="nil"/>
            </w:tcBorders>
            <w:noWrap/>
            <w:vAlign w:val="bottom"/>
            <w:hideMark/>
          </w:tcPr>
          <w:p w:rsidR="0003686D" w:rsidRPr="00C8371E" w:rsidRDefault="0003686D">
            <w:pPr>
              <w:rPr>
                <w:rFonts w:ascii="Times New Roman" w:hAnsi="Times New Roman" w:cs="Times New Roman"/>
                <w:bCs/>
              </w:rPr>
            </w:pPr>
            <w:r w:rsidRPr="00C8371E">
              <w:rPr>
                <w:rFonts w:ascii="Times New Roman" w:hAnsi="Times New Roman" w:cs="Times New Roman"/>
                <w:bCs/>
              </w:rPr>
              <w:t> </w:t>
            </w:r>
          </w:p>
        </w:tc>
        <w:tc>
          <w:tcPr>
            <w:tcW w:w="1641" w:type="dxa"/>
            <w:tcBorders>
              <w:top w:val="nil"/>
              <w:left w:val="nil"/>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 </w:t>
            </w:r>
          </w:p>
        </w:tc>
        <w:tc>
          <w:tcPr>
            <w:tcW w:w="570" w:type="dxa"/>
            <w:tcBorders>
              <w:top w:val="nil"/>
              <w:left w:val="nil"/>
              <w:bottom w:val="single" w:sz="4" w:space="0" w:color="auto"/>
              <w:right w:val="nil"/>
            </w:tcBorders>
            <w:noWrap/>
            <w:vAlign w:val="bottom"/>
            <w:hideMark/>
          </w:tcPr>
          <w:p w:rsidR="0003686D" w:rsidRPr="00C8371E" w:rsidRDefault="0003686D">
            <w:pPr>
              <w:rPr>
                <w:rFonts w:ascii="Times New Roman" w:hAnsi="Times New Roman" w:cs="Times New Roman"/>
              </w:rPr>
            </w:pPr>
            <w:r w:rsidRPr="00C8371E">
              <w:rPr>
                <w:rFonts w:ascii="Times New Roman" w:hAnsi="Times New Roman" w:cs="Times New Roman"/>
              </w:rPr>
              <w:t> </w:t>
            </w:r>
          </w:p>
        </w:tc>
        <w:tc>
          <w:tcPr>
            <w:tcW w:w="754"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28 578,3</w:t>
            </w:r>
          </w:p>
        </w:tc>
        <w:tc>
          <w:tcPr>
            <w:tcW w:w="815"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6 917,7</w:t>
            </w:r>
          </w:p>
        </w:tc>
        <w:tc>
          <w:tcPr>
            <w:tcW w:w="937"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6 793,1</w:t>
            </w:r>
          </w:p>
        </w:tc>
      </w:tr>
    </w:tbl>
    <w:p w:rsidR="0003686D" w:rsidRPr="00C8371E" w:rsidRDefault="0003686D" w:rsidP="0003686D">
      <w:pPr>
        <w:ind w:left="360"/>
        <w:rPr>
          <w:rFonts w:ascii="Times New Roman" w:hAnsi="Times New Roman" w:cs="Times New Roman"/>
          <w:lang w:eastAsia="en-US"/>
        </w:rPr>
      </w:pPr>
    </w:p>
    <w:tbl>
      <w:tblPr>
        <w:tblW w:w="10003" w:type="dxa"/>
        <w:tblInd w:w="93" w:type="dxa"/>
        <w:tblLook w:val="04A0" w:firstRow="1" w:lastRow="0" w:firstColumn="1" w:lastColumn="0" w:noHBand="0" w:noVBand="1"/>
      </w:tblPr>
      <w:tblGrid>
        <w:gridCol w:w="4142"/>
        <w:gridCol w:w="1677"/>
        <w:gridCol w:w="582"/>
        <w:gridCol w:w="492"/>
        <w:gridCol w:w="518"/>
        <w:gridCol w:w="831"/>
        <w:gridCol w:w="803"/>
        <w:gridCol w:w="958"/>
      </w:tblGrid>
      <w:tr w:rsidR="00C8371E" w:rsidRPr="00C8371E" w:rsidTr="0003686D">
        <w:trPr>
          <w:trHeight w:val="361"/>
        </w:trPr>
        <w:tc>
          <w:tcPr>
            <w:tcW w:w="4142" w:type="dxa"/>
            <w:noWrap/>
            <w:vAlign w:val="bottom"/>
            <w:hideMark/>
          </w:tcPr>
          <w:p w:rsidR="0003686D" w:rsidRPr="00C8371E" w:rsidRDefault="0003686D">
            <w:pPr>
              <w:rPr>
                <w:rFonts w:ascii="Times New Roman" w:hAnsi="Times New Roman" w:cs="Times New Roman"/>
              </w:rPr>
            </w:pPr>
            <w:bookmarkStart w:id="36" w:name="RANGE!A1:H114"/>
            <w:bookmarkEnd w:id="36"/>
          </w:p>
        </w:tc>
        <w:tc>
          <w:tcPr>
            <w:tcW w:w="1677" w:type="dxa"/>
            <w:noWrap/>
            <w:vAlign w:val="bottom"/>
            <w:hideMark/>
          </w:tcPr>
          <w:p w:rsidR="0003686D" w:rsidRPr="00C8371E" w:rsidRDefault="0003686D">
            <w:pPr>
              <w:rPr>
                <w:rFonts w:ascii="Times New Roman" w:hAnsi="Times New Roman" w:cs="Times New Roman"/>
              </w:rPr>
            </w:pPr>
          </w:p>
        </w:tc>
        <w:tc>
          <w:tcPr>
            <w:tcW w:w="582" w:type="dxa"/>
            <w:noWrap/>
            <w:vAlign w:val="bottom"/>
            <w:hideMark/>
          </w:tcPr>
          <w:p w:rsidR="0003686D" w:rsidRPr="00C8371E" w:rsidRDefault="0003686D">
            <w:pPr>
              <w:rPr>
                <w:rFonts w:ascii="Times New Roman" w:hAnsi="Times New Roman" w:cs="Times New Roman"/>
              </w:rPr>
            </w:pPr>
          </w:p>
        </w:tc>
        <w:tc>
          <w:tcPr>
            <w:tcW w:w="492" w:type="dxa"/>
            <w:noWrap/>
            <w:vAlign w:val="bottom"/>
            <w:hideMark/>
          </w:tcPr>
          <w:p w:rsidR="0003686D" w:rsidRPr="00C8371E" w:rsidRDefault="0003686D">
            <w:pPr>
              <w:rPr>
                <w:rFonts w:ascii="Times New Roman" w:hAnsi="Times New Roman" w:cs="Times New Roman"/>
              </w:rPr>
            </w:pPr>
          </w:p>
        </w:tc>
        <w:tc>
          <w:tcPr>
            <w:tcW w:w="3110" w:type="dxa"/>
            <w:gridSpan w:val="4"/>
            <w:noWrap/>
            <w:vAlign w:val="bottom"/>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Приложение 4</w:t>
            </w:r>
          </w:p>
        </w:tc>
      </w:tr>
      <w:tr w:rsidR="00C8371E" w:rsidRPr="00C8371E" w:rsidTr="0003686D">
        <w:trPr>
          <w:trHeight w:val="1105"/>
        </w:trPr>
        <w:tc>
          <w:tcPr>
            <w:tcW w:w="4142" w:type="dxa"/>
            <w:noWrap/>
            <w:vAlign w:val="bottom"/>
            <w:hideMark/>
          </w:tcPr>
          <w:p w:rsidR="0003686D" w:rsidRPr="00C8371E" w:rsidRDefault="0003686D">
            <w:pPr>
              <w:rPr>
                <w:rFonts w:ascii="Times New Roman" w:hAnsi="Times New Roman" w:cs="Times New Roman"/>
              </w:rPr>
            </w:pPr>
          </w:p>
        </w:tc>
        <w:tc>
          <w:tcPr>
            <w:tcW w:w="1677" w:type="dxa"/>
            <w:noWrap/>
            <w:vAlign w:val="bottom"/>
            <w:hideMark/>
          </w:tcPr>
          <w:p w:rsidR="0003686D" w:rsidRPr="00C8371E" w:rsidRDefault="0003686D">
            <w:pPr>
              <w:rPr>
                <w:rFonts w:ascii="Times New Roman" w:hAnsi="Times New Roman" w:cs="Times New Roman"/>
              </w:rPr>
            </w:pPr>
          </w:p>
        </w:tc>
        <w:tc>
          <w:tcPr>
            <w:tcW w:w="582" w:type="dxa"/>
            <w:hideMark/>
          </w:tcPr>
          <w:p w:rsidR="0003686D" w:rsidRPr="00C8371E" w:rsidRDefault="0003686D">
            <w:pPr>
              <w:rPr>
                <w:rFonts w:ascii="Times New Roman" w:hAnsi="Times New Roman" w:cs="Times New Roman"/>
              </w:rPr>
            </w:pPr>
          </w:p>
        </w:tc>
        <w:tc>
          <w:tcPr>
            <w:tcW w:w="492" w:type="dxa"/>
            <w:vAlign w:val="bottom"/>
            <w:hideMark/>
          </w:tcPr>
          <w:p w:rsidR="0003686D" w:rsidRPr="00C8371E" w:rsidRDefault="0003686D">
            <w:pPr>
              <w:rPr>
                <w:rFonts w:ascii="Times New Roman" w:hAnsi="Times New Roman" w:cs="Times New Roman"/>
              </w:rPr>
            </w:pPr>
          </w:p>
        </w:tc>
        <w:tc>
          <w:tcPr>
            <w:tcW w:w="518" w:type="dxa"/>
            <w:vAlign w:val="bottom"/>
            <w:hideMark/>
          </w:tcPr>
          <w:p w:rsidR="0003686D" w:rsidRPr="00C8371E" w:rsidRDefault="0003686D">
            <w:pPr>
              <w:rPr>
                <w:rFonts w:ascii="Times New Roman" w:hAnsi="Times New Roman" w:cs="Times New Roman"/>
              </w:rPr>
            </w:pPr>
          </w:p>
        </w:tc>
        <w:tc>
          <w:tcPr>
            <w:tcW w:w="2592" w:type="dxa"/>
            <w:gridSpan w:val="3"/>
            <w:vAlign w:val="center"/>
            <w:hideMark/>
          </w:tcPr>
          <w:p w:rsidR="0003686D" w:rsidRPr="00C8371E" w:rsidRDefault="0003686D">
            <w:pPr>
              <w:jc w:val="right"/>
              <w:rPr>
                <w:rFonts w:ascii="Times New Roman" w:hAnsi="Times New Roman" w:cs="Times New Roman"/>
                <w:lang w:eastAsia="en-US"/>
              </w:rPr>
            </w:pPr>
            <w:r w:rsidRPr="00C8371E">
              <w:rPr>
                <w:rFonts w:ascii="Times New Roman" w:hAnsi="Times New Roman" w:cs="Times New Roman"/>
              </w:rPr>
              <w:t>к Решению "О бюджете Шибковского сельсовета на 2022 год и плановый период 2023 и 2024 годов"</w:t>
            </w:r>
          </w:p>
        </w:tc>
      </w:tr>
      <w:tr w:rsidR="00C8371E" w:rsidRPr="00C8371E" w:rsidTr="0003686D">
        <w:trPr>
          <w:trHeight w:val="425"/>
        </w:trPr>
        <w:tc>
          <w:tcPr>
            <w:tcW w:w="4142" w:type="dxa"/>
            <w:noWrap/>
            <w:vAlign w:val="bottom"/>
            <w:hideMark/>
          </w:tcPr>
          <w:p w:rsidR="0003686D" w:rsidRPr="00C8371E" w:rsidRDefault="0003686D">
            <w:pPr>
              <w:rPr>
                <w:rFonts w:ascii="Times New Roman" w:hAnsi="Times New Roman" w:cs="Times New Roman"/>
              </w:rPr>
            </w:pPr>
          </w:p>
        </w:tc>
        <w:tc>
          <w:tcPr>
            <w:tcW w:w="1677" w:type="dxa"/>
            <w:noWrap/>
            <w:vAlign w:val="bottom"/>
            <w:hideMark/>
          </w:tcPr>
          <w:p w:rsidR="0003686D" w:rsidRPr="00C8371E" w:rsidRDefault="0003686D">
            <w:pPr>
              <w:rPr>
                <w:rFonts w:ascii="Times New Roman" w:hAnsi="Times New Roman" w:cs="Times New Roman"/>
              </w:rPr>
            </w:pPr>
          </w:p>
        </w:tc>
        <w:tc>
          <w:tcPr>
            <w:tcW w:w="582" w:type="dxa"/>
            <w:noWrap/>
            <w:vAlign w:val="bottom"/>
            <w:hideMark/>
          </w:tcPr>
          <w:p w:rsidR="0003686D" w:rsidRPr="00C8371E" w:rsidRDefault="0003686D">
            <w:pPr>
              <w:rPr>
                <w:rFonts w:ascii="Times New Roman" w:hAnsi="Times New Roman" w:cs="Times New Roman"/>
              </w:rPr>
            </w:pPr>
          </w:p>
        </w:tc>
        <w:tc>
          <w:tcPr>
            <w:tcW w:w="492" w:type="dxa"/>
            <w:noWrap/>
            <w:vAlign w:val="bottom"/>
            <w:hideMark/>
          </w:tcPr>
          <w:p w:rsidR="0003686D" w:rsidRPr="00C8371E" w:rsidRDefault="0003686D">
            <w:pPr>
              <w:rPr>
                <w:rFonts w:ascii="Times New Roman" w:hAnsi="Times New Roman" w:cs="Times New Roman"/>
              </w:rPr>
            </w:pPr>
          </w:p>
        </w:tc>
        <w:tc>
          <w:tcPr>
            <w:tcW w:w="518" w:type="dxa"/>
            <w:noWrap/>
            <w:vAlign w:val="bottom"/>
            <w:hideMark/>
          </w:tcPr>
          <w:p w:rsidR="0003686D" w:rsidRPr="00C8371E" w:rsidRDefault="0003686D">
            <w:pPr>
              <w:rPr>
                <w:rFonts w:ascii="Times New Roman" w:hAnsi="Times New Roman" w:cs="Times New Roman"/>
              </w:rPr>
            </w:pPr>
          </w:p>
        </w:tc>
        <w:tc>
          <w:tcPr>
            <w:tcW w:w="2592" w:type="dxa"/>
            <w:gridSpan w:val="3"/>
            <w:noWrap/>
            <w:vAlign w:val="bottom"/>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от 27.05.2022 № 87</w:t>
            </w:r>
          </w:p>
        </w:tc>
      </w:tr>
      <w:tr w:rsidR="00C8371E" w:rsidRPr="00C8371E" w:rsidTr="0003686D">
        <w:trPr>
          <w:trHeight w:val="404"/>
        </w:trPr>
        <w:tc>
          <w:tcPr>
            <w:tcW w:w="4142" w:type="dxa"/>
            <w:noWrap/>
            <w:vAlign w:val="bottom"/>
            <w:hideMark/>
          </w:tcPr>
          <w:p w:rsidR="0003686D" w:rsidRPr="00C8371E" w:rsidRDefault="0003686D">
            <w:pPr>
              <w:rPr>
                <w:rFonts w:ascii="Times New Roman" w:hAnsi="Times New Roman" w:cs="Times New Roman"/>
              </w:rPr>
            </w:pPr>
          </w:p>
        </w:tc>
        <w:tc>
          <w:tcPr>
            <w:tcW w:w="1677" w:type="dxa"/>
            <w:noWrap/>
            <w:vAlign w:val="bottom"/>
            <w:hideMark/>
          </w:tcPr>
          <w:p w:rsidR="0003686D" w:rsidRPr="00C8371E" w:rsidRDefault="0003686D">
            <w:pPr>
              <w:rPr>
                <w:rFonts w:ascii="Times New Roman" w:hAnsi="Times New Roman" w:cs="Times New Roman"/>
              </w:rPr>
            </w:pPr>
          </w:p>
        </w:tc>
        <w:tc>
          <w:tcPr>
            <w:tcW w:w="582" w:type="dxa"/>
            <w:noWrap/>
            <w:vAlign w:val="bottom"/>
            <w:hideMark/>
          </w:tcPr>
          <w:p w:rsidR="0003686D" w:rsidRPr="00C8371E" w:rsidRDefault="0003686D">
            <w:pPr>
              <w:rPr>
                <w:rFonts w:ascii="Times New Roman" w:hAnsi="Times New Roman" w:cs="Times New Roman"/>
              </w:rPr>
            </w:pPr>
          </w:p>
        </w:tc>
        <w:tc>
          <w:tcPr>
            <w:tcW w:w="492" w:type="dxa"/>
            <w:noWrap/>
            <w:vAlign w:val="bottom"/>
            <w:hideMark/>
          </w:tcPr>
          <w:p w:rsidR="0003686D" w:rsidRPr="00C8371E" w:rsidRDefault="0003686D">
            <w:pPr>
              <w:rPr>
                <w:rFonts w:ascii="Times New Roman" w:hAnsi="Times New Roman" w:cs="Times New Roman"/>
              </w:rPr>
            </w:pPr>
          </w:p>
        </w:tc>
        <w:tc>
          <w:tcPr>
            <w:tcW w:w="518" w:type="dxa"/>
            <w:noWrap/>
            <w:vAlign w:val="bottom"/>
            <w:hideMark/>
          </w:tcPr>
          <w:p w:rsidR="0003686D" w:rsidRPr="00C8371E" w:rsidRDefault="0003686D">
            <w:pPr>
              <w:rPr>
                <w:rFonts w:ascii="Times New Roman" w:hAnsi="Times New Roman" w:cs="Times New Roman"/>
              </w:rPr>
            </w:pPr>
          </w:p>
        </w:tc>
        <w:tc>
          <w:tcPr>
            <w:tcW w:w="831" w:type="dxa"/>
            <w:noWrap/>
            <w:vAlign w:val="bottom"/>
            <w:hideMark/>
          </w:tcPr>
          <w:p w:rsidR="0003686D" w:rsidRPr="00C8371E" w:rsidRDefault="0003686D">
            <w:pPr>
              <w:rPr>
                <w:rFonts w:ascii="Times New Roman" w:hAnsi="Times New Roman" w:cs="Times New Roman"/>
              </w:rPr>
            </w:pPr>
          </w:p>
        </w:tc>
        <w:tc>
          <w:tcPr>
            <w:tcW w:w="803" w:type="dxa"/>
            <w:noWrap/>
            <w:vAlign w:val="bottom"/>
            <w:hideMark/>
          </w:tcPr>
          <w:p w:rsidR="0003686D" w:rsidRPr="00C8371E" w:rsidRDefault="0003686D">
            <w:pPr>
              <w:rPr>
                <w:rFonts w:ascii="Times New Roman" w:hAnsi="Times New Roman" w:cs="Times New Roman"/>
              </w:rPr>
            </w:pPr>
          </w:p>
        </w:tc>
        <w:tc>
          <w:tcPr>
            <w:tcW w:w="958" w:type="dxa"/>
            <w:noWrap/>
            <w:vAlign w:val="bottom"/>
            <w:hideMark/>
          </w:tcPr>
          <w:p w:rsidR="0003686D" w:rsidRPr="00C8371E" w:rsidRDefault="0003686D">
            <w:pPr>
              <w:rPr>
                <w:rFonts w:ascii="Times New Roman" w:hAnsi="Times New Roman" w:cs="Times New Roman"/>
              </w:rPr>
            </w:pPr>
          </w:p>
        </w:tc>
      </w:tr>
      <w:tr w:rsidR="00C8371E" w:rsidRPr="00C8371E" w:rsidTr="0003686D">
        <w:trPr>
          <w:trHeight w:val="1381"/>
        </w:trPr>
        <w:tc>
          <w:tcPr>
            <w:tcW w:w="10003" w:type="dxa"/>
            <w:gridSpan w:val="8"/>
            <w:hideMark/>
          </w:tcPr>
          <w:p w:rsidR="0003686D" w:rsidRPr="00C8371E" w:rsidRDefault="0003686D">
            <w:pPr>
              <w:jc w:val="center"/>
              <w:rPr>
                <w:rFonts w:ascii="Times New Roman" w:hAnsi="Times New Roman" w:cs="Times New Roman"/>
                <w:bCs/>
                <w:lang w:eastAsia="en-US"/>
              </w:rPr>
            </w:pPr>
            <w:r w:rsidRPr="00C8371E">
              <w:rPr>
                <w:rFonts w:ascii="Times New Roman" w:hAnsi="Times New Roman" w:cs="Times New Roman"/>
                <w:bCs/>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w:t>
            </w:r>
            <w:proofErr w:type="gramStart"/>
            <w:r w:rsidRPr="00C8371E">
              <w:rPr>
                <w:rFonts w:ascii="Times New Roman" w:hAnsi="Times New Roman" w:cs="Times New Roman"/>
                <w:bCs/>
              </w:rPr>
              <w:t xml:space="preserve"> И</w:t>
            </w:r>
            <w:proofErr w:type="gramEnd"/>
            <w:r w:rsidRPr="00C8371E">
              <w:rPr>
                <w:rFonts w:ascii="Times New Roman" w:hAnsi="Times New Roman" w:cs="Times New Roman"/>
                <w:bCs/>
              </w:rPr>
              <w:t xml:space="preserve"> 2024 ГОДОВ</w:t>
            </w:r>
          </w:p>
        </w:tc>
      </w:tr>
      <w:tr w:rsidR="00C8371E" w:rsidRPr="00C8371E" w:rsidTr="0003686D">
        <w:trPr>
          <w:trHeight w:val="425"/>
        </w:trPr>
        <w:tc>
          <w:tcPr>
            <w:tcW w:w="4142" w:type="dxa"/>
            <w:hideMark/>
          </w:tcPr>
          <w:p w:rsidR="0003686D" w:rsidRPr="00C8371E" w:rsidRDefault="0003686D">
            <w:pPr>
              <w:rPr>
                <w:rFonts w:ascii="Times New Roman" w:hAnsi="Times New Roman" w:cs="Times New Roman"/>
              </w:rPr>
            </w:pPr>
          </w:p>
        </w:tc>
        <w:tc>
          <w:tcPr>
            <w:tcW w:w="1677" w:type="dxa"/>
            <w:hideMark/>
          </w:tcPr>
          <w:p w:rsidR="0003686D" w:rsidRPr="00C8371E" w:rsidRDefault="0003686D">
            <w:pPr>
              <w:rPr>
                <w:rFonts w:ascii="Times New Roman" w:hAnsi="Times New Roman" w:cs="Times New Roman"/>
              </w:rPr>
            </w:pPr>
          </w:p>
        </w:tc>
        <w:tc>
          <w:tcPr>
            <w:tcW w:w="582" w:type="dxa"/>
            <w:hideMark/>
          </w:tcPr>
          <w:p w:rsidR="0003686D" w:rsidRPr="00C8371E" w:rsidRDefault="0003686D">
            <w:pPr>
              <w:rPr>
                <w:rFonts w:ascii="Times New Roman" w:hAnsi="Times New Roman" w:cs="Times New Roman"/>
              </w:rPr>
            </w:pPr>
          </w:p>
        </w:tc>
        <w:tc>
          <w:tcPr>
            <w:tcW w:w="492" w:type="dxa"/>
            <w:hideMark/>
          </w:tcPr>
          <w:p w:rsidR="0003686D" w:rsidRPr="00C8371E" w:rsidRDefault="0003686D">
            <w:pPr>
              <w:rPr>
                <w:rFonts w:ascii="Times New Roman" w:hAnsi="Times New Roman" w:cs="Times New Roman"/>
              </w:rPr>
            </w:pPr>
          </w:p>
        </w:tc>
        <w:tc>
          <w:tcPr>
            <w:tcW w:w="518" w:type="dxa"/>
            <w:hideMark/>
          </w:tcPr>
          <w:p w:rsidR="0003686D" w:rsidRPr="00C8371E" w:rsidRDefault="0003686D">
            <w:pPr>
              <w:rPr>
                <w:rFonts w:ascii="Times New Roman" w:hAnsi="Times New Roman" w:cs="Times New Roman"/>
              </w:rPr>
            </w:pPr>
          </w:p>
        </w:tc>
        <w:tc>
          <w:tcPr>
            <w:tcW w:w="831" w:type="dxa"/>
            <w:hideMark/>
          </w:tcPr>
          <w:p w:rsidR="0003686D" w:rsidRPr="00C8371E" w:rsidRDefault="0003686D">
            <w:pPr>
              <w:rPr>
                <w:rFonts w:ascii="Times New Roman" w:hAnsi="Times New Roman" w:cs="Times New Roman"/>
              </w:rPr>
            </w:pPr>
          </w:p>
        </w:tc>
        <w:tc>
          <w:tcPr>
            <w:tcW w:w="803" w:type="dxa"/>
            <w:hideMark/>
          </w:tcPr>
          <w:p w:rsidR="0003686D" w:rsidRPr="00C8371E" w:rsidRDefault="0003686D">
            <w:pPr>
              <w:rPr>
                <w:rFonts w:ascii="Times New Roman" w:hAnsi="Times New Roman" w:cs="Times New Roman"/>
              </w:rPr>
            </w:pPr>
          </w:p>
        </w:tc>
        <w:tc>
          <w:tcPr>
            <w:tcW w:w="958" w:type="dxa"/>
            <w:vAlign w:val="bottom"/>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тыс. рублей</w:t>
            </w:r>
          </w:p>
        </w:tc>
      </w:tr>
      <w:tr w:rsidR="00C8371E" w:rsidRPr="00C8371E" w:rsidTr="0003686D">
        <w:trPr>
          <w:trHeight w:val="447"/>
        </w:trPr>
        <w:tc>
          <w:tcPr>
            <w:tcW w:w="4142" w:type="dxa"/>
            <w:vMerge w:val="restart"/>
            <w:tcBorders>
              <w:top w:val="single" w:sz="4" w:space="0" w:color="auto"/>
              <w:left w:val="single" w:sz="4" w:space="0" w:color="auto"/>
              <w:bottom w:val="single" w:sz="4" w:space="0" w:color="000000"/>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Наименование</w:t>
            </w:r>
          </w:p>
        </w:tc>
        <w:tc>
          <w:tcPr>
            <w:tcW w:w="1677" w:type="dxa"/>
            <w:vMerge w:val="restart"/>
            <w:tcBorders>
              <w:top w:val="single" w:sz="4" w:space="0" w:color="auto"/>
              <w:left w:val="single" w:sz="4" w:space="0" w:color="auto"/>
              <w:bottom w:val="single" w:sz="4" w:space="0" w:color="000000"/>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ЦСР</w:t>
            </w:r>
          </w:p>
        </w:tc>
        <w:tc>
          <w:tcPr>
            <w:tcW w:w="582" w:type="dxa"/>
            <w:vMerge w:val="restart"/>
            <w:tcBorders>
              <w:top w:val="single" w:sz="4" w:space="0" w:color="auto"/>
              <w:left w:val="single" w:sz="4" w:space="0" w:color="auto"/>
              <w:bottom w:val="single" w:sz="4" w:space="0" w:color="000000"/>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ВР</w:t>
            </w:r>
          </w:p>
        </w:tc>
        <w:tc>
          <w:tcPr>
            <w:tcW w:w="492" w:type="dxa"/>
            <w:vMerge w:val="restart"/>
            <w:tcBorders>
              <w:top w:val="single" w:sz="4" w:space="0" w:color="auto"/>
              <w:left w:val="single" w:sz="4" w:space="0" w:color="auto"/>
              <w:bottom w:val="single" w:sz="4" w:space="0" w:color="000000"/>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РЗ</w:t>
            </w:r>
          </w:p>
        </w:tc>
        <w:tc>
          <w:tcPr>
            <w:tcW w:w="518" w:type="dxa"/>
            <w:vMerge w:val="restart"/>
            <w:tcBorders>
              <w:top w:val="single" w:sz="4" w:space="0" w:color="auto"/>
              <w:left w:val="single" w:sz="4" w:space="0" w:color="auto"/>
              <w:bottom w:val="single" w:sz="4" w:space="0" w:color="000000"/>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proofErr w:type="gramStart"/>
            <w:r w:rsidRPr="00C8371E">
              <w:rPr>
                <w:rFonts w:ascii="Times New Roman" w:hAnsi="Times New Roman" w:cs="Times New Roman"/>
              </w:rPr>
              <w:t>ПР</w:t>
            </w:r>
            <w:proofErr w:type="gramEnd"/>
          </w:p>
        </w:tc>
        <w:tc>
          <w:tcPr>
            <w:tcW w:w="2592" w:type="dxa"/>
            <w:gridSpan w:val="3"/>
            <w:tcBorders>
              <w:top w:val="single" w:sz="4" w:space="0" w:color="auto"/>
              <w:left w:val="nil"/>
              <w:bottom w:val="single" w:sz="4" w:space="0" w:color="auto"/>
              <w:right w:val="single" w:sz="4" w:space="0" w:color="000000"/>
            </w:tcBorders>
            <w:noWrap/>
            <w:vAlign w:val="bottom"/>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Сумма</w:t>
            </w:r>
          </w:p>
        </w:tc>
      </w:tr>
      <w:tr w:rsidR="00C8371E" w:rsidRPr="00C8371E" w:rsidTr="0003686D">
        <w:trPr>
          <w:trHeight w:val="44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rPr>
                <w:rFonts w:ascii="Times New Roman" w:hAnsi="Times New Roman" w:cs="Times New Roman"/>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rPr>
                <w:rFonts w:ascii="Times New Roman" w:hAnsi="Times New Roman" w:cs="Times New Roman"/>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rPr>
                <w:rFonts w:ascii="Times New Roman" w:hAnsi="Times New Roman" w:cs="Times New Roman"/>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rPr>
                <w:rFonts w:ascii="Times New Roman" w:hAnsi="Times New Roman" w:cs="Times New Roman"/>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rPr>
                <w:rFonts w:ascii="Times New Roman" w:hAnsi="Times New Roman" w:cs="Times New Roman"/>
                <w:lang w:val="en-US" w:eastAsia="en-US"/>
              </w:rPr>
            </w:pPr>
          </w:p>
        </w:tc>
        <w:tc>
          <w:tcPr>
            <w:tcW w:w="831" w:type="dxa"/>
            <w:tcBorders>
              <w:top w:val="nil"/>
              <w:left w:val="nil"/>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2022 год</w:t>
            </w:r>
          </w:p>
        </w:tc>
        <w:tc>
          <w:tcPr>
            <w:tcW w:w="803" w:type="dxa"/>
            <w:tcBorders>
              <w:top w:val="nil"/>
              <w:left w:val="nil"/>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2023 год</w:t>
            </w:r>
          </w:p>
        </w:tc>
        <w:tc>
          <w:tcPr>
            <w:tcW w:w="958" w:type="dxa"/>
            <w:tcBorders>
              <w:top w:val="nil"/>
              <w:left w:val="nil"/>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2024 год</w:t>
            </w:r>
          </w:p>
        </w:tc>
      </w:tr>
      <w:tr w:rsidR="00C8371E" w:rsidRPr="00C8371E" w:rsidTr="0003686D">
        <w:trPr>
          <w:trHeight w:val="1785"/>
        </w:trPr>
        <w:tc>
          <w:tcPr>
            <w:tcW w:w="4142"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lang w:eastAsia="en-US"/>
              </w:rPr>
            </w:pPr>
            <w:proofErr w:type="gramStart"/>
            <w:r w:rsidRPr="00C8371E">
              <w:rPr>
                <w:rFonts w:ascii="Times New Roman" w:hAnsi="Times New Roman" w:cs="Times New Roman"/>
                <w:bCs/>
              </w:rPr>
              <w:t>Муниципальная</w:t>
            </w:r>
            <w:proofErr w:type="gramEnd"/>
            <w:r w:rsidRPr="00C8371E">
              <w:rPr>
                <w:rFonts w:ascii="Times New Roman" w:hAnsi="Times New Roman" w:cs="Times New Roman"/>
                <w:bCs/>
              </w:rPr>
              <w:t xml:space="preserve"> программы "Обеспечение пожарной безопасности на территории Шибковского сельсовета Искитимского района Новосибирской области"</w:t>
            </w:r>
          </w:p>
        </w:tc>
        <w:tc>
          <w:tcPr>
            <w:tcW w:w="1677" w:type="dxa"/>
            <w:tcBorders>
              <w:top w:val="nil"/>
              <w:left w:val="single" w:sz="4" w:space="0" w:color="auto"/>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50.0.00.00000</w:t>
            </w:r>
          </w:p>
        </w:tc>
        <w:tc>
          <w:tcPr>
            <w:tcW w:w="582"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single" w:sz="4" w:space="0" w:color="auto"/>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70,6</w:t>
            </w:r>
          </w:p>
        </w:tc>
        <w:tc>
          <w:tcPr>
            <w:tcW w:w="803" w:type="dxa"/>
            <w:tcBorders>
              <w:top w:val="single" w:sz="4" w:space="0" w:color="auto"/>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80,0</w:t>
            </w:r>
          </w:p>
        </w:tc>
        <w:tc>
          <w:tcPr>
            <w:tcW w:w="958" w:type="dxa"/>
            <w:tcBorders>
              <w:top w:val="single" w:sz="4" w:space="0" w:color="auto"/>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80,0</w:t>
            </w:r>
          </w:p>
        </w:tc>
      </w:tr>
      <w:tr w:rsidR="00C8371E" w:rsidRPr="00C8371E" w:rsidTr="0003686D">
        <w:trPr>
          <w:trHeight w:val="1339"/>
        </w:trPr>
        <w:tc>
          <w:tcPr>
            <w:tcW w:w="4142" w:type="dxa"/>
            <w:tcBorders>
              <w:top w:val="nil"/>
              <w:left w:val="single" w:sz="4" w:space="0" w:color="auto"/>
              <w:bottom w:val="nil"/>
              <w:right w:val="nil"/>
            </w:tcBorders>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677" w:type="dxa"/>
            <w:tcBorders>
              <w:top w:val="nil"/>
              <w:left w:val="single" w:sz="4" w:space="0" w:color="auto"/>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50.0.00.02180</w:t>
            </w:r>
          </w:p>
        </w:tc>
        <w:tc>
          <w:tcPr>
            <w:tcW w:w="582"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492"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70,6</w:t>
            </w:r>
          </w:p>
        </w:tc>
        <w:tc>
          <w:tcPr>
            <w:tcW w:w="803"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80,0</w:t>
            </w:r>
          </w:p>
        </w:tc>
        <w:tc>
          <w:tcPr>
            <w:tcW w:w="958"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80,0</w:t>
            </w:r>
          </w:p>
        </w:tc>
      </w:tr>
      <w:tr w:rsidR="00C8371E" w:rsidRPr="00C8371E" w:rsidTr="0003686D">
        <w:trPr>
          <w:trHeight w:val="892"/>
        </w:trPr>
        <w:tc>
          <w:tcPr>
            <w:tcW w:w="4142"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Закупка товаров, работ и услуг для  государственных (муниципальных) нужд</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50.0.00.02180</w:t>
            </w:r>
          </w:p>
        </w:tc>
        <w:tc>
          <w:tcPr>
            <w:tcW w:w="582"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200</w:t>
            </w:r>
          </w:p>
        </w:tc>
        <w:tc>
          <w:tcPr>
            <w:tcW w:w="492"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70,6</w:t>
            </w:r>
          </w:p>
        </w:tc>
        <w:tc>
          <w:tcPr>
            <w:tcW w:w="803"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80,0</w:t>
            </w:r>
          </w:p>
        </w:tc>
        <w:tc>
          <w:tcPr>
            <w:tcW w:w="958"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80,0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50.0.00.02180</w:t>
            </w:r>
          </w:p>
        </w:tc>
        <w:tc>
          <w:tcPr>
            <w:tcW w:w="582"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240</w:t>
            </w:r>
          </w:p>
        </w:tc>
        <w:tc>
          <w:tcPr>
            <w:tcW w:w="492"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03</w:t>
            </w:r>
          </w:p>
        </w:tc>
        <w:tc>
          <w:tcPr>
            <w:tcW w:w="518"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10</w:t>
            </w:r>
          </w:p>
        </w:tc>
        <w:tc>
          <w:tcPr>
            <w:tcW w:w="831" w:type="dxa"/>
            <w:tcBorders>
              <w:top w:val="nil"/>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70,6</w:t>
            </w:r>
          </w:p>
        </w:tc>
        <w:tc>
          <w:tcPr>
            <w:tcW w:w="803"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80,0</w:t>
            </w:r>
          </w:p>
        </w:tc>
        <w:tc>
          <w:tcPr>
            <w:tcW w:w="958"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80,0</w:t>
            </w:r>
          </w:p>
        </w:tc>
      </w:tr>
      <w:tr w:rsidR="00C8371E" w:rsidRPr="00C8371E" w:rsidTr="0003686D">
        <w:trPr>
          <w:trHeight w:val="1339"/>
        </w:trPr>
        <w:tc>
          <w:tcPr>
            <w:tcW w:w="4142"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bCs/>
                <w:lang w:eastAsia="en-US"/>
              </w:rPr>
            </w:pPr>
            <w:r w:rsidRPr="00C8371E">
              <w:rPr>
                <w:rFonts w:ascii="Times New Roman" w:hAnsi="Times New Roman" w:cs="Times New Roman"/>
                <w:bCs/>
              </w:rPr>
              <w:t>Муниципальная программа "Развитие газификации Шибковского сельсовета Искитимского района Новосибирской области"</w:t>
            </w:r>
          </w:p>
        </w:tc>
        <w:tc>
          <w:tcPr>
            <w:tcW w:w="1677" w:type="dxa"/>
            <w:tcBorders>
              <w:top w:val="nil"/>
              <w:left w:val="single" w:sz="4" w:space="0" w:color="auto"/>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51.0.00.00000</w:t>
            </w:r>
          </w:p>
        </w:tc>
        <w:tc>
          <w:tcPr>
            <w:tcW w:w="582"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50,0</w:t>
            </w:r>
          </w:p>
        </w:tc>
        <w:tc>
          <w:tcPr>
            <w:tcW w:w="803"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0,0</w:t>
            </w:r>
          </w:p>
        </w:tc>
        <w:tc>
          <w:tcPr>
            <w:tcW w:w="958"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0,0</w:t>
            </w:r>
          </w:p>
        </w:tc>
      </w:tr>
      <w:tr w:rsidR="00C8371E" w:rsidRPr="00C8371E" w:rsidTr="0003686D">
        <w:trPr>
          <w:trHeight w:val="531"/>
        </w:trPr>
        <w:tc>
          <w:tcPr>
            <w:tcW w:w="4142"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lang w:val="en-US" w:eastAsia="en-US"/>
              </w:rPr>
            </w:pPr>
            <w:r w:rsidRPr="00C8371E">
              <w:rPr>
                <w:rFonts w:ascii="Times New Roman" w:hAnsi="Times New Roman" w:cs="Times New Roman"/>
              </w:rPr>
              <w:t>Мероприятия  "Газификация территории поселения"</w:t>
            </w:r>
          </w:p>
        </w:tc>
        <w:tc>
          <w:tcPr>
            <w:tcW w:w="1677" w:type="dxa"/>
            <w:tcBorders>
              <w:top w:val="nil"/>
              <w:left w:val="single" w:sz="4" w:space="0" w:color="auto"/>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51.0.00.04020</w:t>
            </w:r>
          </w:p>
        </w:tc>
        <w:tc>
          <w:tcPr>
            <w:tcW w:w="582"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492"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50,0</w:t>
            </w:r>
          </w:p>
        </w:tc>
        <w:tc>
          <w:tcPr>
            <w:tcW w:w="803"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958"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r>
      <w:tr w:rsidR="00C8371E" w:rsidRPr="00C8371E" w:rsidTr="0003686D">
        <w:trPr>
          <w:trHeight w:val="892"/>
        </w:trPr>
        <w:tc>
          <w:tcPr>
            <w:tcW w:w="4142"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lastRenderedPageBreak/>
              <w:t>Закупка товаров, работ и услуг для  государственных (муниципальных) нужд</w:t>
            </w:r>
          </w:p>
        </w:tc>
        <w:tc>
          <w:tcPr>
            <w:tcW w:w="1677" w:type="dxa"/>
            <w:tcBorders>
              <w:top w:val="nil"/>
              <w:left w:val="single" w:sz="4" w:space="0" w:color="auto"/>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51.0.00.04020</w:t>
            </w:r>
          </w:p>
        </w:tc>
        <w:tc>
          <w:tcPr>
            <w:tcW w:w="582"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200</w:t>
            </w:r>
          </w:p>
        </w:tc>
        <w:tc>
          <w:tcPr>
            <w:tcW w:w="492"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50,0</w:t>
            </w:r>
          </w:p>
        </w:tc>
        <w:tc>
          <w:tcPr>
            <w:tcW w:w="803"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958"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r>
      <w:tr w:rsidR="00C8371E" w:rsidRPr="00C8371E" w:rsidTr="0003686D">
        <w:trPr>
          <w:trHeight w:val="892"/>
        </w:trPr>
        <w:tc>
          <w:tcPr>
            <w:tcW w:w="4142"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1677" w:type="dxa"/>
            <w:tcBorders>
              <w:top w:val="nil"/>
              <w:left w:val="single" w:sz="4" w:space="0" w:color="auto"/>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51.0.00.04020</w:t>
            </w:r>
          </w:p>
        </w:tc>
        <w:tc>
          <w:tcPr>
            <w:tcW w:w="582"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240</w:t>
            </w:r>
          </w:p>
        </w:tc>
        <w:tc>
          <w:tcPr>
            <w:tcW w:w="492"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05</w:t>
            </w:r>
          </w:p>
        </w:tc>
        <w:tc>
          <w:tcPr>
            <w:tcW w:w="518"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02</w:t>
            </w:r>
          </w:p>
        </w:tc>
        <w:tc>
          <w:tcPr>
            <w:tcW w:w="831"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50,0</w:t>
            </w:r>
          </w:p>
        </w:tc>
        <w:tc>
          <w:tcPr>
            <w:tcW w:w="803"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958" w:type="dxa"/>
            <w:tcBorders>
              <w:top w:val="nil"/>
              <w:left w:val="nil"/>
              <w:bottom w:val="single" w:sz="4" w:space="0" w:color="auto"/>
              <w:right w:val="single" w:sz="4" w:space="0" w:color="auto"/>
            </w:tcBorders>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r>
      <w:tr w:rsidR="00C8371E" w:rsidRPr="00C8371E" w:rsidTr="0003686D">
        <w:trPr>
          <w:trHeight w:val="1339"/>
        </w:trPr>
        <w:tc>
          <w:tcPr>
            <w:tcW w:w="4142"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bCs/>
                <w:lang w:eastAsia="en-US"/>
              </w:rPr>
            </w:pPr>
            <w:r w:rsidRPr="00C8371E">
              <w:rPr>
                <w:rFonts w:ascii="Times New Roman" w:hAnsi="Times New Roman" w:cs="Times New Roman"/>
                <w:bCs/>
              </w:rPr>
              <w:t xml:space="preserve">Муниципальная программа "Дорожное хозяйство в </w:t>
            </w:r>
            <w:proofErr w:type="spellStart"/>
            <w:r w:rsidRPr="00C8371E">
              <w:rPr>
                <w:rFonts w:ascii="Times New Roman" w:hAnsi="Times New Roman" w:cs="Times New Roman"/>
                <w:bCs/>
              </w:rPr>
              <w:t>Шибковском</w:t>
            </w:r>
            <w:proofErr w:type="spellEnd"/>
            <w:r w:rsidRPr="00C8371E">
              <w:rPr>
                <w:rFonts w:ascii="Times New Roman" w:hAnsi="Times New Roman" w:cs="Times New Roman"/>
                <w:bCs/>
              </w:rPr>
              <w:t xml:space="preserve"> сельсовете Искитимского района Новосибирской области"</w:t>
            </w:r>
          </w:p>
        </w:tc>
        <w:tc>
          <w:tcPr>
            <w:tcW w:w="1677" w:type="dxa"/>
            <w:tcBorders>
              <w:top w:val="nil"/>
              <w:left w:val="single" w:sz="4" w:space="0" w:color="auto"/>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52.0.00.00000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17 155,0</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1 760,7</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1 856,1</w:t>
            </w:r>
          </w:p>
        </w:tc>
      </w:tr>
      <w:tr w:rsidR="00C8371E" w:rsidRPr="00C8371E" w:rsidTr="0003686D">
        <w:trPr>
          <w:trHeight w:val="1041"/>
        </w:trPr>
        <w:tc>
          <w:tcPr>
            <w:tcW w:w="4142"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bCs/>
                <w:lang w:eastAsia="en-US"/>
              </w:rPr>
            </w:pPr>
            <w:r w:rsidRPr="00C8371E">
              <w:rPr>
                <w:rFonts w:ascii="Times New Roman" w:hAnsi="Times New Roman" w:cs="Times New Roman"/>
                <w:bCs/>
              </w:rPr>
              <w:t xml:space="preserve">Основное мероприятие: Развитие автомобильных дорог местного значения на территории поселения </w:t>
            </w:r>
          </w:p>
        </w:tc>
        <w:tc>
          <w:tcPr>
            <w:tcW w:w="1677" w:type="dxa"/>
            <w:tcBorders>
              <w:top w:val="nil"/>
              <w:left w:val="single" w:sz="4" w:space="0" w:color="auto"/>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52.0.01.00000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17 155,0</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1 760,7</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1 856,1</w:t>
            </w:r>
          </w:p>
        </w:tc>
      </w:tr>
      <w:tr w:rsidR="00C8371E" w:rsidRPr="00C8371E" w:rsidTr="0003686D">
        <w:trPr>
          <w:trHeight w:val="892"/>
        </w:trPr>
        <w:tc>
          <w:tcPr>
            <w:tcW w:w="4142"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 xml:space="preserve">Реализация мероприятий по развитию автомобильных дорог местного значения </w:t>
            </w:r>
          </w:p>
        </w:tc>
        <w:tc>
          <w:tcPr>
            <w:tcW w:w="1677" w:type="dxa"/>
            <w:tcBorders>
              <w:top w:val="nil"/>
              <w:left w:val="single" w:sz="4" w:space="0" w:color="auto"/>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52.0.01.06070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2 078,3</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1 709,6</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1 856,1</w:t>
            </w:r>
          </w:p>
        </w:tc>
      </w:tr>
      <w:tr w:rsidR="00C8371E" w:rsidRPr="00C8371E" w:rsidTr="0003686D">
        <w:trPr>
          <w:trHeight w:val="892"/>
        </w:trPr>
        <w:tc>
          <w:tcPr>
            <w:tcW w:w="4142"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Закупка товаров, работ и услуг для  государственных (муниципальных) нужд</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52.0.01.06070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200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2 078,3</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1 709,6</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1 856,1</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52.0.01.06070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240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04</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09</w:t>
            </w:r>
          </w:p>
        </w:tc>
        <w:tc>
          <w:tcPr>
            <w:tcW w:w="831" w:type="dxa"/>
            <w:tcBorders>
              <w:top w:val="nil"/>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2 078,3</w:t>
            </w:r>
          </w:p>
        </w:tc>
        <w:tc>
          <w:tcPr>
            <w:tcW w:w="803"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1 709,6</w:t>
            </w:r>
          </w:p>
        </w:tc>
        <w:tc>
          <w:tcPr>
            <w:tcW w:w="958"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1 856,1</w:t>
            </w:r>
          </w:p>
        </w:tc>
      </w:tr>
      <w:tr w:rsidR="00C8371E" w:rsidRPr="00C8371E" w:rsidTr="0003686D">
        <w:trPr>
          <w:trHeight w:val="1531"/>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lang w:eastAsia="en-US"/>
              </w:rPr>
            </w:pPr>
            <w:r w:rsidRPr="00C8371E">
              <w:rPr>
                <w:rFonts w:ascii="Times New Roman" w:hAnsi="Times New Roman" w:cs="Times New Roman"/>
                <w:bCs/>
              </w:rPr>
              <w:t xml:space="preserve">Мероприятия по устойчивому функционированию автомобильных дорог местного значения и искусственных сооружений на них, а также улично-дорожной сети </w:t>
            </w:r>
          </w:p>
        </w:tc>
        <w:tc>
          <w:tcPr>
            <w:tcW w:w="1677" w:type="dxa"/>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52.0.01.70760</w:t>
            </w:r>
          </w:p>
        </w:tc>
        <w:tc>
          <w:tcPr>
            <w:tcW w:w="582"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14 925,9</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0,0</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Закупка товаров, работ и услуг для  государственных (муниципальных) нужд</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52.0.01.70760</w:t>
            </w:r>
          </w:p>
        </w:tc>
        <w:tc>
          <w:tcPr>
            <w:tcW w:w="582"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200</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14 925,9</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52.0.01.70760</w:t>
            </w:r>
          </w:p>
        </w:tc>
        <w:tc>
          <w:tcPr>
            <w:tcW w:w="582"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240</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04</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09</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14 925,9</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r>
      <w:tr w:rsidR="00C8371E" w:rsidRPr="00C8371E" w:rsidTr="0003686D">
        <w:trPr>
          <w:trHeight w:val="1785"/>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lang w:eastAsia="en-US"/>
              </w:rPr>
            </w:pPr>
            <w:proofErr w:type="spellStart"/>
            <w:r w:rsidRPr="00C8371E">
              <w:rPr>
                <w:rFonts w:ascii="Times New Roman" w:hAnsi="Times New Roman" w:cs="Times New Roman"/>
                <w:bCs/>
              </w:rPr>
              <w:t>Софинансирование</w:t>
            </w:r>
            <w:proofErr w:type="spellEnd"/>
            <w:r w:rsidRPr="00C8371E">
              <w:rPr>
                <w:rFonts w:ascii="Times New Roman" w:hAnsi="Times New Roman" w:cs="Times New Roman"/>
                <w:bCs/>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52.0.01.S0760</w:t>
            </w:r>
          </w:p>
        </w:tc>
        <w:tc>
          <w:tcPr>
            <w:tcW w:w="582"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150,8</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51,1</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lastRenderedPageBreak/>
              <w:t>Закупка товаров, работ и услуг для  государственных (муниципальных) нужд</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52.0.01.S0760</w:t>
            </w:r>
          </w:p>
        </w:tc>
        <w:tc>
          <w:tcPr>
            <w:tcW w:w="582"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200</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150,8</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51,1</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52.0.01.S0760</w:t>
            </w:r>
          </w:p>
        </w:tc>
        <w:tc>
          <w:tcPr>
            <w:tcW w:w="582"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240</w:t>
            </w:r>
          </w:p>
        </w:tc>
        <w:tc>
          <w:tcPr>
            <w:tcW w:w="49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04</w:t>
            </w:r>
          </w:p>
        </w:tc>
        <w:tc>
          <w:tcPr>
            <w:tcW w:w="518"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09</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150,8</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51,1</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r>
      <w:tr w:rsidR="00C8371E" w:rsidRPr="00C8371E" w:rsidTr="0003686D">
        <w:trPr>
          <w:trHeight w:val="1785"/>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lang w:eastAsia="en-US"/>
              </w:rPr>
            </w:pPr>
            <w:r w:rsidRPr="00C8371E">
              <w:rPr>
                <w:rFonts w:ascii="Times New Roman" w:hAnsi="Times New Roman" w:cs="Times New Roman"/>
                <w:bCs/>
              </w:rPr>
              <w:t>Муниципальная программа «Развитие физической культуры и спорта на территории Шибковского сельсовета Искитимского района Новосибирской области»</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60.0.00.00000</w:t>
            </w:r>
          </w:p>
        </w:tc>
        <w:tc>
          <w:tcPr>
            <w:tcW w:w="582" w:type="dxa"/>
            <w:tcBorders>
              <w:top w:val="nil"/>
              <w:left w:val="nil"/>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492" w:type="dxa"/>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0,0</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30,0</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30,0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 xml:space="preserve">Мероприятия "Физическая культура и спорт" на территории поселения </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60.0.00.01590</w:t>
            </w:r>
          </w:p>
        </w:tc>
        <w:tc>
          <w:tcPr>
            <w:tcW w:w="582" w:type="dxa"/>
            <w:tcBorders>
              <w:top w:val="single" w:sz="4" w:space="0" w:color="auto"/>
              <w:left w:val="nil"/>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30,0</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30,0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Закупка товаров, работ и услуг для  государственных (муниципальных) нужд</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6.0.00.01590</w:t>
            </w:r>
          </w:p>
        </w:tc>
        <w:tc>
          <w:tcPr>
            <w:tcW w:w="582" w:type="dxa"/>
            <w:tcBorders>
              <w:top w:val="single" w:sz="4" w:space="0" w:color="auto"/>
              <w:left w:val="nil"/>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200</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30,0</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30,0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60.0.00.01590</w:t>
            </w:r>
          </w:p>
        </w:tc>
        <w:tc>
          <w:tcPr>
            <w:tcW w:w="582" w:type="dxa"/>
            <w:tcBorders>
              <w:top w:val="single" w:sz="4" w:space="0" w:color="auto"/>
              <w:left w:val="nil"/>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240</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11</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05</w:t>
            </w:r>
          </w:p>
        </w:tc>
        <w:tc>
          <w:tcPr>
            <w:tcW w:w="831"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30,0</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30,0</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lang w:val="en-US" w:eastAsia="en-US"/>
              </w:rPr>
            </w:pPr>
            <w:r w:rsidRPr="00C8371E">
              <w:rPr>
                <w:rFonts w:ascii="Times New Roman" w:hAnsi="Times New Roman" w:cs="Times New Roman"/>
                <w:bCs/>
              </w:rPr>
              <w:t>Непрограммные направления бюджета</w:t>
            </w:r>
          </w:p>
        </w:tc>
        <w:tc>
          <w:tcPr>
            <w:tcW w:w="1677" w:type="dxa"/>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99.0.00.00000</w:t>
            </w:r>
          </w:p>
        </w:tc>
        <w:tc>
          <w:tcPr>
            <w:tcW w:w="582"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11 302,7</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5 047,0</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4 827,0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lang w:eastAsia="en-US"/>
              </w:rPr>
            </w:pPr>
            <w:r w:rsidRPr="00C8371E">
              <w:rPr>
                <w:rFonts w:ascii="Times New Roman" w:hAnsi="Times New Roman" w:cs="Times New Roman"/>
                <w:bCs/>
              </w:rPr>
              <w:t>Расходы на выплаты по оплате труда работников государственных (муниципальных) органов</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99.0.00.00110</w:t>
            </w:r>
          </w:p>
        </w:tc>
        <w:tc>
          <w:tcPr>
            <w:tcW w:w="582"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903,2</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903,2</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903,2</w:t>
            </w:r>
          </w:p>
        </w:tc>
      </w:tr>
      <w:tr w:rsidR="00C8371E" w:rsidRPr="00C8371E" w:rsidTr="0003686D">
        <w:trPr>
          <w:trHeight w:val="223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99.0.00.00110</w:t>
            </w:r>
          </w:p>
        </w:tc>
        <w:tc>
          <w:tcPr>
            <w:tcW w:w="582"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100</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903,2</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903,2</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903,2</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Расходы на выплаты персоналу государственных (муниципальных) органов</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99.0.00.00110</w:t>
            </w:r>
          </w:p>
        </w:tc>
        <w:tc>
          <w:tcPr>
            <w:tcW w:w="582"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120</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01</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04</w:t>
            </w:r>
          </w:p>
        </w:tc>
        <w:tc>
          <w:tcPr>
            <w:tcW w:w="831" w:type="dxa"/>
            <w:tcBorders>
              <w:top w:val="single" w:sz="4" w:space="0" w:color="auto"/>
              <w:left w:val="nil"/>
              <w:bottom w:val="nil"/>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903,2</w:t>
            </w:r>
          </w:p>
        </w:tc>
        <w:tc>
          <w:tcPr>
            <w:tcW w:w="803" w:type="dxa"/>
            <w:tcBorders>
              <w:top w:val="single" w:sz="4" w:space="0" w:color="auto"/>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903,2</w:t>
            </w:r>
          </w:p>
        </w:tc>
        <w:tc>
          <w:tcPr>
            <w:tcW w:w="958" w:type="dxa"/>
            <w:tcBorders>
              <w:top w:val="single" w:sz="4" w:space="0" w:color="auto"/>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903,2</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lang w:eastAsia="en-US"/>
              </w:rPr>
            </w:pPr>
            <w:r w:rsidRPr="00C8371E">
              <w:rPr>
                <w:rFonts w:ascii="Times New Roman" w:hAnsi="Times New Roman" w:cs="Times New Roman"/>
                <w:bCs/>
              </w:rPr>
              <w:t>Расходы на обеспечение функций государственных (муниципальных) органов</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99.0.00.00190</w:t>
            </w:r>
          </w:p>
        </w:tc>
        <w:tc>
          <w:tcPr>
            <w:tcW w:w="582"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1 896,7</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1 087,9</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898,7</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lastRenderedPageBreak/>
              <w:t>Закупка товаров, работ и услуг для  государственных (муниципальных) нужд</w:t>
            </w:r>
          </w:p>
        </w:tc>
        <w:tc>
          <w:tcPr>
            <w:tcW w:w="1677" w:type="dxa"/>
            <w:tcBorders>
              <w:top w:val="single" w:sz="4" w:space="0" w:color="auto"/>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99.0.00.00190</w:t>
            </w:r>
          </w:p>
        </w:tc>
        <w:tc>
          <w:tcPr>
            <w:tcW w:w="58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200</w:t>
            </w:r>
          </w:p>
        </w:tc>
        <w:tc>
          <w:tcPr>
            <w:tcW w:w="49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1 779,7</w:t>
            </w:r>
          </w:p>
        </w:tc>
        <w:tc>
          <w:tcPr>
            <w:tcW w:w="803"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1 030,9</w:t>
            </w:r>
          </w:p>
        </w:tc>
        <w:tc>
          <w:tcPr>
            <w:tcW w:w="958"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841,7</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99.0.00.00190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240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01</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04</w:t>
            </w:r>
          </w:p>
        </w:tc>
        <w:tc>
          <w:tcPr>
            <w:tcW w:w="831" w:type="dxa"/>
            <w:tcBorders>
              <w:top w:val="nil"/>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1 779,7</w:t>
            </w:r>
          </w:p>
        </w:tc>
        <w:tc>
          <w:tcPr>
            <w:tcW w:w="803"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1 030,9</w:t>
            </w:r>
          </w:p>
        </w:tc>
        <w:tc>
          <w:tcPr>
            <w:tcW w:w="958"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841,7</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val="en-US" w:eastAsia="en-US"/>
              </w:rPr>
            </w:pPr>
            <w:r w:rsidRPr="00C8371E">
              <w:rPr>
                <w:rFonts w:ascii="Times New Roman" w:hAnsi="Times New Roman" w:cs="Times New Roman"/>
              </w:rPr>
              <w:t>Иные бюджетные ассигнования</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99.0.00.00190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800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117,0</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57,0</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57,0</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 xml:space="preserve">Уплата налогов, сборов и иных платежей </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99.0.00.00190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850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01</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04</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117,0</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57,0</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57,0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lang w:eastAsia="en-US"/>
              </w:rPr>
            </w:pPr>
            <w:r w:rsidRPr="00C8371E">
              <w:rPr>
                <w:rFonts w:ascii="Times New Roman" w:hAnsi="Times New Roman" w:cs="Times New Roman"/>
                <w:bCs/>
              </w:rPr>
              <w:t>Иные межбюджетные трансферты бюджетам бюджетной системы</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99.0.00.00500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27,6</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27,6</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27,6</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val="en-US" w:eastAsia="en-US"/>
              </w:rPr>
            </w:pPr>
            <w:r w:rsidRPr="00C8371E">
              <w:rPr>
                <w:rFonts w:ascii="Times New Roman" w:hAnsi="Times New Roman" w:cs="Times New Roman"/>
              </w:rPr>
              <w:t>Межбюджетные трансферты</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99.0.00.00500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500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27,6</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27,6</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27,6</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val="en-US" w:eastAsia="en-US"/>
              </w:rPr>
            </w:pPr>
            <w:r w:rsidRPr="00C8371E">
              <w:rPr>
                <w:rFonts w:ascii="Times New Roman" w:hAnsi="Times New Roman" w:cs="Times New Roman"/>
              </w:rPr>
              <w:t>Иные межбюджетные трансферты</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99.0.00.00500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540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01</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06</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27,6</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27,6</w:t>
            </w:r>
          </w:p>
        </w:tc>
        <w:tc>
          <w:tcPr>
            <w:tcW w:w="958" w:type="dxa"/>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27,6</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lang w:val="en-US" w:eastAsia="en-US"/>
              </w:rPr>
            </w:pPr>
            <w:r w:rsidRPr="00C8371E">
              <w:rPr>
                <w:rFonts w:ascii="Times New Roman" w:hAnsi="Times New Roman" w:cs="Times New Roman"/>
                <w:bCs/>
              </w:rPr>
              <w:t>Выполнение других обязательств государства</w:t>
            </w:r>
          </w:p>
        </w:tc>
        <w:tc>
          <w:tcPr>
            <w:tcW w:w="1677" w:type="dxa"/>
            <w:tcBorders>
              <w:top w:val="nil"/>
              <w:left w:val="nil"/>
              <w:bottom w:val="single" w:sz="4" w:space="0" w:color="auto"/>
              <w:right w:val="nil"/>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99.0.00.00920</w:t>
            </w:r>
          </w:p>
        </w:tc>
        <w:tc>
          <w:tcPr>
            <w:tcW w:w="582"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5,0</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5,0</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5,0</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val="en-US" w:eastAsia="en-US"/>
              </w:rPr>
            </w:pPr>
            <w:r w:rsidRPr="00C8371E">
              <w:rPr>
                <w:rFonts w:ascii="Times New Roman" w:hAnsi="Times New Roman" w:cs="Times New Roman"/>
              </w:rPr>
              <w:t>Иные бюджетные ассигнования</w:t>
            </w:r>
          </w:p>
        </w:tc>
        <w:tc>
          <w:tcPr>
            <w:tcW w:w="1677" w:type="dxa"/>
            <w:tcBorders>
              <w:top w:val="nil"/>
              <w:left w:val="nil"/>
              <w:bottom w:val="single" w:sz="4" w:space="0" w:color="auto"/>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99.0.00.00920</w:t>
            </w:r>
          </w:p>
        </w:tc>
        <w:tc>
          <w:tcPr>
            <w:tcW w:w="582"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800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5,0</w:t>
            </w:r>
          </w:p>
        </w:tc>
        <w:tc>
          <w:tcPr>
            <w:tcW w:w="803"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5,0</w:t>
            </w:r>
          </w:p>
        </w:tc>
        <w:tc>
          <w:tcPr>
            <w:tcW w:w="958"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5,0</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 xml:space="preserve">Уплата налогов, сборов и иных платежей </w:t>
            </w:r>
          </w:p>
        </w:tc>
        <w:tc>
          <w:tcPr>
            <w:tcW w:w="1677" w:type="dxa"/>
            <w:tcBorders>
              <w:top w:val="nil"/>
              <w:left w:val="nil"/>
              <w:bottom w:val="single" w:sz="4" w:space="0" w:color="auto"/>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99.0.00.00920</w:t>
            </w:r>
          </w:p>
        </w:tc>
        <w:tc>
          <w:tcPr>
            <w:tcW w:w="582"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850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01</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13</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5,0</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5,0</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5,0</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lang w:val="en-US" w:eastAsia="en-US"/>
              </w:rPr>
            </w:pPr>
            <w:r w:rsidRPr="00C8371E">
              <w:rPr>
                <w:rFonts w:ascii="Times New Roman" w:hAnsi="Times New Roman" w:cs="Times New Roman"/>
                <w:bCs/>
              </w:rPr>
              <w:t>Уличное освещение</w:t>
            </w:r>
          </w:p>
        </w:tc>
        <w:tc>
          <w:tcPr>
            <w:tcW w:w="1677" w:type="dxa"/>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99.0.00.01000</w:t>
            </w:r>
          </w:p>
        </w:tc>
        <w:tc>
          <w:tcPr>
            <w:tcW w:w="582"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650,0</w:t>
            </w:r>
          </w:p>
        </w:tc>
        <w:tc>
          <w:tcPr>
            <w:tcW w:w="803"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500,0</w:t>
            </w:r>
          </w:p>
        </w:tc>
        <w:tc>
          <w:tcPr>
            <w:tcW w:w="958"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500,0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Закупка товаров, работ и услуг для  государственных (муниципальных) нужд</w:t>
            </w:r>
          </w:p>
        </w:tc>
        <w:tc>
          <w:tcPr>
            <w:tcW w:w="1677" w:type="dxa"/>
            <w:tcBorders>
              <w:top w:val="single" w:sz="4" w:space="0" w:color="auto"/>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99.0.00.01000</w:t>
            </w:r>
          </w:p>
        </w:tc>
        <w:tc>
          <w:tcPr>
            <w:tcW w:w="58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200</w:t>
            </w:r>
          </w:p>
        </w:tc>
        <w:tc>
          <w:tcPr>
            <w:tcW w:w="49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650,0</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500,0</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500,0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99.0.00.01000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240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05</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03</w:t>
            </w:r>
          </w:p>
        </w:tc>
        <w:tc>
          <w:tcPr>
            <w:tcW w:w="831" w:type="dxa"/>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650,0</w:t>
            </w:r>
          </w:p>
        </w:tc>
        <w:tc>
          <w:tcPr>
            <w:tcW w:w="803" w:type="dxa"/>
            <w:tcBorders>
              <w:top w:val="single" w:sz="4" w:space="0" w:color="auto"/>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500,0</w:t>
            </w:r>
          </w:p>
        </w:tc>
        <w:tc>
          <w:tcPr>
            <w:tcW w:w="958" w:type="dxa"/>
            <w:tcBorders>
              <w:top w:val="single" w:sz="4" w:space="0" w:color="auto"/>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500,0</w:t>
            </w:r>
          </w:p>
        </w:tc>
      </w:tr>
      <w:tr w:rsidR="00C8371E" w:rsidRPr="00C8371E" w:rsidTr="0003686D">
        <w:trPr>
          <w:trHeight w:val="1339"/>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lang w:eastAsia="en-US"/>
              </w:rPr>
            </w:pPr>
            <w:r w:rsidRPr="00C8371E">
              <w:rPr>
                <w:rFonts w:ascii="Times New Roman" w:hAnsi="Times New Roman" w:cs="Times New Roman"/>
                <w:bCs/>
              </w:rPr>
              <w:t>Доплаты к пенсиям государственных служащих субъектов Российской Федерации и муниципальных служащих</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99.0.00.02020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294,8</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272,1</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272,1</w:t>
            </w:r>
          </w:p>
        </w:tc>
      </w:tr>
      <w:tr w:rsidR="00C8371E" w:rsidRPr="00C8371E" w:rsidTr="0003686D">
        <w:trPr>
          <w:trHeight w:val="680"/>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Социальное обеспечение и иные выплаты населению</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99.0.00.02020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300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294,8</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272,1</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272,1</w:t>
            </w:r>
          </w:p>
        </w:tc>
      </w:tr>
      <w:tr w:rsidR="00C8371E" w:rsidRPr="00C8371E" w:rsidTr="0003686D">
        <w:trPr>
          <w:trHeight w:val="680"/>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Публичные нормативные социальные выплаты гражданам</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99.0.00.02020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310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10</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01</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294,8</w:t>
            </w:r>
          </w:p>
        </w:tc>
        <w:tc>
          <w:tcPr>
            <w:tcW w:w="803"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272,1</w:t>
            </w:r>
          </w:p>
        </w:tc>
        <w:tc>
          <w:tcPr>
            <w:tcW w:w="958"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272,1</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lang w:val="en-US" w:eastAsia="en-US"/>
              </w:rPr>
            </w:pPr>
            <w:r w:rsidRPr="00C8371E">
              <w:rPr>
                <w:rFonts w:ascii="Times New Roman" w:hAnsi="Times New Roman" w:cs="Times New Roman"/>
                <w:bCs/>
              </w:rPr>
              <w:t>Глава муниципального образования</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99.0.00.03110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769,1</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769,1</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769,1</w:t>
            </w:r>
          </w:p>
        </w:tc>
      </w:tr>
      <w:tr w:rsidR="00C8371E" w:rsidRPr="00C8371E" w:rsidTr="0003686D">
        <w:trPr>
          <w:trHeight w:val="223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99.0.00.03110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100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769,1</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769,1</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769,1</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Расходы на выплаты персоналу государственных (муниципальных) органов</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99.0.00.03110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120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01</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02</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769,1</w:t>
            </w:r>
          </w:p>
        </w:tc>
        <w:tc>
          <w:tcPr>
            <w:tcW w:w="803" w:type="dxa"/>
            <w:tcBorders>
              <w:top w:val="single" w:sz="4" w:space="0" w:color="auto"/>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769,1</w:t>
            </w:r>
          </w:p>
        </w:tc>
        <w:tc>
          <w:tcPr>
            <w:tcW w:w="958"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769,1</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lang w:eastAsia="en-US"/>
              </w:rPr>
            </w:pPr>
            <w:r w:rsidRPr="00C8371E">
              <w:rPr>
                <w:rFonts w:ascii="Times New Roman" w:hAnsi="Times New Roman" w:cs="Times New Roman"/>
                <w:bCs/>
              </w:rPr>
              <w:t>Прочие мероприятия по благоустройству территории сельского поселения</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99.0.00.05000</w:t>
            </w:r>
          </w:p>
        </w:tc>
        <w:tc>
          <w:tcPr>
            <w:tcW w:w="582"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60,5</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70,0</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Закупка товаров, работ и услуг для  государственных (муниципальных) нужд</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99.0.00.05000</w:t>
            </w:r>
          </w:p>
        </w:tc>
        <w:tc>
          <w:tcPr>
            <w:tcW w:w="582"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200</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60,5</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70,0</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99.0.00.05000</w:t>
            </w:r>
          </w:p>
        </w:tc>
        <w:tc>
          <w:tcPr>
            <w:tcW w:w="582"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240</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05</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03</w:t>
            </w:r>
          </w:p>
        </w:tc>
        <w:tc>
          <w:tcPr>
            <w:tcW w:w="831"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60,5</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70,0</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lang w:val="en-US" w:eastAsia="en-US"/>
              </w:rPr>
            </w:pPr>
            <w:r w:rsidRPr="00C8371E">
              <w:rPr>
                <w:rFonts w:ascii="Times New Roman" w:hAnsi="Times New Roman" w:cs="Times New Roman"/>
                <w:bCs/>
              </w:rPr>
              <w:t>Резервные фонды местных администраций</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99.0.00.20550</w:t>
            </w:r>
          </w:p>
        </w:tc>
        <w:tc>
          <w:tcPr>
            <w:tcW w:w="582"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20,0</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20,0</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20,0</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val="en-US" w:eastAsia="en-US"/>
              </w:rPr>
            </w:pPr>
            <w:r w:rsidRPr="00C8371E">
              <w:rPr>
                <w:rFonts w:ascii="Times New Roman" w:hAnsi="Times New Roman" w:cs="Times New Roman"/>
              </w:rPr>
              <w:t>Иные бюджетные ассигнования</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99.0.00.20550</w:t>
            </w:r>
          </w:p>
        </w:tc>
        <w:tc>
          <w:tcPr>
            <w:tcW w:w="582"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800</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20,0</w:t>
            </w:r>
          </w:p>
        </w:tc>
        <w:tc>
          <w:tcPr>
            <w:tcW w:w="803"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20,0</w:t>
            </w:r>
          </w:p>
        </w:tc>
        <w:tc>
          <w:tcPr>
            <w:tcW w:w="958"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20,0</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val="en-US" w:eastAsia="en-US"/>
              </w:rPr>
            </w:pPr>
            <w:r w:rsidRPr="00C8371E">
              <w:rPr>
                <w:rFonts w:ascii="Times New Roman" w:hAnsi="Times New Roman" w:cs="Times New Roman"/>
              </w:rPr>
              <w:t>Резервные средства</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99.0.00.20550</w:t>
            </w:r>
          </w:p>
        </w:tc>
        <w:tc>
          <w:tcPr>
            <w:tcW w:w="582"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870</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01</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11</w:t>
            </w:r>
          </w:p>
        </w:tc>
        <w:tc>
          <w:tcPr>
            <w:tcW w:w="831" w:type="dxa"/>
            <w:tcBorders>
              <w:top w:val="single" w:sz="4" w:space="0" w:color="auto"/>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20,0</w:t>
            </w:r>
          </w:p>
        </w:tc>
        <w:tc>
          <w:tcPr>
            <w:tcW w:w="803"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20,0</w:t>
            </w:r>
          </w:p>
        </w:tc>
        <w:tc>
          <w:tcPr>
            <w:tcW w:w="958"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hideMark/>
          </w:tcPr>
          <w:p w:rsidR="0003686D" w:rsidRPr="00C8371E" w:rsidRDefault="0003686D">
            <w:pPr>
              <w:rPr>
                <w:rFonts w:ascii="Times New Roman" w:hAnsi="Times New Roman" w:cs="Times New Roman"/>
                <w:bCs/>
                <w:lang w:eastAsia="en-US"/>
              </w:rPr>
            </w:pPr>
            <w:r w:rsidRPr="00C8371E">
              <w:rPr>
                <w:rFonts w:ascii="Times New Roman" w:hAnsi="Times New Roman" w:cs="Times New Roman"/>
                <w:bCs/>
              </w:rPr>
              <w:t>Мероприятия по сохранению и развитию культуры на территории поселения</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99.0.00.40590</w:t>
            </w:r>
          </w:p>
        </w:tc>
        <w:tc>
          <w:tcPr>
            <w:tcW w:w="582"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single" w:sz="4" w:space="0" w:color="auto"/>
              <w:left w:val="nil"/>
              <w:bottom w:val="single" w:sz="4" w:space="0" w:color="auto"/>
              <w:right w:val="nil"/>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1 272,2</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932,2</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802,2</w:t>
            </w:r>
          </w:p>
        </w:tc>
      </w:tr>
      <w:tr w:rsidR="00C8371E" w:rsidRPr="00C8371E" w:rsidTr="0003686D">
        <w:trPr>
          <w:trHeight w:val="2232"/>
        </w:trPr>
        <w:tc>
          <w:tcPr>
            <w:tcW w:w="4142" w:type="dxa"/>
            <w:tcBorders>
              <w:top w:val="nil"/>
              <w:left w:val="single" w:sz="4" w:space="0" w:color="auto"/>
              <w:bottom w:val="single" w:sz="4" w:space="0" w:color="auto"/>
              <w:right w:val="single" w:sz="4" w:space="0" w:color="auto"/>
            </w:tcBorders>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99.0.00.40590</w:t>
            </w:r>
          </w:p>
        </w:tc>
        <w:tc>
          <w:tcPr>
            <w:tcW w:w="582"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100</w:t>
            </w:r>
          </w:p>
        </w:tc>
        <w:tc>
          <w:tcPr>
            <w:tcW w:w="492" w:type="dxa"/>
            <w:tcBorders>
              <w:top w:val="nil"/>
              <w:left w:val="nil"/>
              <w:bottom w:val="single" w:sz="4" w:space="0" w:color="auto"/>
              <w:right w:val="nil"/>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392,2</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392,2</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392,2</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noWrap/>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Расходы на выплаты персоналу казенных учреждений</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99.0.00.40590</w:t>
            </w:r>
          </w:p>
        </w:tc>
        <w:tc>
          <w:tcPr>
            <w:tcW w:w="582"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110</w:t>
            </w:r>
          </w:p>
        </w:tc>
        <w:tc>
          <w:tcPr>
            <w:tcW w:w="492" w:type="dxa"/>
            <w:tcBorders>
              <w:top w:val="nil"/>
              <w:left w:val="nil"/>
              <w:bottom w:val="single" w:sz="4" w:space="0" w:color="auto"/>
              <w:right w:val="nil"/>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08</w:t>
            </w:r>
          </w:p>
        </w:tc>
        <w:tc>
          <w:tcPr>
            <w:tcW w:w="51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01</w:t>
            </w:r>
          </w:p>
        </w:tc>
        <w:tc>
          <w:tcPr>
            <w:tcW w:w="831" w:type="dxa"/>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392,2</w:t>
            </w:r>
          </w:p>
        </w:tc>
        <w:tc>
          <w:tcPr>
            <w:tcW w:w="803" w:type="dxa"/>
            <w:tcBorders>
              <w:top w:val="nil"/>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392,2</w:t>
            </w:r>
          </w:p>
        </w:tc>
        <w:tc>
          <w:tcPr>
            <w:tcW w:w="958" w:type="dxa"/>
            <w:tcBorders>
              <w:top w:val="nil"/>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392,2</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Закупка товаров, работ и услуг для  государственных (муниципальных) нужд</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99.0.00.40590</w:t>
            </w:r>
          </w:p>
        </w:tc>
        <w:tc>
          <w:tcPr>
            <w:tcW w:w="582"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200</w:t>
            </w:r>
          </w:p>
        </w:tc>
        <w:tc>
          <w:tcPr>
            <w:tcW w:w="492" w:type="dxa"/>
            <w:tcBorders>
              <w:top w:val="nil"/>
              <w:left w:val="nil"/>
              <w:bottom w:val="single" w:sz="4" w:space="0" w:color="auto"/>
              <w:right w:val="nil"/>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800,0</w:t>
            </w:r>
          </w:p>
        </w:tc>
        <w:tc>
          <w:tcPr>
            <w:tcW w:w="803"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530,0</w:t>
            </w:r>
          </w:p>
        </w:tc>
        <w:tc>
          <w:tcPr>
            <w:tcW w:w="958"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400,0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99.0.00.40590</w:t>
            </w:r>
          </w:p>
        </w:tc>
        <w:tc>
          <w:tcPr>
            <w:tcW w:w="582"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240</w:t>
            </w:r>
          </w:p>
        </w:tc>
        <w:tc>
          <w:tcPr>
            <w:tcW w:w="492" w:type="dxa"/>
            <w:tcBorders>
              <w:top w:val="nil"/>
              <w:left w:val="nil"/>
              <w:bottom w:val="single" w:sz="4" w:space="0" w:color="auto"/>
              <w:right w:val="nil"/>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08</w:t>
            </w:r>
          </w:p>
        </w:tc>
        <w:tc>
          <w:tcPr>
            <w:tcW w:w="51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01</w:t>
            </w:r>
          </w:p>
        </w:tc>
        <w:tc>
          <w:tcPr>
            <w:tcW w:w="831" w:type="dxa"/>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800,0</w:t>
            </w:r>
          </w:p>
        </w:tc>
        <w:tc>
          <w:tcPr>
            <w:tcW w:w="803" w:type="dxa"/>
            <w:tcBorders>
              <w:top w:val="nil"/>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530,0</w:t>
            </w:r>
          </w:p>
        </w:tc>
        <w:tc>
          <w:tcPr>
            <w:tcW w:w="958" w:type="dxa"/>
            <w:tcBorders>
              <w:top w:val="nil"/>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400,0</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hideMark/>
          </w:tcPr>
          <w:p w:rsidR="0003686D" w:rsidRPr="00C8371E" w:rsidRDefault="0003686D">
            <w:pPr>
              <w:rPr>
                <w:rFonts w:ascii="Times New Roman" w:hAnsi="Times New Roman" w:cs="Times New Roman"/>
                <w:lang w:val="en-US" w:eastAsia="en-US"/>
              </w:rPr>
            </w:pPr>
            <w:r w:rsidRPr="00C8371E">
              <w:rPr>
                <w:rFonts w:ascii="Times New Roman" w:hAnsi="Times New Roman" w:cs="Times New Roman"/>
              </w:rPr>
              <w:t>Иные бюджетные ассигнования</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99.0.00.40590</w:t>
            </w:r>
          </w:p>
        </w:tc>
        <w:tc>
          <w:tcPr>
            <w:tcW w:w="582"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800</w:t>
            </w:r>
          </w:p>
        </w:tc>
        <w:tc>
          <w:tcPr>
            <w:tcW w:w="492" w:type="dxa"/>
            <w:tcBorders>
              <w:top w:val="nil"/>
              <w:left w:val="nil"/>
              <w:bottom w:val="single" w:sz="4" w:space="0" w:color="auto"/>
              <w:right w:val="nil"/>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08</w:t>
            </w:r>
          </w:p>
        </w:tc>
        <w:tc>
          <w:tcPr>
            <w:tcW w:w="51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01</w:t>
            </w:r>
          </w:p>
        </w:tc>
        <w:tc>
          <w:tcPr>
            <w:tcW w:w="831"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80,0</w:t>
            </w:r>
          </w:p>
        </w:tc>
        <w:tc>
          <w:tcPr>
            <w:tcW w:w="803"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10,0</w:t>
            </w:r>
          </w:p>
        </w:tc>
        <w:tc>
          <w:tcPr>
            <w:tcW w:w="958"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10,0</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 xml:space="preserve">Уплата налогов, сборов и иных платежей </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99.0.00.40590</w:t>
            </w:r>
          </w:p>
        </w:tc>
        <w:tc>
          <w:tcPr>
            <w:tcW w:w="582"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850</w:t>
            </w:r>
          </w:p>
        </w:tc>
        <w:tc>
          <w:tcPr>
            <w:tcW w:w="492" w:type="dxa"/>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08</w:t>
            </w:r>
          </w:p>
        </w:tc>
        <w:tc>
          <w:tcPr>
            <w:tcW w:w="518"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01</w:t>
            </w:r>
          </w:p>
        </w:tc>
        <w:tc>
          <w:tcPr>
            <w:tcW w:w="831"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80,0</w:t>
            </w:r>
          </w:p>
        </w:tc>
        <w:tc>
          <w:tcPr>
            <w:tcW w:w="803"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10,0</w:t>
            </w:r>
          </w:p>
        </w:tc>
        <w:tc>
          <w:tcPr>
            <w:tcW w:w="958"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10,0</w:t>
            </w:r>
          </w:p>
        </w:tc>
      </w:tr>
      <w:tr w:rsidR="00C8371E" w:rsidRPr="00C8371E" w:rsidTr="0003686D">
        <w:trPr>
          <w:trHeight w:val="935"/>
        </w:trPr>
        <w:tc>
          <w:tcPr>
            <w:tcW w:w="4142" w:type="dxa"/>
            <w:tcBorders>
              <w:top w:val="nil"/>
              <w:left w:val="single" w:sz="4" w:space="0" w:color="auto"/>
              <w:bottom w:val="single" w:sz="4" w:space="0" w:color="auto"/>
              <w:right w:val="single" w:sz="4" w:space="0" w:color="auto"/>
            </w:tcBorders>
            <w:hideMark/>
          </w:tcPr>
          <w:p w:rsidR="0003686D" w:rsidRPr="00C8371E" w:rsidRDefault="0003686D">
            <w:pPr>
              <w:rPr>
                <w:rFonts w:ascii="Times New Roman" w:hAnsi="Times New Roman" w:cs="Times New Roman"/>
                <w:bCs/>
                <w:lang w:eastAsia="en-US"/>
              </w:rPr>
            </w:pPr>
            <w:r w:rsidRPr="00C8371E">
              <w:rPr>
                <w:rFonts w:ascii="Times New Roman" w:hAnsi="Times New Roman" w:cs="Times New Roman"/>
                <w:bCs/>
              </w:rPr>
              <w:t>Осуществление первичного воинского учета на территориях, где отсутствуют военные комиссариаты</w:t>
            </w:r>
          </w:p>
        </w:tc>
        <w:tc>
          <w:tcPr>
            <w:tcW w:w="167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99.0.00.51180</w:t>
            </w:r>
          </w:p>
        </w:tc>
        <w:tc>
          <w:tcPr>
            <w:tcW w:w="582" w:type="dxa"/>
            <w:tcBorders>
              <w:top w:val="single" w:sz="4" w:space="0" w:color="auto"/>
              <w:left w:val="single" w:sz="4" w:space="0" w:color="auto"/>
              <w:bottom w:val="single" w:sz="4" w:space="0" w:color="auto"/>
              <w:right w:val="single" w:sz="4" w:space="0" w:color="auto"/>
            </w:tcBorders>
            <w:noWrap/>
            <w:hideMark/>
          </w:tcPr>
          <w:p w:rsidR="0003686D" w:rsidRPr="00C8371E" w:rsidRDefault="0003686D">
            <w:pP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single" w:sz="4" w:space="0" w:color="auto"/>
              <w:left w:val="nil"/>
              <w:bottom w:val="nil"/>
              <w:right w:val="nil"/>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single" w:sz="4" w:space="0" w:color="auto"/>
              <w:left w:val="nil"/>
              <w:bottom w:val="nil"/>
              <w:right w:val="nil"/>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284,5</w:t>
            </w:r>
          </w:p>
        </w:tc>
        <w:tc>
          <w:tcPr>
            <w:tcW w:w="803" w:type="dxa"/>
            <w:tcBorders>
              <w:top w:val="single" w:sz="4" w:space="0" w:color="auto"/>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294,2</w:t>
            </w:r>
          </w:p>
        </w:tc>
        <w:tc>
          <w:tcPr>
            <w:tcW w:w="958" w:type="dxa"/>
            <w:tcBorders>
              <w:top w:val="single" w:sz="4" w:space="0" w:color="auto"/>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304,6</w:t>
            </w:r>
          </w:p>
        </w:tc>
      </w:tr>
      <w:tr w:rsidR="00C8371E" w:rsidRPr="00C8371E" w:rsidTr="0003686D">
        <w:trPr>
          <w:trHeight w:val="223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7" w:type="dxa"/>
            <w:tcBorders>
              <w:top w:val="single" w:sz="4" w:space="0" w:color="auto"/>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99.0.00.51180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100</w:t>
            </w:r>
          </w:p>
        </w:tc>
        <w:tc>
          <w:tcPr>
            <w:tcW w:w="49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271,3</w:t>
            </w:r>
          </w:p>
        </w:tc>
        <w:tc>
          <w:tcPr>
            <w:tcW w:w="803"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284,6</w:t>
            </w:r>
          </w:p>
        </w:tc>
        <w:tc>
          <w:tcPr>
            <w:tcW w:w="958"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304,5</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Расходы на выплаты по оплате труда работников государственных (муниципальных органов) органов</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99.0.00.51180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120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02</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03</w:t>
            </w:r>
          </w:p>
        </w:tc>
        <w:tc>
          <w:tcPr>
            <w:tcW w:w="831"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271,3</w:t>
            </w:r>
          </w:p>
        </w:tc>
        <w:tc>
          <w:tcPr>
            <w:tcW w:w="803"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284,6</w:t>
            </w:r>
          </w:p>
        </w:tc>
        <w:tc>
          <w:tcPr>
            <w:tcW w:w="958"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304,5</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Закупка товаров, работ и услуг для  государственных (муниципальных) нужд</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99.0.00.51180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200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13,2</w:t>
            </w:r>
          </w:p>
        </w:tc>
        <w:tc>
          <w:tcPr>
            <w:tcW w:w="803"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9,6</w:t>
            </w:r>
          </w:p>
        </w:tc>
        <w:tc>
          <w:tcPr>
            <w:tcW w:w="958"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0,1</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99.0.00.51180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240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02</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03</w:t>
            </w:r>
          </w:p>
        </w:tc>
        <w:tc>
          <w:tcPr>
            <w:tcW w:w="831"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13,2</w:t>
            </w:r>
          </w:p>
        </w:tc>
        <w:tc>
          <w:tcPr>
            <w:tcW w:w="803"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9,6</w:t>
            </w:r>
          </w:p>
        </w:tc>
        <w:tc>
          <w:tcPr>
            <w:tcW w:w="958"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0,1</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lang w:eastAsia="en-US"/>
              </w:rPr>
            </w:pPr>
            <w:r w:rsidRPr="00C8371E">
              <w:rPr>
                <w:rFonts w:ascii="Times New Roman" w:hAnsi="Times New Roman" w:cs="Times New Roman"/>
                <w:bCs/>
              </w:rPr>
              <w:t>Решение вопросов в сфере административных правонарушений</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99.0.00.70190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0,1</w:t>
            </w:r>
          </w:p>
        </w:tc>
        <w:tc>
          <w:tcPr>
            <w:tcW w:w="803"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0,1</w:t>
            </w:r>
          </w:p>
        </w:tc>
        <w:tc>
          <w:tcPr>
            <w:tcW w:w="958"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0,1</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Закупка товаров, работ и услуг для  государственных (муниципальных) нужд</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99.0.00.70190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200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0,1</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0,1</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0,1</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99.0.00.70190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240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01</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04</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0,1</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0,1</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0,1</w:t>
            </w:r>
          </w:p>
        </w:tc>
      </w:tr>
      <w:tr w:rsidR="00C8371E" w:rsidRPr="00C8371E" w:rsidTr="0003686D">
        <w:trPr>
          <w:trHeight w:val="935"/>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lang w:val="en-US" w:eastAsia="en-US"/>
              </w:rPr>
            </w:pPr>
            <w:r w:rsidRPr="00C8371E">
              <w:rPr>
                <w:rFonts w:ascii="Times New Roman" w:hAnsi="Times New Roman" w:cs="Times New Roman"/>
                <w:bCs/>
              </w:rPr>
              <w:t>Обеспечение сбалансированности местных бюджетов</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99.0.00.70510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5 050,0</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0,0</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0,0</w:t>
            </w:r>
          </w:p>
        </w:tc>
      </w:tr>
      <w:tr w:rsidR="00C8371E" w:rsidRPr="00C8371E" w:rsidTr="0003686D">
        <w:trPr>
          <w:trHeight w:val="223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99.0.00.70510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100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4 800,0</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noWrap/>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Расходы на выплаты персоналу казенных учреждений</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99.0.00.70510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110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08</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01</w:t>
            </w:r>
          </w:p>
        </w:tc>
        <w:tc>
          <w:tcPr>
            <w:tcW w:w="831" w:type="dxa"/>
            <w:tcBorders>
              <w:top w:val="nil"/>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2 651,0</w:t>
            </w:r>
          </w:p>
        </w:tc>
        <w:tc>
          <w:tcPr>
            <w:tcW w:w="803" w:type="dxa"/>
            <w:tcBorders>
              <w:top w:val="nil"/>
              <w:left w:val="single" w:sz="4" w:space="0" w:color="auto"/>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958"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99.0.00.70510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120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01</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04</w:t>
            </w:r>
          </w:p>
        </w:tc>
        <w:tc>
          <w:tcPr>
            <w:tcW w:w="831" w:type="dxa"/>
            <w:tcBorders>
              <w:top w:val="nil"/>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2 111,8</w:t>
            </w:r>
          </w:p>
        </w:tc>
        <w:tc>
          <w:tcPr>
            <w:tcW w:w="803"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958"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Расходы на выплаты персоналу государственных (муниципальных) органов</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99.0.00.70510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120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01</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02</w:t>
            </w:r>
          </w:p>
        </w:tc>
        <w:tc>
          <w:tcPr>
            <w:tcW w:w="831" w:type="dxa"/>
            <w:tcBorders>
              <w:top w:val="nil"/>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37,2</w:t>
            </w:r>
          </w:p>
        </w:tc>
        <w:tc>
          <w:tcPr>
            <w:tcW w:w="803"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958"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Закупка товаров, работ и услуг для  государственных (муниципальных) нужд</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99.0.00.70510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200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250,0</w:t>
            </w:r>
          </w:p>
        </w:tc>
        <w:tc>
          <w:tcPr>
            <w:tcW w:w="803"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958"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99.0.00.70510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240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05</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03</w:t>
            </w:r>
          </w:p>
        </w:tc>
        <w:tc>
          <w:tcPr>
            <w:tcW w:w="831" w:type="dxa"/>
            <w:tcBorders>
              <w:top w:val="nil"/>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250,0</w:t>
            </w:r>
          </w:p>
        </w:tc>
        <w:tc>
          <w:tcPr>
            <w:tcW w:w="803"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958"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hideMark/>
          </w:tcPr>
          <w:p w:rsidR="0003686D" w:rsidRPr="00C8371E" w:rsidRDefault="0003686D">
            <w:pPr>
              <w:rPr>
                <w:rFonts w:ascii="Times New Roman" w:hAnsi="Times New Roman" w:cs="Times New Roman"/>
                <w:bCs/>
                <w:lang w:eastAsia="en-US"/>
              </w:rPr>
            </w:pPr>
            <w:r w:rsidRPr="00C8371E">
              <w:rPr>
                <w:rFonts w:ascii="Times New Roman" w:hAnsi="Times New Roman" w:cs="Times New Roman"/>
                <w:bCs/>
              </w:rPr>
              <w:t>Иные мероприятия  в области водных ресурсов</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99.0.00.83420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69,0</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0,0</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Закупка товаров, работ и услуг для  государственных (муниципальных) нужд</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99.0.00.83420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200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69,0</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r>
      <w:tr w:rsidR="00C8371E" w:rsidRPr="00C8371E" w:rsidTr="0003686D">
        <w:trPr>
          <w:trHeight w:val="892"/>
        </w:trPr>
        <w:tc>
          <w:tcPr>
            <w:tcW w:w="4142" w:type="dxa"/>
            <w:tcBorders>
              <w:top w:val="nil"/>
              <w:left w:val="single" w:sz="4" w:space="0" w:color="auto"/>
              <w:bottom w:val="single" w:sz="4" w:space="0" w:color="auto"/>
              <w:right w:val="single" w:sz="4" w:space="0" w:color="auto"/>
            </w:tcBorders>
            <w:hideMark/>
          </w:tcPr>
          <w:p w:rsidR="0003686D" w:rsidRPr="00C8371E" w:rsidRDefault="0003686D">
            <w:pPr>
              <w:rPr>
                <w:rFonts w:ascii="Times New Roman" w:hAnsi="Times New Roman" w:cs="Times New Roman"/>
                <w:lang w:eastAsia="en-US"/>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99.0.00.83420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240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04</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06</w:t>
            </w:r>
          </w:p>
        </w:tc>
        <w:tc>
          <w:tcPr>
            <w:tcW w:w="831"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69,0</w:t>
            </w:r>
          </w:p>
        </w:tc>
        <w:tc>
          <w:tcPr>
            <w:tcW w:w="803"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958"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lang w:val="en-US" w:eastAsia="en-US"/>
              </w:rPr>
            </w:pPr>
            <w:r w:rsidRPr="00C8371E">
              <w:rPr>
                <w:rFonts w:ascii="Times New Roman" w:hAnsi="Times New Roman" w:cs="Times New Roman"/>
                <w:bCs/>
              </w:rPr>
              <w:t>Условно-утвержденные расходы</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99.0.00.99990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0,0</w:t>
            </w:r>
          </w:p>
        </w:tc>
        <w:tc>
          <w:tcPr>
            <w:tcW w:w="803"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165,6</w:t>
            </w:r>
          </w:p>
        </w:tc>
        <w:tc>
          <w:tcPr>
            <w:tcW w:w="958"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324,4</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val="en-US" w:eastAsia="en-US"/>
              </w:rPr>
            </w:pPr>
            <w:r w:rsidRPr="00C8371E">
              <w:rPr>
                <w:rFonts w:ascii="Times New Roman" w:hAnsi="Times New Roman" w:cs="Times New Roman"/>
              </w:rPr>
              <w:t>Условно-утвержденные расходы</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99.0.00.99990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900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165,6</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324,4</w:t>
            </w:r>
          </w:p>
        </w:tc>
      </w:tr>
      <w:tr w:rsidR="00C8371E" w:rsidRPr="00C8371E" w:rsidTr="0003686D">
        <w:trPr>
          <w:trHeight w:val="531"/>
        </w:trPr>
        <w:tc>
          <w:tcPr>
            <w:tcW w:w="4142"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lang w:val="en-US" w:eastAsia="en-US"/>
              </w:rPr>
            </w:pPr>
            <w:r w:rsidRPr="00C8371E">
              <w:rPr>
                <w:rFonts w:ascii="Times New Roman" w:hAnsi="Times New Roman" w:cs="Times New Roman"/>
              </w:rPr>
              <w:t>Условно-утвержденные расходы</w:t>
            </w:r>
          </w:p>
        </w:tc>
        <w:tc>
          <w:tcPr>
            <w:tcW w:w="1677"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99.0.00.99990</w:t>
            </w:r>
          </w:p>
        </w:tc>
        <w:tc>
          <w:tcPr>
            <w:tcW w:w="58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990</w:t>
            </w:r>
          </w:p>
        </w:tc>
        <w:tc>
          <w:tcPr>
            <w:tcW w:w="492"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w:t>
            </w:r>
          </w:p>
        </w:tc>
        <w:tc>
          <w:tcPr>
            <w:tcW w:w="518"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99</w:t>
            </w:r>
          </w:p>
        </w:tc>
        <w:tc>
          <w:tcPr>
            <w:tcW w:w="831"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0,0</w:t>
            </w:r>
          </w:p>
        </w:tc>
        <w:tc>
          <w:tcPr>
            <w:tcW w:w="803"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165,6</w:t>
            </w:r>
          </w:p>
        </w:tc>
        <w:tc>
          <w:tcPr>
            <w:tcW w:w="958"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lang w:val="en-US" w:eastAsia="en-US"/>
              </w:rPr>
            </w:pPr>
            <w:r w:rsidRPr="00C8371E">
              <w:rPr>
                <w:rFonts w:ascii="Times New Roman" w:hAnsi="Times New Roman" w:cs="Times New Roman"/>
              </w:rPr>
              <w:t>324,4</w:t>
            </w:r>
          </w:p>
        </w:tc>
      </w:tr>
      <w:tr w:rsidR="0003686D" w:rsidRPr="00C8371E" w:rsidTr="0003686D">
        <w:trPr>
          <w:trHeight w:val="637"/>
        </w:trPr>
        <w:tc>
          <w:tcPr>
            <w:tcW w:w="4142" w:type="dxa"/>
            <w:tcBorders>
              <w:top w:val="nil"/>
              <w:left w:val="single" w:sz="4" w:space="0" w:color="auto"/>
              <w:bottom w:val="single" w:sz="4" w:space="0" w:color="auto"/>
              <w:right w:val="single" w:sz="4" w:space="0" w:color="auto"/>
            </w:tcBorders>
            <w:noWrap/>
            <w:vAlign w:val="bottom"/>
            <w:hideMark/>
          </w:tcPr>
          <w:p w:rsidR="0003686D" w:rsidRPr="00C8371E" w:rsidRDefault="0003686D">
            <w:pPr>
              <w:rPr>
                <w:rFonts w:ascii="Times New Roman" w:hAnsi="Times New Roman" w:cs="Times New Roman"/>
                <w:bCs/>
                <w:lang w:val="en-US" w:eastAsia="en-US"/>
              </w:rPr>
            </w:pPr>
            <w:r w:rsidRPr="00C8371E">
              <w:rPr>
                <w:rFonts w:ascii="Times New Roman" w:hAnsi="Times New Roman" w:cs="Times New Roman"/>
                <w:bCs/>
              </w:rPr>
              <w:t>Итого расходов</w:t>
            </w:r>
          </w:p>
        </w:tc>
        <w:tc>
          <w:tcPr>
            <w:tcW w:w="1677" w:type="dxa"/>
            <w:tcBorders>
              <w:top w:val="nil"/>
              <w:left w:val="nil"/>
              <w:bottom w:val="single" w:sz="4" w:space="0" w:color="auto"/>
              <w:right w:val="nil"/>
            </w:tcBorders>
            <w:vAlign w:val="center"/>
            <w:hideMark/>
          </w:tcPr>
          <w:p w:rsidR="0003686D" w:rsidRPr="00C8371E" w:rsidRDefault="0003686D">
            <w:pPr>
              <w:jc w:val="center"/>
              <w:rPr>
                <w:rFonts w:ascii="Times New Roman" w:hAnsi="Times New Roman" w:cs="Times New Roman"/>
                <w:lang w:val="en-US" w:eastAsia="en-US"/>
              </w:rPr>
            </w:pPr>
            <w:r w:rsidRPr="00C8371E">
              <w:rPr>
                <w:rFonts w:ascii="Times New Roman" w:hAnsi="Times New Roman" w:cs="Times New Roman"/>
              </w:rPr>
              <w:t> </w:t>
            </w:r>
          </w:p>
        </w:tc>
        <w:tc>
          <w:tcPr>
            <w:tcW w:w="582" w:type="dxa"/>
            <w:tcBorders>
              <w:top w:val="nil"/>
              <w:left w:val="nil"/>
              <w:bottom w:val="single" w:sz="4" w:space="0" w:color="auto"/>
              <w:right w:val="nil"/>
            </w:tcBorders>
            <w:noWrap/>
            <w:vAlign w:val="bottom"/>
            <w:hideMark/>
          </w:tcPr>
          <w:p w:rsidR="0003686D" w:rsidRPr="00C8371E" w:rsidRDefault="0003686D">
            <w:pPr>
              <w:rPr>
                <w:rFonts w:ascii="Times New Roman" w:hAnsi="Times New Roman" w:cs="Times New Roman"/>
                <w:lang w:val="en-US" w:eastAsia="en-US"/>
              </w:rPr>
            </w:pPr>
            <w:r w:rsidRPr="00C8371E">
              <w:rPr>
                <w:rFonts w:ascii="Times New Roman" w:hAnsi="Times New Roman" w:cs="Times New Roman"/>
              </w:rPr>
              <w:t> </w:t>
            </w:r>
          </w:p>
        </w:tc>
        <w:tc>
          <w:tcPr>
            <w:tcW w:w="492" w:type="dxa"/>
            <w:tcBorders>
              <w:top w:val="nil"/>
              <w:left w:val="nil"/>
              <w:bottom w:val="single" w:sz="4" w:space="0" w:color="auto"/>
              <w:right w:val="nil"/>
            </w:tcBorders>
            <w:noWrap/>
            <w:vAlign w:val="bottom"/>
            <w:hideMark/>
          </w:tcPr>
          <w:p w:rsidR="0003686D" w:rsidRPr="00C8371E" w:rsidRDefault="0003686D">
            <w:pPr>
              <w:rPr>
                <w:rFonts w:ascii="Times New Roman" w:hAnsi="Times New Roman" w:cs="Times New Roman"/>
                <w:bCs/>
                <w:lang w:val="en-US" w:eastAsia="en-US"/>
              </w:rPr>
            </w:pPr>
            <w:r w:rsidRPr="00C8371E">
              <w:rPr>
                <w:rFonts w:ascii="Times New Roman" w:hAnsi="Times New Roman" w:cs="Times New Roman"/>
                <w:bCs/>
              </w:rPr>
              <w:t> </w:t>
            </w:r>
          </w:p>
        </w:tc>
        <w:tc>
          <w:tcPr>
            <w:tcW w:w="518" w:type="dxa"/>
            <w:tcBorders>
              <w:top w:val="nil"/>
              <w:left w:val="nil"/>
              <w:bottom w:val="single" w:sz="4" w:space="0" w:color="auto"/>
              <w:right w:val="nil"/>
            </w:tcBorders>
            <w:noWrap/>
            <w:vAlign w:val="bottom"/>
            <w:hideMark/>
          </w:tcPr>
          <w:p w:rsidR="0003686D" w:rsidRPr="00C8371E" w:rsidRDefault="0003686D">
            <w:pPr>
              <w:rPr>
                <w:rFonts w:ascii="Times New Roman" w:hAnsi="Times New Roman" w:cs="Times New Roman"/>
                <w:bCs/>
                <w:lang w:val="en-US" w:eastAsia="en-US"/>
              </w:rPr>
            </w:pPr>
            <w:r w:rsidRPr="00C8371E">
              <w:rPr>
                <w:rFonts w:ascii="Times New Roman" w:hAnsi="Times New Roman" w:cs="Times New Roman"/>
                <w:bCs/>
              </w:rPr>
              <w:t> </w:t>
            </w:r>
          </w:p>
        </w:tc>
        <w:tc>
          <w:tcPr>
            <w:tcW w:w="831" w:type="dxa"/>
            <w:tcBorders>
              <w:top w:val="nil"/>
              <w:left w:val="single" w:sz="4" w:space="0" w:color="auto"/>
              <w:bottom w:val="single" w:sz="4" w:space="0" w:color="auto"/>
              <w:right w:val="single" w:sz="4" w:space="0" w:color="auto"/>
            </w:tcBorders>
            <w:noWrap/>
            <w:vAlign w:val="bottom"/>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28 578,3</w:t>
            </w:r>
          </w:p>
        </w:tc>
        <w:tc>
          <w:tcPr>
            <w:tcW w:w="803" w:type="dxa"/>
            <w:tcBorders>
              <w:top w:val="nil"/>
              <w:left w:val="nil"/>
              <w:bottom w:val="single" w:sz="4" w:space="0" w:color="auto"/>
              <w:right w:val="single" w:sz="4" w:space="0" w:color="auto"/>
            </w:tcBorders>
            <w:noWrap/>
            <w:vAlign w:val="bottom"/>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6 917,7</w:t>
            </w:r>
          </w:p>
        </w:tc>
        <w:tc>
          <w:tcPr>
            <w:tcW w:w="958" w:type="dxa"/>
            <w:tcBorders>
              <w:top w:val="nil"/>
              <w:left w:val="nil"/>
              <w:bottom w:val="single" w:sz="4" w:space="0" w:color="auto"/>
              <w:right w:val="single" w:sz="4" w:space="0" w:color="auto"/>
            </w:tcBorders>
            <w:noWrap/>
            <w:vAlign w:val="bottom"/>
            <w:hideMark/>
          </w:tcPr>
          <w:p w:rsidR="0003686D" w:rsidRPr="00C8371E" w:rsidRDefault="0003686D">
            <w:pPr>
              <w:jc w:val="right"/>
              <w:rPr>
                <w:rFonts w:ascii="Times New Roman" w:hAnsi="Times New Roman" w:cs="Times New Roman"/>
                <w:bCs/>
                <w:lang w:val="en-US" w:eastAsia="en-US"/>
              </w:rPr>
            </w:pPr>
            <w:r w:rsidRPr="00C8371E">
              <w:rPr>
                <w:rFonts w:ascii="Times New Roman" w:hAnsi="Times New Roman" w:cs="Times New Roman"/>
                <w:bCs/>
              </w:rPr>
              <w:t>6 793,1</w:t>
            </w:r>
          </w:p>
        </w:tc>
      </w:tr>
    </w:tbl>
    <w:p w:rsidR="0003686D" w:rsidRPr="00C8371E" w:rsidRDefault="0003686D" w:rsidP="0003686D">
      <w:pPr>
        <w:ind w:left="360"/>
        <w:rPr>
          <w:rFonts w:ascii="Times New Roman" w:hAnsi="Times New Roman" w:cs="Times New Roman"/>
          <w:lang w:eastAsia="en-US"/>
        </w:rPr>
      </w:pPr>
    </w:p>
    <w:p w:rsidR="0003686D" w:rsidRPr="00C8371E" w:rsidRDefault="0003686D" w:rsidP="0003686D">
      <w:pPr>
        <w:ind w:left="360"/>
        <w:rPr>
          <w:rFonts w:ascii="Times New Roman" w:hAnsi="Times New Roman" w:cs="Times New Roman"/>
        </w:rPr>
      </w:pPr>
    </w:p>
    <w:tbl>
      <w:tblPr>
        <w:tblW w:w="9738" w:type="dxa"/>
        <w:tblInd w:w="93" w:type="dxa"/>
        <w:tblLook w:val="04A0" w:firstRow="1" w:lastRow="0" w:firstColumn="1" w:lastColumn="0" w:noHBand="0" w:noVBand="1"/>
      </w:tblPr>
      <w:tblGrid>
        <w:gridCol w:w="3243"/>
        <w:gridCol w:w="767"/>
        <w:gridCol w:w="478"/>
        <w:gridCol w:w="503"/>
        <w:gridCol w:w="1630"/>
        <w:gridCol w:w="566"/>
        <w:gridCol w:w="749"/>
        <w:gridCol w:w="872"/>
        <w:gridCol w:w="930"/>
      </w:tblGrid>
      <w:tr w:rsidR="00C8371E" w:rsidRPr="00C8371E" w:rsidTr="0003686D">
        <w:trPr>
          <w:trHeight w:val="412"/>
        </w:trPr>
        <w:tc>
          <w:tcPr>
            <w:tcW w:w="3243" w:type="dxa"/>
            <w:noWrap/>
            <w:vAlign w:val="bottom"/>
            <w:hideMark/>
          </w:tcPr>
          <w:p w:rsidR="0003686D" w:rsidRPr="00C8371E" w:rsidRDefault="0003686D">
            <w:pPr>
              <w:rPr>
                <w:rFonts w:ascii="Times New Roman" w:hAnsi="Times New Roman" w:cs="Times New Roman"/>
              </w:rPr>
            </w:pPr>
            <w:bookmarkStart w:id="37" w:name="RANGE!A1:I154"/>
            <w:bookmarkEnd w:id="37"/>
          </w:p>
        </w:tc>
        <w:tc>
          <w:tcPr>
            <w:tcW w:w="767" w:type="dxa"/>
            <w:noWrap/>
            <w:vAlign w:val="bottom"/>
            <w:hideMark/>
          </w:tcPr>
          <w:p w:rsidR="0003686D" w:rsidRPr="00C8371E" w:rsidRDefault="0003686D">
            <w:pPr>
              <w:rPr>
                <w:rFonts w:ascii="Times New Roman" w:hAnsi="Times New Roman" w:cs="Times New Roman"/>
              </w:rPr>
            </w:pPr>
          </w:p>
        </w:tc>
        <w:tc>
          <w:tcPr>
            <w:tcW w:w="478" w:type="dxa"/>
            <w:noWrap/>
            <w:vAlign w:val="bottom"/>
            <w:hideMark/>
          </w:tcPr>
          <w:p w:rsidR="0003686D" w:rsidRPr="00C8371E" w:rsidRDefault="0003686D">
            <w:pPr>
              <w:rPr>
                <w:rFonts w:ascii="Times New Roman" w:hAnsi="Times New Roman" w:cs="Times New Roman"/>
              </w:rPr>
            </w:pPr>
          </w:p>
        </w:tc>
        <w:tc>
          <w:tcPr>
            <w:tcW w:w="503" w:type="dxa"/>
            <w:noWrap/>
            <w:vAlign w:val="bottom"/>
            <w:hideMark/>
          </w:tcPr>
          <w:p w:rsidR="0003686D" w:rsidRPr="00C8371E" w:rsidRDefault="0003686D">
            <w:pPr>
              <w:rPr>
                <w:rFonts w:ascii="Times New Roman" w:hAnsi="Times New Roman" w:cs="Times New Roman"/>
              </w:rPr>
            </w:pPr>
          </w:p>
        </w:tc>
        <w:tc>
          <w:tcPr>
            <w:tcW w:w="1630" w:type="dxa"/>
            <w:noWrap/>
            <w:vAlign w:val="bottom"/>
            <w:hideMark/>
          </w:tcPr>
          <w:p w:rsidR="0003686D" w:rsidRPr="00C8371E" w:rsidRDefault="0003686D">
            <w:pPr>
              <w:rPr>
                <w:rFonts w:ascii="Times New Roman" w:hAnsi="Times New Roman" w:cs="Times New Roman"/>
              </w:rPr>
            </w:pPr>
          </w:p>
        </w:tc>
        <w:tc>
          <w:tcPr>
            <w:tcW w:w="3116" w:type="dxa"/>
            <w:gridSpan w:val="4"/>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Приложение 5</w:t>
            </w:r>
          </w:p>
        </w:tc>
      </w:tr>
      <w:tr w:rsidR="00C8371E" w:rsidRPr="00C8371E" w:rsidTr="0003686D">
        <w:trPr>
          <w:trHeight w:val="859"/>
        </w:trPr>
        <w:tc>
          <w:tcPr>
            <w:tcW w:w="3243" w:type="dxa"/>
            <w:noWrap/>
            <w:vAlign w:val="bottom"/>
            <w:hideMark/>
          </w:tcPr>
          <w:p w:rsidR="0003686D" w:rsidRPr="00C8371E" w:rsidRDefault="0003686D">
            <w:pPr>
              <w:rPr>
                <w:rFonts w:ascii="Times New Roman" w:hAnsi="Times New Roman" w:cs="Times New Roman"/>
              </w:rPr>
            </w:pPr>
          </w:p>
        </w:tc>
        <w:tc>
          <w:tcPr>
            <w:tcW w:w="767" w:type="dxa"/>
            <w:noWrap/>
            <w:vAlign w:val="bottom"/>
            <w:hideMark/>
          </w:tcPr>
          <w:p w:rsidR="0003686D" w:rsidRPr="00C8371E" w:rsidRDefault="0003686D">
            <w:pPr>
              <w:rPr>
                <w:rFonts w:ascii="Times New Roman" w:hAnsi="Times New Roman" w:cs="Times New Roman"/>
              </w:rPr>
            </w:pPr>
          </w:p>
        </w:tc>
        <w:tc>
          <w:tcPr>
            <w:tcW w:w="478" w:type="dxa"/>
            <w:noWrap/>
            <w:vAlign w:val="bottom"/>
            <w:hideMark/>
          </w:tcPr>
          <w:p w:rsidR="0003686D" w:rsidRPr="00C8371E" w:rsidRDefault="0003686D">
            <w:pPr>
              <w:rPr>
                <w:rFonts w:ascii="Times New Roman" w:hAnsi="Times New Roman" w:cs="Times New Roman"/>
              </w:rPr>
            </w:pPr>
          </w:p>
        </w:tc>
        <w:tc>
          <w:tcPr>
            <w:tcW w:w="503" w:type="dxa"/>
            <w:noWrap/>
            <w:vAlign w:val="bottom"/>
            <w:hideMark/>
          </w:tcPr>
          <w:p w:rsidR="0003686D" w:rsidRPr="00C8371E" w:rsidRDefault="0003686D">
            <w:pPr>
              <w:rPr>
                <w:rFonts w:ascii="Times New Roman" w:hAnsi="Times New Roman" w:cs="Times New Roman"/>
              </w:rPr>
            </w:pPr>
          </w:p>
        </w:tc>
        <w:tc>
          <w:tcPr>
            <w:tcW w:w="1630" w:type="dxa"/>
            <w:hideMark/>
          </w:tcPr>
          <w:p w:rsidR="0003686D" w:rsidRPr="00C8371E" w:rsidRDefault="0003686D">
            <w:pPr>
              <w:rPr>
                <w:rFonts w:ascii="Times New Roman" w:hAnsi="Times New Roman" w:cs="Times New Roman"/>
              </w:rPr>
            </w:pPr>
          </w:p>
        </w:tc>
        <w:tc>
          <w:tcPr>
            <w:tcW w:w="566" w:type="dxa"/>
            <w:hideMark/>
          </w:tcPr>
          <w:p w:rsidR="0003686D" w:rsidRPr="00C8371E" w:rsidRDefault="0003686D">
            <w:pPr>
              <w:rPr>
                <w:rFonts w:ascii="Times New Roman" w:hAnsi="Times New Roman" w:cs="Times New Roman"/>
              </w:rPr>
            </w:pPr>
          </w:p>
        </w:tc>
        <w:tc>
          <w:tcPr>
            <w:tcW w:w="2551" w:type="dxa"/>
            <w:gridSpan w:val="3"/>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к Решению "О бюджете Шибковского сельсовета на 2022 год и плановый период 2023 и 2024 годов"</w:t>
            </w:r>
          </w:p>
        </w:tc>
      </w:tr>
      <w:tr w:rsidR="00C8371E" w:rsidRPr="00C8371E" w:rsidTr="0003686D">
        <w:trPr>
          <w:trHeight w:val="358"/>
        </w:trPr>
        <w:tc>
          <w:tcPr>
            <w:tcW w:w="3243" w:type="dxa"/>
            <w:noWrap/>
            <w:vAlign w:val="bottom"/>
            <w:hideMark/>
          </w:tcPr>
          <w:p w:rsidR="0003686D" w:rsidRPr="00C8371E" w:rsidRDefault="0003686D">
            <w:pPr>
              <w:rPr>
                <w:rFonts w:ascii="Times New Roman" w:hAnsi="Times New Roman" w:cs="Times New Roman"/>
              </w:rPr>
            </w:pPr>
          </w:p>
        </w:tc>
        <w:tc>
          <w:tcPr>
            <w:tcW w:w="767" w:type="dxa"/>
            <w:noWrap/>
            <w:vAlign w:val="bottom"/>
            <w:hideMark/>
          </w:tcPr>
          <w:p w:rsidR="0003686D" w:rsidRPr="00C8371E" w:rsidRDefault="0003686D">
            <w:pPr>
              <w:rPr>
                <w:rFonts w:ascii="Times New Roman" w:hAnsi="Times New Roman" w:cs="Times New Roman"/>
              </w:rPr>
            </w:pPr>
          </w:p>
        </w:tc>
        <w:tc>
          <w:tcPr>
            <w:tcW w:w="478" w:type="dxa"/>
            <w:noWrap/>
            <w:vAlign w:val="bottom"/>
            <w:hideMark/>
          </w:tcPr>
          <w:p w:rsidR="0003686D" w:rsidRPr="00C8371E" w:rsidRDefault="0003686D">
            <w:pPr>
              <w:rPr>
                <w:rFonts w:ascii="Times New Roman" w:hAnsi="Times New Roman" w:cs="Times New Roman"/>
              </w:rPr>
            </w:pPr>
          </w:p>
        </w:tc>
        <w:tc>
          <w:tcPr>
            <w:tcW w:w="503" w:type="dxa"/>
            <w:noWrap/>
            <w:vAlign w:val="bottom"/>
            <w:hideMark/>
          </w:tcPr>
          <w:p w:rsidR="0003686D" w:rsidRPr="00C8371E" w:rsidRDefault="0003686D">
            <w:pPr>
              <w:rPr>
                <w:rFonts w:ascii="Times New Roman" w:hAnsi="Times New Roman" w:cs="Times New Roman"/>
              </w:rPr>
            </w:pPr>
          </w:p>
        </w:tc>
        <w:tc>
          <w:tcPr>
            <w:tcW w:w="1630" w:type="dxa"/>
            <w:noWrap/>
            <w:vAlign w:val="bottom"/>
            <w:hideMark/>
          </w:tcPr>
          <w:p w:rsidR="0003686D" w:rsidRPr="00C8371E" w:rsidRDefault="0003686D">
            <w:pPr>
              <w:rPr>
                <w:rFonts w:ascii="Times New Roman" w:hAnsi="Times New Roman" w:cs="Times New Roman"/>
              </w:rPr>
            </w:pPr>
          </w:p>
        </w:tc>
        <w:tc>
          <w:tcPr>
            <w:tcW w:w="566" w:type="dxa"/>
            <w:noWrap/>
            <w:vAlign w:val="bottom"/>
            <w:hideMark/>
          </w:tcPr>
          <w:p w:rsidR="0003686D" w:rsidRPr="00C8371E" w:rsidRDefault="0003686D">
            <w:pPr>
              <w:rPr>
                <w:rFonts w:ascii="Times New Roman" w:hAnsi="Times New Roman" w:cs="Times New Roman"/>
              </w:rPr>
            </w:pPr>
          </w:p>
        </w:tc>
        <w:tc>
          <w:tcPr>
            <w:tcW w:w="2551" w:type="dxa"/>
            <w:gridSpan w:val="3"/>
            <w:noWrap/>
            <w:vAlign w:val="bottom"/>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от 27.05.2022 № 87</w:t>
            </w:r>
          </w:p>
        </w:tc>
      </w:tr>
      <w:tr w:rsidR="00C8371E" w:rsidRPr="00C8371E" w:rsidTr="0003686D">
        <w:trPr>
          <w:trHeight w:val="305"/>
        </w:trPr>
        <w:tc>
          <w:tcPr>
            <w:tcW w:w="3243" w:type="dxa"/>
            <w:noWrap/>
            <w:vAlign w:val="bottom"/>
            <w:hideMark/>
          </w:tcPr>
          <w:p w:rsidR="0003686D" w:rsidRPr="00C8371E" w:rsidRDefault="0003686D">
            <w:pPr>
              <w:rPr>
                <w:rFonts w:ascii="Times New Roman" w:hAnsi="Times New Roman" w:cs="Times New Roman"/>
              </w:rPr>
            </w:pPr>
          </w:p>
        </w:tc>
        <w:tc>
          <w:tcPr>
            <w:tcW w:w="767" w:type="dxa"/>
            <w:noWrap/>
            <w:vAlign w:val="bottom"/>
            <w:hideMark/>
          </w:tcPr>
          <w:p w:rsidR="0003686D" w:rsidRPr="00C8371E" w:rsidRDefault="0003686D">
            <w:pPr>
              <w:rPr>
                <w:rFonts w:ascii="Times New Roman" w:hAnsi="Times New Roman" w:cs="Times New Roman"/>
              </w:rPr>
            </w:pPr>
          </w:p>
        </w:tc>
        <w:tc>
          <w:tcPr>
            <w:tcW w:w="478" w:type="dxa"/>
            <w:noWrap/>
            <w:vAlign w:val="bottom"/>
            <w:hideMark/>
          </w:tcPr>
          <w:p w:rsidR="0003686D" w:rsidRPr="00C8371E" w:rsidRDefault="0003686D">
            <w:pPr>
              <w:rPr>
                <w:rFonts w:ascii="Times New Roman" w:hAnsi="Times New Roman" w:cs="Times New Roman"/>
              </w:rPr>
            </w:pPr>
          </w:p>
        </w:tc>
        <w:tc>
          <w:tcPr>
            <w:tcW w:w="503" w:type="dxa"/>
            <w:noWrap/>
            <w:vAlign w:val="bottom"/>
            <w:hideMark/>
          </w:tcPr>
          <w:p w:rsidR="0003686D" w:rsidRPr="00C8371E" w:rsidRDefault="0003686D">
            <w:pPr>
              <w:rPr>
                <w:rFonts w:ascii="Times New Roman" w:hAnsi="Times New Roman" w:cs="Times New Roman"/>
              </w:rPr>
            </w:pPr>
          </w:p>
        </w:tc>
        <w:tc>
          <w:tcPr>
            <w:tcW w:w="1630" w:type="dxa"/>
            <w:noWrap/>
            <w:vAlign w:val="bottom"/>
            <w:hideMark/>
          </w:tcPr>
          <w:p w:rsidR="0003686D" w:rsidRPr="00C8371E" w:rsidRDefault="0003686D">
            <w:pPr>
              <w:rPr>
                <w:rFonts w:ascii="Times New Roman" w:hAnsi="Times New Roman" w:cs="Times New Roman"/>
              </w:rPr>
            </w:pPr>
          </w:p>
        </w:tc>
        <w:tc>
          <w:tcPr>
            <w:tcW w:w="566" w:type="dxa"/>
            <w:noWrap/>
            <w:vAlign w:val="bottom"/>
            <w:hideMark/>
          </w:tcPr>
          <w:p w:rsidR="0003686D" w:rsidRPr="00C8371E" w:rsidRDefault="0003686D">
            <w:pPr>
              <w:rPr>
                <w:rFonts w:ascii="Times New Roman" w:hAnsi="Times New Roman" w:cs="Times New Roman"/>
              </w:rPr>
            </w:pPr>
          </w:p>
        </w:tc>
        <w:tc>
          <w:tcPr>
            <w:tcW w:w="749" w:type="dxa"/>
            <w:noWrap/>
            <w:vAlign w:val="bottom"/>
            <w:hideMark/>
          </w:tcPr>
          <w:p w:rsidR="0003686D" w:rsidRPr="00C8371E" w:rsidRDefault="0003686D">
            <w:pPr>
              <w:rPr>
                <w:rFonts w:ascii="Times New Roman" w:hAnsi="Times New Roman" w:cs="Times New Roman"/>
              </w:rPr>
            </w:pPr>
          </w:p>
        </w:tc>
        <w:tc>
          <w:tcPr>
            <w:tcW w:w="872" w:type="dxa"/>
            <w:noWrap/>
            <w:vAlign w:val="bottom"/>
            <w:hideMark/>
          </w:tcPr>
          <w:p w:rsidR="0003686D" w:rsidRPr="00C8371E" w:rsidRDefault="0003686D">
            <w:pPr>
              <w:rPr>
                <w:rFonts w:ascii="Times New Roman" w:hAnsi="Times New Roman" w:cs="Times New Roman"/>
              </w:rPr>
            </w:pPr>
          </w:p>
        </w:tc>
        <w:tc>
          <w:tcPr>
            <w:tcW w:w="930" w:type="dxa"/>
            <w:noWrap/>
            <w:vAlign w:val="bottom"/>
            <w:hideMark/>
          </w:tcPr>
          <w:p w:rsidR="0003686D" w:rsidRPr="00C8371E" w:rsidRDefault="0003686D">
            <w:pPr>
              <w:rPr>
                <w:rFonts w:ascii="Times New Roman" w:hAnsi="Times New Roman" w:cs="Times New Roman"/>
              </w:rPr>
            </w:pPr>
          </w:p>
        </w:tc>
      </w:tr>
      <w:tr w:rsidR="00C8371E" w:rsidRPr="00C8371E" w:rsidTr="0003686D">
        <w:trPr>
          <w:trHeight w:val="931"/>
        </w:trPr>
        <w:tc>
          <w:tcPr>
            <w:tcW w:w="9737" w:type="dxa"/>
            <w:gridSpan w:val="9"/>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ВЕДОМСТВЕННАЯ СТРУКТУРА РАСХОДОВ МЕСТНОГО БЮДЖЕТА НА 2022 ГОД И ПЛАНОВЫЙ ПЕРИОД 2023</w:t>
            </w:r>
            <w:proofErr w:type="gramStart"/>
            <w:r w:rsidRPr="00C8371E">
              <w:rPr>
                <w:rFonts w:ascii="Times New Roman" w:hAnsi="Times New Roman" w:cs="Times New Roman"/>
                <w:bCs/>
              </w:rPr>
              <w:t xml:space="preserve"> И</w:t>
            </w:r>
            <w:proofErr w:type="gramEnd"/>
            <w:r w:rsidRPr="00C8371E">
              <w:rPr>
                <w:rFonts w:ascii="Times New Roman" w:hAnsi="Times New Roman" w:cs="Times New Roman"/>
                <w:bCs/>
              </w:rPr>
              <w:t xml:space="preserve"> 2024 ГОДОВ</w:t>
            </w:r>
          </w:p>
        </w:tc>
      </w:tr>
      <w:tr w:rsidR="00C8371E" w:rsidRPr="00C8371E" w:rsidTr="0003686D">
        <w:trPr>
          <w:trHeight w:val="358"/>
        </w:trPr>
        <w:tc>
          <w:tcPr>
            <w:tcW w:w="3243" w:type="dxa"/>
            <w:noWrap/>
            <w:vAlign w:val="bottom"/>
            <w:hideMark/>
          </w:tcPr>
          <w:p w:rsidR="0003686D" w:rsidRPr="00C8371E" w:rsidRDefault="0003686D">
            <w:pPr>
              <w:rPr>
                <w:rFonts w:ascii="Times New Roman" w:hAnsi="Times New Roman" w:cs="Times New Roman"/>
              </w:rPr>
            </w:pPr>
          </w:p>
        </w:tc>
        <w:tc>
          <w:tcPr>
            <w:tcW w:w="767" w:type="dxa"/>
            <w:noWrap/>
            <w:vAlign w:val="bottom"/>
            <w:hideMark/>
          </w:tcPr>
          <w:p w:rsidR="0003686D" w:rsidRPr="00C8371E" w:rsidRDefault="0003686D">
            <w:pPr>
              <w:rPr>
                <w:rFonts w:ascii="Times New Roman" w:hAnsi="Times New Roman" w:cs="Times New Roman"/>
              </w:rPr>
            </w:pPr>
          </w:p>
        </w:tc>
        <w:tc>
          <w:tcPr>
            <w:tcW w:w="478" w:type="dxa"/>
            <w:noWrap/>
            <w:vAlign w:val="bottom"/>
            <w:hideMark/>
          </w:tcPr>
          <w:p w:rsidR="0003686D" w:rsidRPr="00C8371E" w:rsidRDefault="0003686D">
            <w:pPr>
              <w:rPr>
                <w:rFonts w:ascii="Times New Roman" w:hAnsi="Times New Roman" w:cs="Times New Roman"/>
              </w:rPr>
            </w:pPr>
          </w:p>
        </w:tc>
        <w:tc>
          <w:tcPr>
            <w:tcW w:w="503" w:type="dxa"/>
            <w:noWrap/>
            <w:vAlign w:val="bottom"/>
            <w:hideMark/>
          </w:tcPr>
          <w:p w:rsidR="0003686D" w:rsidRPr="00C8371E" w:rsidRDefault="0003686D">
            <w:pPr>
              <w:rPr>
                <w:rFonts w:ascii="Times New Roman" w:hAnsi="Times New Roman" w:cs="Times New Roman"/>
              </w:rPr>
            </w:pPr>
          </w:p>
        </w:tc>
        <w:tc>
          <w:tcPr>
            <w:tcW w:w="1630" w:type="dxa"/>
            <w:noWrap/>
            <w:vAlign w:val="bottom"/>
            <w:hideMark/>
          </w:tcPr>
          <w:p w:rsidR="0003686D" w:rsidRPr="00C8371E" w:rsidRDefault="0003686D">
            <w:pPr>
              <w:rPr>
                <w:rFonts w:ascii="Times New Roman" w:hAnsi="Times New Roman" w:cs="Times New Roman"/>
              </w:rPr>
            </w:pPr>
          </w:p>
        </w:tc>
        <w:tc>
          <w:tcPr>
            <w:tcW w:w="566" w:type="dxa"/>
            <w:noWrap/>
            <w:vAlign w:val="bottom"/>
            <w:hideMark/>
          </w:tcPr>
          <w:p w:rsidR="0003686D" w:rsidRPr="00C8371E" w:rsidRDefault="0003686D">
            <w:pPr>
              <w:rPr>
                <w:rFonts w:ascii="Times New Roman" w:hAnsi="Times New Roman" w:cs="Times New Roman"/>
              </w:rPr>
            </w:pPr>
          </w:p>
        </w:tc>
        <w:tc>
          <w:tcPr>
            <w:tcW w:w="749" w:type="dxa"/>
            <w:noWrap/>
            <w:vAlign w:val="bottom"/>
            <w:hideMark/>
          </w:tcPr>
          <w:p w:rsidR="0003686D" w:rsidRPr="00C8371E" w:rsidRDefault="0003686D">
            <w:pPr>
              <w:rPr>
                <w:rFonts w:ascii="Times New Roman" w:hAnsi="Times New Roman" w:cs="Times New Roman"/>
              </w:rPr>
            </w:pPr>
          </w:p>
        </w:tc>
        <w:tc>
          <w:tcPr>
            <w:tcW w:w="872" w:type="dxa"/>
            <w:noWrap/>
            <w:vAlign w:val="bottom"/>
            <w:hideMark/>
          </w:tcPr>
          <w:p w:rsidR="0003686D" w:rsidRPr="00C8371E" w:rsidRDefault="0003686D">
            <w:pPr>
              <w:rPr>
                <w:rFonts w:ascii="Times New Roman" w:hAnsi="Times New Roman" w:cs="Times New Roman"/>
              </w:rPr>
            </w:pPr>
          </w:p>
        </w:tc>
        <w:tc>
          <w:tcPr>
            <w:tcW w:w="930" w:type="dxa"/>
            <w:noWrap/>
            <w:vAlign w:val="bottom"/>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тыс. рублей</w:t>
            </w:r>
          </w:p>
        </w:tc>
      </w:tr>
      <w:tr w:rsidR="00C8371E" w:rsidRPr="00C8371E" w:rsidTr="0003686D">
        <w:trPr>
          <w:trHeight w:val="448"/>
        </w:trPr>
        <w:tc>
          <w:tcPr>
            <w:tcW w:w="3243" w:type="dxa"/>
            <w:vMerge w:val="restart"/>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Наименование</w:t>
            </w:r>
          </w:p>
        </w:tc>
        <w:tc>
          <w:tcPr>
            <w:tcW w:w="767" w:type="dxa"/>
            <w:vMerge w:val="restart"/>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ГРБС</w:t>
            </w:r>
          </w:p>
        </w:tc>
        <w:tc>
          <w:tcPr>
            <w:tcW w:w="478" w:type="dxa"/>
            <w:vMerge w:val="restart"/>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РЗ</w:t>
            </w:r>
          </w:p>
        </w:tc>
        <w:tc>
          <w:tcPr>
            <w:tcW w:w="503" w:type="dxa"/>
            <w:vMerge w:val="restart"/>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jc w:val="center"/>
              <w:rPr>
                <w:rFonts w:ascii="Times New Roman" w:hAnsi="Times New Roman" w:cs="Times New Roman"/>
              </w:rPr>
            </w:pPr>
            <w:proofErr w:type="gramStart"/>
            <w:r w:rsidRPr="00C8371E">
              <w:rPr>
                <w:rFonts w:ascii="Times New Roman" w:hAnsi="Times New Roman" w:cs="Times New Roman"/>
              </w:rPr>
              <w:t>ПР</w:t>
            </w:r>
            <w:proofErr w:type="gramEnd"/>
          </w:p>
        </w:tc>
        <w:tc>
          <w:tcPr>
            <w:tcW w:w="1630" w:type="dxa"/>
            <w:vMerge w:val="restart"/>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ЦСР</w:t>
            </w:r>
          </w:p>
        </w:tc>
        <w:tc>
          <w:tcPr>
            <w:tcW w:w="566" w:type="dxa"/>
            <w:vMerge w:val="restart"/>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ВР</w:t>
            </w:r>
          </w:p>
        </w:tc>
        <w:tc>
          <w:tcPr>
            <w:tcW w:w="2551" w:type="dxa"/>
            <w:gridSpan w:val="3"/>
            <w:tcBorders>
              <w:top w:val="single" w:sz="4" w:space="0" w:color="auto"/>
              <w:left w:val="nil"/>
              <w:bottom w:val="single" w:sz="4" w:space="0" w:color="auto"/>
              <w:right w:val="single" w:sz="4" w:space="0" w:color="000000"/>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Сумма</w:t>
            </w:r>
          </w:p>
        </w:tc>
      </w:tr>
      <w:tr w:rsidR="00C8371E" w:rsidRPr="00C8371E" w:rsidTr="0003686D">
        <w:trPr>
          <w:trHeight w:val="44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3686D" w:rsidRPr="00C8371E" w:rsidRDefault="0003686D">
            <w:pPr>
              <w:rPr>
                <w:rFonts w:ascii="Times New Roman" w:hAnsi="Times New Roman" w:cs="Times New Roman"/>
              </w:rPr>
            </w:pPr>
          </w:p>
        </w:tc>
        <w:tc>
          <w:tcPr>
            <w:tcW w:w="749"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2022 год</w:t>
            </w:r>
          </w:p>
        </w:tc>
        <w:tc>
          <w:tcPr>
            <w:tcW w:w="872" w:type="dxa"/>
            <w:tcBorders>
              <w:top w:val="nil"/>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2023 год</w:t>
            </w:r>
          </w:p>
        </w:tc>
        <w:tc>
          <w:tcPr>
            <w:tcW w:w="930" w:type="dxa"/>
            <w:tcBorders>
              <w:top w:val="nil"/>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2024 год</w:t>
            </w:r>
          </w:p>
        </w:tc>
      </w:tr>
      <w:tr w:rsidR="00C8371E" w:rsidRPr="00C8371E" w:rsidTr="0003686D">
        <w:trPr>
          <w:trHeight w:val="752"/>
        </w:trPr>
        <w:tc>
          <w:tcPr>
            <w:tcW w:w="3243" w:type="dxa"/>
            <w:tcBorders>
              <w:top w:val="nil"/>
              <w:left w:val="single" w:sz="4" w:space="0" w:color="auto"/>
              <w:bottom w:val="nil"/>
              <w:right w:val="nil"/>
            </w:tcBorders>
            <w:hideMark/>
          </w:tcPr>
          <w:p w:rsidR="0003686D" w:rsidRPr="00C8371E" w:rsidRDefault="0003686D">
            <w:pPr>
              <w:rPr>
                <w:rFonts w:ascii="Times New Roman" w:hAnsi="Times New Roman" w:cs="Times New Roman"/>
                <w:bCs/>
              </w:rPr>
            </w:pPr>
            <w:r w:rsidRPr="00C8371E">
              <w:rPr>
                <w:rFonts w:ascii="Times New Roman" w:hAnsi="Times New Roman" w:cs="Times New Roman"/>
                <w:bCs/>
              </w:rPr>
              <w:t>администрация Шибковского сельсовета Искитимского района Новосибирской области</w:t>
            </w:r>
          </w:p>
        </w:tc>
        <w:tc>
          <w:tcPr>
            <w:tcW w:w="767" w:type="dxa"/>
            <w:tcBorders>
              <w:top w:val="nil"/>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503" w:type="dxa"/>
            <w:tcBorders>
              <w:top w:val="nil"/>
              <w:left w:val="single" w:sz="4" w:space="0" w:color="auto"/>
              <w:bottom w:val="nil"/>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1630" w:type="dxa"/>
            <w:vAlign w:val="center"/>
            <w:hideMark/>
          </w:tcPr>
          <w:p w:rsidR="0003686D" w:rsidRPr="00C8371E" w:rsidRDefault="0003686D">
            <w:pPr>
              <w:rPr>
                <w:rFonts w:ascii="Times New Roman" w:hAnsi="Times New Roman" w:cs="Times New Roman"/>
              </w:rPr>
            </w:pPr>
          </w:p>
        </w:tc>
        <w:tc>
          <w:tcPr>
            <w:tcW w:w="566" w:type="dxa"/>
            <w:tcBorders>
              <w:top w:val="nil"/>
              <w:left w:val="single" w:sz="4" w:space="0" w:color="auto"/>
              <w:bottom w:val="nil"/>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single" w:sz="4" w:space="0" w:color="auto"/>
              <w:left w:val="nil"/>
              <w:bottom w:val="nil"/>
              <w:right w:val="nil"/>
            </w:tcBorders>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28 578,3</w:t>
            </w:r>
          </w:p>
        </w:tc>
        <w:tc>
          <w:tcPr>
            <w:tcW w:w="872" w:type="dxa"/>
            <w:tcBorders>
              <w:top w:val="single" w:sz="4" w:space="0" w:color="auto"/>
              <w:left w:val="single" w:sz="4" w:space="0" w:color="auto"/>
              <w:bottom w:val="nil"/>
              <w:right w:val="nil"/>
            </w:tcBorders>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6917,7</w:t>
            </w:r>
          </w:p>
        </w:tc>
        <w:tc>
          <w:tcPr>
            <w:tcW w:w="930" w:type="dxa"/>
            <w:tcBorders>
              <w:top w:val="single" w:sz="4" w:space="0" w:color="auto"/>
              <w:left w:val="single" w:sz="4" w:space="0" w:color="auto"/>
              <w:bottom w:val="nil"/>
              <w:right w:val="nil"/>
            </w:tcBorders>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6793,1</w:t>
            </w:r>
          </w:p>
        </w:tc>
      </w:tr>
      <w:tr w:rsidR="00C8371E" w:rsidRPr="00C8371E" w:rsidTr="0003686D">
        <w:trPr>
          <w:trHeight w:val="448"/>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Общегосударственные вопросы</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5 770,7</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2 812,9</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2 623,7</w:t>
            </w:r>
          </w:p>
        </w:tc>
      </w:tr>
      <w:tr w:rsidR="00C8371E" w:rsidRPr="00C8371E" w:rsidTr="0003686D">
        <w:trPr>
          <w:trHeight w:val="931"/>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Функционирование высшего должностного лица субъекта Российской Федерации и муниципального образования</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02</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806,3</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769,1</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769,1</w:t>
            </w:r>
          </w:p>
        </w:tc>
      </w:tr>
      <w:tr w:rsidR="00C8371E" w:rsidRPr="00C8371E" w:rsidTr="0003686D">
        <w:trPr>
          <w:trHeight w:val="448"/>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r>
      <w:tr w:rsidR="00C8371E" w:rsidRPr="00C8371E" w:rsidTr="0003686D">
        <w:trPr>
          <w:trHeight w:val="448"/>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Глава муниципального образования</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99.0.00.03110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r>
      <w:tr w:rsidR="00C8371E" w:rsidRPr="00C8371E" w:rsidTr="0003686D">
        <w:trPr>
          <w:trHeight w:val="1663"/>
        </w:trPr>
        <w:tc>
          <w:tcPr>
            <w:tcW w:w="3243"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8371E">
              <w:rPr>
                <w:rFonts w:ascii="Times New Roman" w:hAnsi="Times New Roman" w:cs="Times New Roman"/>
              </w:rPr>
              <w:lastRenderedPageBreak/>
              <w:t>внебюджетными фондами</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lastRenderedPageBreak/>
              <w:t>300</w:t>
            </w:r>
          </w:p>
        </w:tc>
        <w:tc>
          <w:tcPr>
            <w:tcW w:w="478"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30" w:type="dxa"/>
            <w:tcBorders>
              <w:top w:val="single" w:sz="4" w:space="0" w:color="auto"/>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99.0.00.03110</w:t>
            </w:r>
          </w:p>
        </w:tc>
        <w:tc>
          <w:tcPr>
            <w:tcW w:w="566"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100</w:t>
            </w:r>
          </w:p>
        </w:tc>
        <w:tc>
          <w:tcPr>
            <w:tcW w:w="749"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c>
          <w:tcPr>
            <w:tcW w:w="87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c>
          <w:tcPr>
            <w:tcW w:w="930"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r>
      <w:tr w:rsidR="00C8371E" w:rsidRPr="00C8371E" w:rsidTr="0003686D">
        <w:trPr>
          <w:trHeight w:val="752"/>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lastRenderedPageBreak/>
              <w:t>Расходы на выплаты персоналу государственных (муниципальных) органов</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99.0.00.03110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120</w:t>
            </w:r>
          </w:p>
        </w:tc>
        <w:tc>
          <w:tcPr>
            <w:tcW w:w="749" w:type="dxa"/>
            <w:tcBorders>
              <w:top w:val="nil"/>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c>
          <w:tcPr>
            <w:tcW w:w="872"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c>
          <w:tcPr>
            <w:tcW w:w="930"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769,1</w:t>
            </w:r>
          </w:p>
        </w:tc>
      </w:tr>
      <w:tr w:rsidR="00C8371E" w:rsidRPr="00C8371E" w:rsidTr="0003686D">
        <w:trPr>
          <w:trHeight w:val="448"/>
        </w:trPr>
        <w:tc>
          <w:tcPr>
            <w:tcW w:w="3243" w:type="dxa"/>
            <w:tcBorders>
              <w:top w:val="nil"/>
              <w:left w:val="single" w:sz="4" w:space="0" w:color="auto"/>
              <w:bottom w:val="nil"/>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Обеспечение сбалансированности местных бюджетов</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02</w:t>
            </w:r>
          </w:p>
        </w:tc>
        <w:tc>
          <w:tcPr>
            <w:tcW w:w="1630" w:type="dxa"/>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99.0.00.70510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37,2</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1574"/>
        </w:trPr>
        <w:tc>
          <w:tcPr>
            <w:tcW w:w="3243"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99.0.00.70510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37,2</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752"/>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государственных (муниципальных) органов</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99.0.00.70510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120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37,2</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1503"/>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1630" w:type="dxa"/>
            <w:tcBorders>
              <w:top w:val="single" w:sz="4" w:space="0" w:color="auto"/>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4 911,8</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1 991,2</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1 802,0</w:t>
            </w:r>
          </w:p>
        </w:tc>
      </w:tr>
      <w:tr w:rsidR="00C8371E" w:rsidRPr="00C8371E" w:rsidTr="0003686D">
        <w:trPr>
          <w:trHeight w:val="448"/>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4 911,8</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1 991,2</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1 802,0</w:t>
            </w:r>
          </w:p>
        </w:tc>
      </w:tr>
      <w:tr w:rsidR="00C8371E" w:rsidRPr="00C8371E" w:rsidTr="0003686D">
        <w:trPr>
          <w:trHeight w:val="752"/>
        </w:trPr>
        <w:tc>
          <w:tcPr>
            <w:tcW w:w="3243" w:type="dxa"/>
            <w:tcBorders>
              <w:top w:val="nil"/>
              <w:left w:val="single" w:sz="4" w:space="0" w:color="auto"/>
              <w:bottom w:val="single" w:sz="4" w:space="0" w:color="auto"/>
              <w:right w:val="single" w:sz="4" w:space="0" w:color="auto"/>
            </w:tcBorders>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по оплате труда работников государственных (муниципальных) органов</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99.0.00.00110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r>
      <w:tr w:rsidR="00C8371E" w:rsidRPr="00C8371E" w:rsidTr="0003686D">
        <w:trPr>
          <w:trHeight w:val="1646"/>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99.0.00.00110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r>
      <w:tr w:rsidR="00C8371E" w:rsidRPr="00C8371E" w:rsidTr="0003686D">
        <w:trPr>
          <w:trHeight w:val="752"/>
        </w:trPr>
        <w:tc>
          <w:tcPr>
            <w:tcW w:w="3243"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государственных (муниципальных) органов</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30"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99.0.00.00110</w:t>
            </w:r>
          </w:p>
        </w:tc>
        <w:tc>
          <w:tcPr>
            <w:tcW w:w="566"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120</w:t>
            </w:r>
          </w:p>
        </w:tc>
        <w:tc>
          <w:tcPr>
            <w:tcW w:w="749" w:type="dxa"/>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c>
          <w:tcPr>
            <w:tcW w:w="872" w:type="dxa"/>
            <w:tcBorders>
              <w:top w:val="nil"/>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c>
          <w:tcPr>
            <w:tcW w:w="930" w:type="dxa"/>
            <w:tcBorders>
              <w:top w:val="nil"/>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903,2</w:t>
            </w:r>
          </w:p>
        </w:tc>
      </w:tr>
      <w:tr w:rsidR="00C8371E" w:rsidRPr="00C8371E" w:rsidTr="0003686D">
        <w:trPr>
          <w:trHeight w:val="752"/>
        </w:trPr>
        <w:tc>
          <w:tcPr>
            <w:tcW w:w="3243" w:type="dxa"/>
            <w:tcBorders>
              <w:top w:val="single" w:sz="4" w:space="0" w:color="auto"/>
              <w:left w:val="single" w:sz="4" w:space="0" w:color="auto"/>
              <w:bottom w:val="single" w:sz="4" w:space="0" w:color="auto"/>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обеспечение функций государственных (муниципальных) органов</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30" w:type="dxa"/>
            <w:tcBorders>
              <w:top w:val="single" w:sz="4" w:space="0" w:color="auto"/>
              <w:left w:val="nil"/>
              <w:bottom w:val="single" w:sz="4" w:space="0" w:color="auto"/>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99.0.00.00190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1 896,7</w:t>
            </w:r>
          </w:p>
        </w:tc>
        <w:tc>
          <w:tcPr>
            <w:tcW w:w="87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1 087,9</w:t>
            </w:r>
          </w:p>
        </w:tc>
        <w:tc>
          <w:tcPr>
            <w:tcW w:w="930"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898,7</w:t>
            </w:r>
          </w:p>
        </w:tc>
      </w:tr>
      <w:tr w:rsidR="00C8371E" w:rsidRPr="00C8371E" w:rsidTr="0003686D">
        <w:trPr>
          <w:trHeight w:val="752"/>
        </w:trPr>
        <w:tc>
          <w:tcPr>
            <w:tcW w:w="3243"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30"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99.0.00.00190</w:t>
            </w:r>
          </w:p>
        </w:tc>
        <w:tc>
          <w:tcPr>
            <w:tcW w:w="566"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49"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1 779,7</w:t>
            </w:r>
          </w:p>
        </w:tc>
        <w:tc>
          <w:tcPr>
            <w:tcW w:w="872"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1 030,9</w:t>
            </w:r>
          </w:p>
        </w:tc>
        <w:tc>
          <w:tcPr>
            <w:tcW w:w="930"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841,7</w:t>
            </w:r>
          </w:p>
        </w:tc>
      </w:tr>
      <w:tr w:rsidR="00C8371E" w:rsidRPr="00C8371E" w:rsidTr="0003686D">
        <w:trPr>
          <w:trHeight w:val="752"/>
        </w:trPr>
        <w:tc>
          <w:tcPr>
            <w:tcW w:w="3243"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30" w:type="dxa"/>
            <w:tcBorders>
              <w:top w:val="single" w:sz="4" w:space="0" w:color="auto"/>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99.0.00.00190</w:t>
            </w:r>
          </w:p>
        </w:tc>
        <w:tc>
          <w:tcPr>
            <w:tcW w:w="566"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49" w:type="dxa"/>
            <w:tcBorders>
              <w:top w:val="single" w:sz="4" w:space="0" w:color="auto"/>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1 779,7</w:t>
            </w:r>
          </w:p>
        </w:tc>
        <w:tc>
          <w:tcPr>
            <w:tcW w:w="872"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1 030,9</w:t>
            </w:r>
          </w:p>
        </w:tc>
        <w:tc>
          <w:tcPr>
            <w:tcW w:w="930"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841,7</w:t>
            </w:r>
          </w:p>
        </w:tc>
      </w:tr>
      <w:tr w:rsidR="00C8371E" w:rsidRPr="00C8371E" w:rsidTr="0003686D">
        <w:trPr>
          <w:trHeight w:val="448"/>
        </w:trPr>
        <w:tc>
          <w:tcPr>
            <w:tcW w:w="3243"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бюджетные ассигнования</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30"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99.0.00.00190</w:t>
            </w:r>
          </w:p>
        </w:tc>
        <w:tc>
          <w:tcPr>
            <w:tcW w:w="566"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800</w:t>
            </w:r>
          </w:p>
        </w:tc>
        <w:tc>
          <w:tcPr>
            <w:tcW w:w="749"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117,0</w:t>
            </w:r>
          </w:p>
        </w:tc>
        <w:tc>
          <w:tcPr>
            <w:tcW w:w="872"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57,0</w:t>
            </w:r>
          </w:p>
        </w:tc>
        <w:tc>
          <w:tcPr>
            <w:tcW w:w="930"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57,0</w:t>
            </w:r>
          </w:p>
        </w:tc>
      </w:tr>
      <w:tr w:rsidR="00C8371E" w:rsidRPr="00C8371E" w:rsidTr="0003686D">
        <w:trPr>
          <w:trHeight w:val="448"/>
        </w:trPr>
        <w:tc>
          <w:tcPr>
            <w:tcW w:w="3243" w:type="dxa"/>
            <w:tcBorders>
              <w:top w:val="single" w:sz="4" w:space="0" w:color="auto"/>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 xml:space="preserve">Уплата налогов, сборов и иных платежей </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30" w:type="dxa"/>
            <w:tcBorders>
              <w:top w:val="single" w:sz="4" w:space="0" w:color="auto"/>
              <w:left w:val="nil"/>
              <w:bottom w:val="single" w:sz="4" w:space="0" w:color="auto"/>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99.0.00.00190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850</w:t>
            </w:r>
          </w:p>
        </w:tc>
        <w:tc>
          <w:tcPr>
            <w:tcW w:w="749"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117,0</w:t>
            </w:r>
          </w:p>
        </w:tc>
        <w:tc>
          <w:tcPr>
            <w:tcW w:w="87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57,0</w:t>
            </w:r>
          </w:p>
        </w:tc>
        <w:tc>
          <w:tcPr>
            <w:tcW w:w="930"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57,0</w:t>
            </w:r>
          </w:p>
        </w:tc>
      </w:tr>
      <w:tr w:rsidR="00C8371E" w:rsidRPr="00C8371E" w:rsidTr="0003686D">
        <w:trPr>
          <w:trHeight w:val="555"/>
        </w:trPr>
        <w:tc>
          <w:tcPr>
            <w:tcW w:w="3243" w:type="dxa"/>
            <w:tcBorders>
              <w:top w:val="nil"/>
              <w:left w:val="single" w:sz="4" w:space="0" w:color="auto"/>
              <w:bottom w:val="single" w:sz="4" w:space="0" w:color="auto"/>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Решение вопросов в сфере административных правонарушений</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30" w:type="dxa"/>
            <w:tcBorders>
              <w:top w:val="nil"/>
              <w:left w:val="nil"/>
              <w:bottom w:val="single" w:sz="4" w:space="0" w:color="auto"/>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99.0.00.70190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r>
      <w:tr w:rsidR="00C8371E" w:rsidRPr="00C8371E" w:rsidTr="0003686D">
        <w:trPr>
          <w:trHeight w:val="752"/>
        </w:trPr>
        <w:tc>
          <w:tcPr>
            <w:tcW w:w="3243"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30" w:type="dxa"/>
            <w:tcBorders>
              <w:top w:val="nil"/>
              <w:left w:val="nil"/>
              <w:bottom w:val="single" w:sz="4" w:space="0" w:color="auto"/>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99.0.00.70190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r>
      <w:tr w:rsidR="00C8371E" w:rsidRPr="00C8371E" w:rsidTr="0003686D">
        <w:trPr>
          <w:trHeight w:val="752"/>
        </w:trPr>
        <w:tc>
          <w:tcPr>
            <w:tcW w:w="3243"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99.0.00.70190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r>
      <w:tr w:rsidR="00C8371E" w:rsidRPr="00C8371E" w:rsidTr="0003686D">
        <w:trPr>
          <w:trHeight w:val="448"/>
        </w:trPr>
        <w:tc>
          <w:tcPr>
            <w:tcW w:w="3243" w:type="dxa"/>
            <w:tcBorders>
              <w:top w:val="nil"/>
              <w:left w:val="single" w:sz="4" w:space="0" w:color="auto"/>
              <w:bottom w:val="nil"/>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Обеспечение сбалансированности местных бюджетов</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1630" w:type="dxa"/>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99.0.00.70510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2 111,8</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1593"/>
        </w:trPr>
        <w:tc>
          <w:tcPr>
            <w:tcW w:w="3243"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99.0.00.70510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2 111,8</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752"/>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государственных (муниципальных) органов</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99.0.00.70510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120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2 111,8</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1127"/>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Обеспечение деятельности финансовых, налоговых и таможенных органов и органов финансового (финансово-бюджетного) надзора</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06</w:t>
            </w:r>
          </w:p>
        </w:tc>
        <w:tc>
          <w:tcPr>
            <w:tcW w:w="1630" w:type="dxa"/>
            <w:tcBorders>
              <w:top w:val="single" w:sz="4" w:space="0" w:color="auto"/>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27,6</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27,6</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27,6</w:t>
            </w:r>
          </w:p>
        </w:tc>
      </w:tr>
      <w:tr w:rsidR="00C8371E" w:rsidRPr="00C8371E" w:rsidTr="0003686D">
        <w:trPr>
          <w:trHeight w:val="448"/>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06</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r>
      <w:tr w:rsidR="00C8371E" w:rsidRPr="00C8371E" w:rsidTr="0003686D">
        <w:trPr>
          <w:trHeight w:val="381"/>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межбюджетные трансферты бюджетам бюджетной системы</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06</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99.0.00.00500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r>
      <w:tr w:rsidR="00C8371E" w:rsidRPr="00C8371E" w:rsidTr="0003686D">
        <w:trPr>
          <w:trHeight w:val="448"/>
        </w:trPr>
        <w:tc>
          <w:tcPr>
            <w:tcW w:w="3243"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Межбюджетные трансферты</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06</w:t>
            </w:r>
          </w:p>
        </w:tc>
        <w:tc>
          <w:tcPr>
            <w:tcW w:w="1630"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99.0.00.00500</w:t>
            </w:r>
          </w:p>
        </w:tc>
        <w:tc>
          <w:tcPr>
            <w:tcW w:w="566"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500</w:t>
            </w:r>
          </w:p>
        </w:tc>
        <w:tc>
          <w:tcPr>
            <w:tcW w:w="749"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c>
          <w:tcPr>
            <w:tcW w:w="872"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c>
          <w:tcPr>
            <w:tcW w:w="930"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r>
      <w:tr w:rsidR="00C8371E" w:rsidRPr="00C8371E" w:rsidTr="0003686D">
        <w:trPr>
          <w:trHeight w:val="448"/>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межбюджетные трансферты</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06</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99.0.00.00500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540</w:t>
            </w:r>
          </w:p>
        </w:tc>
        <w:tc>
          <w:tcPr>
            <w:tcW w:w="749"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c>
          <w:tcPr>
            <w:tcW w:w="87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c>
          <w:tcPr>
            <w:tcW w:w="930" w:type="dxa"/>
            <w:tcBorders>
              <w:top w:val="single" w:sz="4" w:space="0" w:color="auto"/>
              <w:left w:val="nil"/>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27,6</w:t>
            </w:r>
          </w:p>
        </w:tc>
      </w:tr>
      <w:tr w:rsidR="00C8371E" w:rsidRPr="00C8371E" w:rsidTr="0003686D">
        <w:trPr>
          <w:trHeight w:val="448"/>
        </w:trPr>
        <w:tc>
          <w:tcPr>
            <w:tcW w:w="3243"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Резервные фонды</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3"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11</w:t>
            </w:r>
          </w:p>
        </w:tc>
        <w:tc>
          <w:tcPr>
            <w:tcW w:w="1630" w:type="dxa"/>
            <w:tcBorders>
              <w:top w:val="nil"/>
              <w:left w:val="nil"/>
              <w:bottom w:val="single" w:sz="4" w:space="0" w:color="auto"/>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20,0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20,0</w:t>
            </w:r>
          </w:p>
        </w:tc>
      </w:tr>
      <w:tr w:rsidR="00C8371E" w:rsidRPr="00C8371E" w:rsidTr="0003686D">
        <w:trPr>
          <w:trHeight w:val="448"/>
        </w:trPr>
        <w:tc>
          <w:tcPr>
            <w:tcW w:w="3243"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w:t>
            </w:r>
          </w:p>
        </w:tc>
        <w:tc>
          <w:tcPr>
            <w:tcW w:w="1630"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66"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c>
          <w:tcPr>
            <w:tcW w:w="872"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c>
          <w:tcPr>
            <w:tcW w:w="930"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r>
      <w:tr w:rsidR="00C8371E" w:rsidRPr="00C8371E" w:rsidTr="0003686D">
        <w:trPr>
          <w:trHeight w:val="448"/>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Резервные фонды местных администраций</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99.0.00.20550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r>
      <w:tr w:rsidR="00C8371E" w:rsidRPr="00C8371E" w:rsidTr="0003686D">
        <w:trPr>
          <w:trHeight w:val="448"/>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бюджетные ассигнования</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99.0.00.20550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800</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r>
      <w:tr w:rsidR="00C8371E" w:rsidRPr="00C8371E" w:rsidTr="0003686D">
        <w:trPr>
          <w:trHeight w:val="448"/>
        </w:trPr>
        <w:tc>
          <w:tcPr>
            <w:tcW w:w="3243" w:type="dxa"/>
            <w:tcBorders>
              <w:top w:val="single" w:sz="4" w:space="0" w:color="auto"/>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Резервные средства</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w:t>
            </w:r>
          </w:p>
        </w:tc>
        <w:tc>
          <w:tcPr>
            <w:tcW w:w="1630" w:type="dxa"/>
            <w:tcBorders>
              <w:top w:val="single" w:sz="4" w:space="0" w:color="auto"/>
              <w:left w:val="nil"/>
              <w:bottom w:val="single" w:sz="4" w:space="0" w:color="auto"/>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99.0.00.20550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870</w:t>
            </w:r>
          </w:p>
        </w:tc>
        <w:tc>
          <w:tcPr>
            <w:tcW w:w="749" w:type="dxa"/>
            <w:tcBorders>
              <w:top w:val="single" w:sz="4" w:space="0" w:color="auto"/>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c>
          <w:tcPr>
            <w:tcW w:w="872"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c>
          <w:tcPr>
            <w:tcW w:w="930"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20,0</w:t>
            </w:r>
          </w:p>
        </w:tc>
      </w:tr>
      <w:tr w:rsidR="00C8371E" w:rsidRPr="00C8371E" w:rsidTr="0003686D">
        <w:trPr>
          <w:trHeight w:val="448"/>
        </w:trPr>
        <w:tc>
          <w:tcPr>
            <w:tcW w:w="3243"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Другие общегосударственные вопросы</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3"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13</w:t>
            </w:r>
          </w:p>
        </w:tc>
        <w:tc>
          <w:tcPr>
            <w:tcW w:w="1630" w:type="dxa"/>
            <w:vAlign w:val="center"/>
            <w:hideMark/>
          </w:tcPr>
          <w:p w:rsidR="0003686D" w:rsidRPr="00C8371E" w:rsidRDefault="0003686D">
            <w:pPr>
              <w:rPr>
                <w:rFonts w:ascii="Times New Roman" w:hAnsi="Times New Roman" w:cs="Times New Roman"/>
              </w:rPr>
            </w:pPr>
          </w:p>
        </w:tc>
        <w:tc>
          <w:tcPr>
            <w:tcW w:w="566"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c>
          <w:tcPr>
            <w:tcW w:w="872"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c>
          <w:tcPr>
            <w:tcW w:w="930"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r>
      <w:tr w:rsidR="00C8371E" w:rsidRPr="00C8371E" w:rsidTr="0003686D">
        <w:trPr>
          <w:trHeight w:val="448"/>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Непрограммные направления бюджета</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13</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99.0.00.00000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r>
      <w:tr w:rsidR="00C8371E" w:rsidRPr="00C8371E" w:rsidTr="0003686D">
        <w:trPr>
          <w:trHeight w:val="448"/>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lastRenderedPageBreak/>
              <w:t>Выполнение других обязательств государства</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13</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99.0.00.00920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c>
          <w:tcPr>
            <w:tcW w:w="87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c>
          <w:tcPr>
            <w:tcW w:w="930"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w:t>
            </w:r>
          </w:p>
        </w:tc>
      </w:tr>
      <w:tr w:rsidR="00C8371E" w:rsidRPr="00C8371E" w:rsidTr="0003686D">
        <w:trPr>
          <w:trHeight w:val="448"/>
        </w:trPr>
        <w:tc>
          <w:tcPr>
            <w:tcW w:w="3243"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бюджетные ассигнования</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13</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99.0.00.00920</w:t>
            </w:r>
          </w:p>
        </w:tc>
        <w:tc>
          <w:tcPr>
            <w:tcW w:w="566" w:type="dxa"/>
            <w:tcBorders>
              <w:top w:val="nil"/>
              <w:left w:val="nil"/>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800</w:t>
            </w:r>
          </w:p>
        </w:tc>
        <w:tc>
          <w:tcPr>
            <w:tcW w:w="749"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w:t>
            </w:r>
          </w:p>
        </w:tc>
        <w:tc>
          <w:tcPr>
            <w:tcW w:w="872"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w:t>
            </w:r>
          </w:p>
        </w:tc>
        <w:tc>
          <w:tcPr>
            <w:tcW w:w="930"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w:t>
            </w:r>
          </w:p>
        </w:tc>
      </w:tr>
      <w:tr w:rsidR="00C8371E" w:rsidRPr="00C8371E" w:rsidTr="0003686D">
        <w:trPr>
          <w:trHeight w:val="448"/>
        </w:trPr>
        <w:tc>
          <w:tcPr>
            <w:tcW w:w="3243"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 xml:space="preserve">Уплата налогов, сборов и иных платежей </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13</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99.0.00.00920</w:t>
            </w:r>
          </w:p>
        </w:tc>
        <w:tc>
          <w:tcPr>
            <w:tcW w:w="566"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850</w:t>
            </w:r>
          </w:p>
        </w:tc>
        <w:tc>
          <w:tcPr>
            <w:tcW w:w="749"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w:t>
            </w:r>
          </w:p>
        </w:tc>
        <w:tc>
          <w:tcPr>
            <w:tcW w:w="87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w:t>
            </w:r>
          </w:p>
        </w:tc>
        <w:tc>
          <w:tcPr>
            <w:tcW w:w="930"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w:t>
            </w:r>
          </w:p>
        </w:tc>
      </w:tr>
      <w:tr w:rsidR="00C8371E" w:rsidRPr="00C8371E" w:rsidTr="0003686D">
        <w:trPr>
          <w:trHeight w:val="448"/>
        </w:trPr>
        <w:tc>
          <w:tcPr>
            <w:tcW w:w="3243"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Мобилизационная и вневойсковая подготовка</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02</w:t>
            </w:r>
          </w:p>
        </w:tc>
        <w:tc>
          <w:tcPr>
            <w:tcW w:w="503"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03</w:t>
            </w:r>
          </w:p>
        </w:tc>
        <w:tc>
          <w:tcPr>
            <w:tcW w:w="1630" w:type="dxa"/>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284,5</w:t>
            </w:r>
          </w:p>
        </w:tc>
        <w:tc>
          <w:tcPr>
            <w:tcW w:w="872"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294,2</w:t>
            </w:r>
          </w:p>
        </w:tc>
        <w:tc>
          <w:tcPr>
            <w:tcW w:w="930"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304,6</w:t>
            </w:r>
          </w:p>
        </w:tc>
      </w:tr>
      <w:tr w:rsidR="00C8371E" w:rsidRPr="00C8371E" w:rsidTr="0003686D">
        <w:trPr>
          <w:trHeight w:val="448"/>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284,5</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294,2</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304,6</w:t>
            </w:r>
          </w:p>
        </w:tc>
      </w:tr>
      <w:tr w:rsidR="00C8371E" w:rsidRPr="00C8371E" w:rsidTr="0003686D">
        <w:trPr>
          <w:trHeight w:val="768"/>
        </w:trPr>
        <w:tc>
          <w:tcPr>
            <w:tcW w:w="3243" w:type="dxa"/>
            <w:tcBorders>
              <w:top w:val="single" w:sz="4" w:space="0" w:color="auto"/>
              <w:left w:val="single" w:sz="4" w:space="0" w:color="auto"/>
              <w:bottom w:val="nil"/>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99.0.00.51180</w:t>
            </w:r>
          </w:p>
        </w:tc>
        <w:tc>
          <w:tcPr>
            <w:tcW w:w="566" w:type="dxa"/>
            <w:tcBorders>
              <w:top w:val="single" w:sz="4" w:space="0" w:color="auto"/>
              <w:left w:val="single" w:sz="4" w:space="0" w:color="auto"/>
              <w:bottom w:val="nil"/>
              <w:right w:val="single" w:sz="4" w:space="0" w:color="auto"/>
            </w:tcBorders>
            <w:noWrap/>
            <w:hideMark/>
          </w:tcPr>
          <w:p w:rsidR="0003686D" w:rsidRPr="00C8371E" w:rsidRDefault="0003686D">
            <w:pPr>
              <w:rPr>
                <w:rFonts w:ascii="Times New Roman" w:hAnsi="Times New Roman" w:cs="Times New Roman"/>
              </w:rPr>
            </w:pPr>
            <w:r w:rsidRPr="00C8371E">
              <w:rPr>
                <w:rFonts w:ascii="Times New Roman" w:hAnsi="Times New Roman" w:cs="Times New Roman"/>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284,5</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294,2</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304,6</w:t>
            </w:r>
          </w:p>
        </w:tc>
      </w:tr>
      <w:tr w:rsidR="00C8371E" w:rsidRPr="00C8371E" w:rsidTr="0003686D">
        <w:trPr>
          <w:trHeight w:val="1646"/>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99.0.00.51180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100</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271,3</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284,6</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304,5</w:t>
            </w:r>
          </w:p>
        </w:tc>
      </w:tr>
      <w:tr w:rsidR="00C8371E" w:rsidRPr="00C8371E" w:rsidTr="0003686D">
        <w:trPr>
          <w:trHeight w:val="752"/>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по оплате труда работников государственных (муниципальных органов) органов</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99.0.00.51180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120</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271,3</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284,6</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304,5</w:t>
            </w:r>
          </w:p>
        </w:tc>
      </w:tr>
      <w:tr w:rsidR="00C8371E" w:rsidRPr="00C8371E" w:rsidTr="0003686D">
        <w:trPr>
          <w:trHeight w:val="752"/>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99.0.00.51180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13,2</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9,6</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r>
      <w:tr w:rsidR="00C8371E" w:rsidRPr="00C8371E" w:rsidTr="0003686D">
        <w:trPr>
          <w:trHeight w:val="752"/>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99.0.00.51180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13,2</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9,6</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0,1</w:t>
            </w:r>
          </w:p>
        </w:tc>
      </w:tr>
      <w:tr w:rsidR="00C8371E" w:rsidRPr="00C8371E" w:rsidTr="0003686D">
        <w:trPr>
          <w:trHeight w:val="752"/>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Национальная безопасность и правоохранительная деятельность</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03</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70,6</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80,0</w:t>
            </w:r>
          </w:p>
        </w:tc>
      </w:tr>
      <w:tr w:rsidR="00C8371E" w:rsidRPr="00C8371E" w:rsidTr="0003686D">
        <w:trPr>
          <w:trHeight w:val="1127"/>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lastRenderedPageBreak/>
              <w:t>Защита населения и территории от чрезвычайных ситуаций природного и техногенного характера, пожарная безопасность</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03</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10</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70,6</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80,0</w:t>
            </w:r>
          </w:p>
        </w:tc>
      </w:tr>
      <w:tr w:rsidR="00C8371E" w:rsidRPr="00C8371E" w:rsidTr="0003686D">
        <w:trPr>
          <w:trHeight w:val="1127"/>
        </w:trPr>
        <w:tc>
          <w:tcPr>
            <w:tcW w:w="3243" w:type="dxa"/>
            <w:tcBorders>
              <w:top w:val="single" w:sz="4" w:space="0" w:color="auto"/>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03</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10</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50.0.00.00000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70,6</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80,0</w:t>
            </w:r>
          </w:p>
        </w:tc>
      </w:tr>
      <w:tr w:rsidR="00C8371E" w:rsidRPr="00C8371E" w:rsidTr="0003686D">
        <w:trPr>
          <w:trHeight w:val="1127"/>
        </w:trPr>
        <w:tc>
          <w:tcPr>
            <w:tcW w:w="3243" w:type="dxa"/>
            <w:tcBorders>
              <w:top w:val="nil"/>
              <w:left w:val="single" w:sz="4" w:space="0" w:color="auto"/>
              <w:bottom w:val="nil"/>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w:t>
            </w:r>
          </w:p>
        </w:tc>
        <w:tc>
          <w:tcPr>
            <w:tcW w:w="1630" w:type="dxa"/>
            <w:tcBorders>
              <w:top w:val="single" w:sz="4" w:space="0" w:color="auto"/>
              <w:left w:val="nil"/>
              <w:bottom w:val="single" w:sz="4" w:space="0" w:color="auto"/>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50.0.00.02180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70,6</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w:t>
            </w:r>
          </w:p>
        </w:tc>
      </w:tr>
      <w:tr w:rsidR="00C8371E" w:rsidRPr="00C8371E" w:rsidTr="0003686D">
        <w:trPr>
          <w:trHeight w:val="752"/>
        </w:trPr>
        <w:tc>
          <w:tcPr>
            <w:tcW w:w="3243" w:type="dxa"/>
            <w:tcBorders>
              <w:top w:val="single" w:sz="4" w:space="0" w:color="auto"/>
              <w:left w:val="single" w:sz="4" w:space="0" w:color="auto"/>
              <w:bottom w:val="nil"/>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w:t>
            </w:r>
          </w:p>
        </w:tc>
        <w:tc>
          <w:tcPr>
            <w:tcW w:w="1630" w:type="dxa"/>
            <w:tcBorders>
              <w:top w:val="nil"/>
              <w:left w:val="nil"/>
              <w:bottom w:val="single" w:sz="4" w:space="0" w:color="auto"/>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50.0.00.02180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49"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70,6</w:t>
            </w:r>
          </w:p>
        </w:tc>
        <w:tc>
          <w:tcPr>
            <w:tcW w:w="87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w:t>
            </w:r>
          </w:p>
        </w:tc>
        <w:tc>
          <w:tcPr>
            <w:tcW w:w="930"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w:t>
            </w:r>
          </w:p>
        </w:tc>
      </w:tr>
      <w:tr w:rsidR="00C8371E" w:rsidRPr="00C8371E" w:rsidTr="0003686D">
        <w:trPr>
          <w:trHeight w:val="752"/>
        </w:trPr>
        <w:tc>
          <w:tcPr>
            <w:tcW w:w="3243" w:type="dxa"/>
            <w:tcBorders>
              <w:top w:val="single" w:sz="4" w:space="0" w:color="auto"/>
              <w:left w:val="single" w:sz="4" w:space="0" w:color="auto"/>
              <w:bottom w:val="single" w:sz="4" w:space="0" w:color="auto"/>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503"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w:t>
            </w:r>
          </w:p>
        </w:tc>
        <w:tc>
          <w:tcPr>
            <w:tcW w:w="1630" w:type="dxa"/>
            <w:tcBorders>
              <w:top w:val="nil"/>
              <w:left w:val="nil"/>
              <w:bottom w:val="single" w:sz="4" w:space="0" w:color="auto"/>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50.0.00.02180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49" w:type="dxa"/>
            <w:tcBorders>
              <w:top w:val="nil"/>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70,6</w:t>
            </w:r>
          </w:p>
        </w:tc>
        <w:tc>
          <w:tcPr>
            <w:tcW w:w="872"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w:t>
            </w:r>
          </w:p>
        </w:tc>
        <w:tc>
          <w:tcPr>
            <w:tcW w:w="930"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w:t>
            </w:r>
          </w:p>
        </w:tc>
      </w:tr>
      <w:tr w:rsidR="00C8371E" w:rsidRPr="00C8371E" w:rsidTr="0003686D">
        <w:trPr>
          <w:trHeight w:val="448"/>
        </w:trPr>
        <w:tc>
          <w:tcPr>
            <w:tcW w:w="3243"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Национальная экономика</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503"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1630"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566"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17 224,0</w:t>
            </w:r>
          </w:p>
        </w:tc>
        <w:tc>
          <w:tcPr>
            <w:tcW w:w="872"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1 760,7</w:t>
            </w:r>
          </w:p>
        </w:tc>
        <w:tc>
          <w:tcPr>
            <w:tcW w:w="930"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1 856,1</w:t>
            </w:r>
          </w:p>
        </w:tc>
      </w:tr>
      <w:tr w:rsidR="00C8371E" w:rsidRPr="00C8371E" w:rsidTr="0003686D">
        <w:trPr>
          <w:trHeight w:val="448"/>
        </w:trPr>
        <w:tc>
          <w:tcPr>
            <w:tcW w:w="3243"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Водное хозяйство</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06</w:t>
            </w:r>
          </w:p>
        </w:tc>
        <w:tc>
          <w:tcPr>
            <w:tcW w:w="1630" w:type="dxa"/>
            <w:tcBorders>
              <w:top w:val="single" w:sz="4" w:space="0" w:color="auto"/>
              <w:left w:val="nil"/>
              <w:bottom w:val="single" w:sz="4" w:space="0" w:color="auto"/>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69,0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448"/>
        </w:trPr>
        <w:tc>
          <w:tcPr>
            <w:tcW w:w="3243"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3"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06</w:t>
            </w:r>
          </w:p>
        </w:tc>
        <w:tc>
          <w:tcPr>
            <w:tcW w:w="1630"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66"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69,0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448"/>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мероприятия  в области водных ресурсов</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06</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99.0.00.83420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69,0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752"/>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06</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99.0.00.83420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69,0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752"/>
        </w:trPr>
        <w:tc>
          <w:tcPr>
            <w:tcW w:w="3243" w:type="dxa"/>
            <w:tcBorders>
              <w:top w:val="single" w:sz="4" w:space="0" w:color="auto"/>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06</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99.0.00.83420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69,0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448"/>
        </w:trPr>
        <w:tc>
          <w:tcPr>
            <w:tcW w:w="3243"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lastRenderedPageBreak/>
              <w:t>Дорожное хозяйство (дорожные фонды)</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503"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09</w:t>
            </w:r>
          </w:p>
        </w:tc>
        <w:tc>
          <w:tcPr>
            <w:tcW w:w="1630" w:type="dxa"/>
            <w:tcBorders>
              <w:top w:val="single" w:sz="4" w:space="0" w:color="auto"/>
              <w:left w:val="nil"/>
              <w:bottom w:val="single" w:sz="4" w:space="0" w:color="auto"/>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17 155,0</w:t>
            </w:r>
          </w:p>
        </w:tc>
        <w:tc>
          <w:tcPr>
            <w:tcW w:w="87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1 760,7</w:t>
            </w:r>
          </w:p>
        </w:tc>
        <w:tc>
          <w:tcPr>
            <w:tcW w:w="930"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1 856,1</w:t>
            </w:r>
          </w:p>
        </w:tc>
      </w:tr>
      <w:tr w:rsidR="00C8371E" w:rsidRPr="00C8371E" w:rsidTr="0003686D">
        <w:trPr>
          <w:trHeight w:val="1127"/>
        </w:trPr>
        <w:tc>
          <w:tcPr>
            <w:tcW w:w="3243"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 xml:space="preserve">Муниципальная программа "Дорожное хозяйство в </w:t>
            </w:r>
            <w:proofErr w:type="spellStart"/>
            <w:r w:rsidRPr="00C8371E">
              <w:rPr>
                <w:rFonts w:ascii="Times New Roman" w:hAnsi="Times New Roman" w:cs="Times New Roman"/>
                <w:bCs/>
              </w:rPr>
              <w:t>Шибковском</w:t>
            </w:r>
            <w:proofErr w:type="spellEnd"/>
            <w:r w:rsidRPr="00C8371E">
              <w:rPr>
                <w:rFonts w:ascii="Times New Roman" w:hAnsi="Times New Roman" w:cs="Times New Roman"/>
                <w:bCs/>
              </w:rPr>
              <w:t xml:space="preserve"> сельсовете Искитимского района Новосибирской области"</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503"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09</w:t>
            </w:r>
          </w:p>
        </w:tc>
        <w:tc>
          <w:tcPr>
            <w:tcW w:w="1630" w:type="dxa"/>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52.0.00.00000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17 155,0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1 760,7</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1 856,1</w:t>
            </w:r>
          </w:p>
        </w:tc>
      </w:tr>
      <w:tr w:rsidR="00C8371E" w:rsidRPr="00C8371E" w:rsidTr="0003686D">
        <w:trPr>
          <w:trHeight w:val="752"/>
        </w:trPr>
        <w:tc>
          <w:tcPr>
            <w:tcW w:w="3243" w:type="dxa"/>
            <w:tcBorders>
              <w:top w:val="single" w:sz="4" w:space="0" w:color="auto"/>
              <w:left w:val="single" w:sz="4" w:space="0" w:color="auto"/>
              <w:bottom w:val="nil"/>
              <w:right w:val="nil"/>
            </w:tcBorders>
            <w:hideMark/>
          </w:tcPr>
          <w:p w:rsidR="0003686D" w:rsidRPr="00C8371E" w:rsidRDefault="0003686D">
            <w:pPr>
              <w:rPr>
                <w:rFonts w:ascii="Times New Roman" w:hAnsi="Times New Roman" w:cs="Times New Roman"/>
                <w:bCs/>
              </w:rPr>
            </w:pPr>
            <w:r w:rsidRPr="00C8371E">
              <w:rPr>
                <w:rFonts w:ascii="Times New Roman" w:hAnsi="Times New Roman" w:cs="Times New Roman"/>
                <w:bCs/>
              </w:rPr>
              <w:t xml:space="preserve">Основное мероприятие: Развитие автомобильных дорог местного значения на территории поселения </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09</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52.0.01.00000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17 155,0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1 760,7</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1 856,1</w:t>
            </w:r>
          </w:p>
        </w:tc>
      </w:tr>
      <w:tr w:rsidR="00C8371E" w:rsidRPr="00C8371E" w:rsidTr="0003686D">
        <w:trPr>
          <w:trHeight w:val="765"/>
        </w:trPr>
        <w:tc>
          <w:tcPr>
            <w:tcW w:w="3243" w:type="dxa"/>
            <w:tcBorders>
              <w:top w:val="single" w:sz="4" w:space="0" w:color="auto"/>
              <w:left w:val="single" w:sz="4" w:space="0" w:color="auto"/>
              <w:bottom w:val="nil"/>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 xml:space="preserve">Реализация мероприятий по развитию автомобильных дорог местного значения </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52.0.01.06070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2 078,3</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1 709,6</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1 856,1</w:t>
            </w:r>
          </w:p>
        </w:tc>
      </w:tr>
      <w:tr w:rsidR="00C8371E" w:rsidRPr="00C8371E" w:rsidTr="0003686D">
        <w:trPr>
          <w:trHeight w:val="765"/>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52.0.01.06070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2 078,3</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1 709,6</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1 856,1</w:t>
            </w:r>
          </w:p>
        </w:tc>
      </w:tr>
      <w:tr w:rsidR="00C8371E" w:rsidRPr="00C8371E" w:rsidTr="0003686D">
        <w:trPr>
          <w:trHeight w:val="765"/>
        </w:trPr>
        <w:tc>
          <w:tcPr>
            <w:tcW w:w="3243" w:type="dxa"/>
            <w:tcBorders>
              <w:top w:val="single" w:sz="4" w:space="0" w:color="auto"/>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52.0.01.06070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49" w:type="dxa"/>
            <w:tcBorders>
              <w:top w:val="nil"/>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2 078,3</w:t>
            </w:r>
          </w:p>
        </w:tc>
        <w:tc>
          <w:tcPr>
            <w:tcW w:w="872"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1 709,6</w:t>
            </w:r>
          </w:p>
        </w:tc>
        <w:tc>
          <w:tcPr>
            <w:tcW w:w="930" w:type="dxa"/>
            <w:tcBorders>
              <w:top w:val="nil"/>
              <w:left w:val="single" w:sz="4" w:space="0" w:color="auto"/>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1 856,1</w:t>
            </w:r>
          </w:p>
        </w:tc>
      </w:tr>
      <w:tr w:rsidR="00C8371E" w:rsidRPr="00C8371E" w:rsidTr="0003686D">
        <w:trPr>
          <w:trHeight w:val="1503"/>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 xml:space="preserve">Мероприятия по устойчивому функционированию автомобильных дорог местного значения и искусственных сооружений на них, а также улично-дорожной сети </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09</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52.0.01.70760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14 925,9</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752"/>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52.0.01.70760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14 925,9</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752"/>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52.0.01.70760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14 925,9</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1503"/>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proofErr w:type="spellStart"/>
            <w:r w:rsidRPr="00C8371E">
              <w:rPr>
                <w:rFonts w:ascii="Times New Roman" w:hAnsi="Times New Roman" w:cs="Times New Roman"/>
                <w:bCs/>
              </w:rPr>
              <w:t>Софинансирование</w:t>
            </w:r>
            <w:proofErr w:type="spellEnd"/>
            <w:r w:rsidRPr="00C8371E">
              <w:rPr>
                <w:rFonts w:ascii="Times New Roman" w:hAnsi="Times New Roman" w:cs="Times New Roman"/>
                <w:bCs/>
              </w:rPr>
              <w:t xml:space="preserve"> мероприятий по устойчивому функционированию автомобильных дорог местного значения и искусственных сооружений на них, а также </w:t>
            </w:r>
            <w:r w:rsidRPr="00C8371E">
              <w:rPr>
                <w:rFonts w:ascii="Times New Roman" w:hAnsi="Times New Roman" w:cs="Times New Roman"/>
                <w:bCs/>
              </w:rPr>
              <w:lastRenderedPageBreak/>
              <w:t xml:space="preserve">улично-дорожной сети </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lastRenderedPageBreak/>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09</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52.0.01.S0760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150,8</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51,1</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752"/>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lastRenderedPageBreak/>
              <w:t>Закупка товаров, работ и услуг для  государственных (муниципальных) нужд</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52.0.01.S0760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150,8</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51,1</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752"/>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52.0.01.S0760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150,8</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51,1</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752"/>
        </w:trPr>
        <w:tc>
          <w:tcPr>
            <w:tcW w:w="3243" w:type="dxa"/>
            <w:tcBorders>
              <w:top w:val="nil"/>
              <w:left w:val="single" w:sz="4" w:space="0" w:color="auto"/>
              <w:bottom w:val="nil"/>
              <w:right w:val="nil"/>
            </w:tcBorders>
            <w:hideMark/>
          </w:tcPr>
          <w:p w:rsidR="0003686D" w:rsidRPr="00C8371E" w:rsidRDefault="0003686D">
            <w:pPr>
              <w:rPr>
                <w:rFonts w:ascii="Times New Roman" w:hAnsi="Times New Roman" w:cs="Times New Roman"/>
                <w:bCs/>
              </w:rPr>
            </w:pPr>
            <w:r w:rsidRPr="00C8371E">
              <w:rPr>
                <w:rFonts w:ascii="Times New Roman" w:hAnsi="Times New Roman" w:cs="Times New Roman"/>
                <w:bCs/>
              </w:rPr>
              <w:t>Основное мероприятие: Обеспечение безопасности дорожного движения на территории поселения</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04</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09</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52.0.02.00000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822"/>
        </w:trPr>
        <w:tc>
          <w:tcPr>
            <w:tcW w:w="3243" w:type="dxa"/>
            <w:tcBorders>
              <w:top w:val="single" w:sz="4" w:space="0" w:color="auto"/>
              <w:left w:val="single" w:sz="4" w:space="0" w:color="auto"/>
              <w:bottom w:val="nil"/>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 xml:space="preserve">Реализация мероприятий по обеспечению безопасности дорожного движения </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52.0.02.06070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752"/>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52.0.02.06070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752"/>
        </w:trPr>
        <w:tc>
          <w:tcPr>
            <w:tcW w:w="3243" w:type="dxa"/>
            <w:tcBorders>
              <w:top w:val="single" w:sz="4" w:space="0" w:color="auto"/>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04</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09</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52.0.02.06070</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448"/>
        </w:trPr>
        <w:tc>
          <w:tcPr>
            <w:tcW w:w="3243"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Жилищно-коммунальное хозяйство</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1630" w:type="dxa"/>
            <w:tcBorders>
              <w:top w:val="single" w:sz="4" w:space="0" w:color="auto"/>
              <w:left w:val="nil"/>
              <w:bottom w:val="single" w:sz="4" w:space="0" w:color="auto"/>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1 010,5</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570,0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500,0</w:t>
            </w:r>
          </w:p>
        </w:tc>
      </w:tr>
      <w:tr w:rsidR="00C8371E" w:rsidRPr="00C8371E" w:rsidTr="0003686D">
        <w:trPr>
          <w:trHeight w:val="448"/>
        </w:trPr>
        <w:tc>
          <w:tcPr>
            <w:tcW w:w="3243"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Коммунальное хозяйство</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503"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02</w:t>
            </w:r>
          </w:p>
        </w:tc>
        <w:tc>
          <w:tcPr>
            <w:tcW w:w="1630" w:type="dxa"/>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50,0</w:t>
            </w:r>
          </w:p>
        </w:tc>
        <w:tc>
          <w:tcPr>
            <w:tcW w:w="872"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0"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1127"/>
        </w:trPr>
        <w:tc>
          <w:tcPr>
            <w:tcW w:w="3243"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Муниципальная программа "Развитие газификации Шибковского сельсовета Искитимского района Новосибирской области"</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02</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51.0.00.00000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448"/>
        </w:trPr>
        <w:tc>
          <w:tcPr>
            <w:tcW w:w="3243" w:type="dxa"/>
            <w:tcBorders>
              <w:top w:val="nil"/>
              <w:left w:val="single" w:sz="4" w:space="0" w:color="auto"/>
              <w:bottom w:val="single" w:sz="4" w:space="0" w:color="auto"/>
              <w:right w:val="single" w:sz="4" w:space="0" w:color="auto"/>
            </w:tcBorders>
            <w:hideMark/>
          </w:tcPr>
          <w:p w:rsidR="0003686D" w:rsidRPr="00C8371E" w:rsidRDefault="0003686D">
            <w:pPr>
              <w:rPr>
                <w:rFonts w:ascii="Times New Roman" w:hAnsi="Times New Roman" w:cs="Times New Roman"/>
              </w:rPr>
            </w:pPr>
            <w:r w:rsidRPr="00C8371E">
              <w:rPr>
                <w:rFonts w:ascii="Times New Roman" w:hAnsi="Times New Roman" w:cs="Times New Roman"/>
              </w:rPr>
              <w:t>Мероприятия  "Газификация территории поселения"</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51.0.00.04020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752"/>
        </w:trPr>
        <w:tc>
          <w:tcPr>
            <w:tcW w:w="3243"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 xml:space="preserve">Закупка товаров, работ и услуг для  государственных </w:t>
            </w:r>
            <w:r w:rsidRPr="00C8371E">
              <w:rPr>
                <w:rFonts w:ascii="Times New Roman" w:hAnsi="Times New Roman" w:cs="Times New Roman"/>
              </w:rPr>
              <w:lastRenderedPageBreak/>
              <w:t>(муниципальных)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lastRenderedPageBreak/>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51.0.00.04020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752"/>
        </w:trPr>
        <w:tc>
          <w:tcPr>
            <w:tcW w:w="3243"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02</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51.0.00.04020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448"/>
        </w:trPr>
        <w:tc>
          <w:tcPr>
            <w:tcW w:w="3243"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Благоустройство</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03</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960,5</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570,0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500,0</w:t>
            </w:r>
          </w:p>
        </w:tc>
      </w:tr>
      <w:tr w:rsidR="00C8371E" w:rsidRPr="00C8371E" w:rsidTr="0003686D">
        <w:trPr>
          <w:trHeight w:val="448"/>
        </w:trPr>
        <w:tc>
          <w:tcPr>
            <w:tcW w:w="3243"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Непрограммные направления бюджета</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03</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99.0.00.00000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960,5</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570,0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500,0</w:t>
            </w:r>
          </w:p>
        </w:tc>
      </w:tr>
      <w:tr w:rsidR="00C8371E" w:rsidRPr="00C8371E" w:rsidTr="0003686D">
        <w:trPr>
          <w:trHeight w:val="448"/>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Уличное освещение</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03</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99.0.00.01000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650,0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500,0</w:t>
            </w:r>
          </w:p>
        </w:tc>
      </w:tr>
      <w:tr w:rsidR="00C8371E" w:rsidRPr="00C8371E" w:rsidTr="0003686D">
        <w:trPr>
          <w:trHeight w:val="752"/>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99.0.00.01000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650,0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500,0</w:t>
            </w:r>
          </w:p>
        </w:tc>
      </w:tr>
      <w:tr w:rsidR="00C8371E" w:rsidRPr="00C8371E" w:rsidTr="0003686D">
        <w:trPr>
          <w:trHeight w:val="752"/>
        </w:trPr>
        <w:tc>
          <w:tcPr>
            <w:tcW w:w="3243"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3"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30" w:type="dxa"/>
            <w:tcBorders>
              <w:top w:val="single" w:sz="4" w:space="0" w:color="auto"/>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99.0.00.01000</w:t>
            </w:r>
          </w:p>
        </w:tc>
        <w:tc>
          <w:tcPr>
            <w:tcW w:w="566" w:type="dxa"/>
            <w:tcBorders>
              <w:top w:val="single" w:sz="4" w:space="0" w:color="auto"/>
              <w:left w:val="nil"/>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49" w:type="dxa"/>
            <w:tcBorders>
              <w:top w:val="single" w:sz="4" w:space="0" w:color="auto"/>
              <w:left w:val="nil"/>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650,0</w:t>
            </w:r>
          </w:p>
        </w:tc>
        <w:tc>
          <w:tcPr>
            <w:tcW w:w="872" w:type="dxa"/>
            <w:tcBorders>
              <w:top w:val="single" w:sz="4" w:space="0" w:color="auto"/>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500,0</w:t>
            </w:r>
          </w:p>
        </w:tc>
        <w:tc>
          <w:tcPr>
            <w:tcW w:w="930" w:type="dxa"/>
            <w:tcBorders>
              <w:top w:val="single" w:sz="4" w:space="0" w:color="auto"/>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500,0</w:t>
            </w:r>
          </w:p>
        </w:tc>
      </w:tr>
      <w:tr w:rsidR="00C8371E" w:rsidRPr="00C8371E" w:rsidTr="0003686D">
        <w:trPr>
          <w:trHeight w:val="752"/>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Прочие мероприятия по благоустройству территории сельского поселения</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03</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99.0.00.05000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60,5</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70,0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752"/>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99.0.00.05000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60,5</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752"/>
        </w:trPr>
        <w:tc>
          <w:tcPr>
            <w:tcW w:w="3243"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99.0.00.05000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60,5</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70,0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448"/>
        </w:trPr>
        <w:tc>
          <w:tcPr>
            <w:tcW w:w="3243" w:type="dxa"/>
            <w:tcBorders>
              <w:top w:val="nil"/>
              <w:left w:val="single" w:sz="4" w:space="0" w:color="auto"/>
              <w:bottom w:val="nil"/>
              <w:right w:val="nil"/>
            </w:tcBorders>
            <w:hideMark/>
          </w:tcPr>
          <w:p w:rsidR="0003686D" w:rsidRPr="00C8371E" w:rsidRDefault="0003686D">
            <w:pPr>
              <w:rPr>
                <w:rFonts w:ascii="Times New Roman" w:hAnsi="Times New Roman" w:cs="Times New Roman"/>
                <w:bCs/>
              </w:rPr>
            </w:pPr>
            <w:r w:rsidRPr="00C8371E">
              <w:rPr>
                <w:rFonts w:ascii="Times New Roman" w:hAnsi="Times New Roman" w:cs="Times New Roman"/>
                <w:bCs/>
              </w:rPr>
              <w:t>Обеспечение сбалансированности местных бюджетов</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03</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99.0.00.70510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250,0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752"/>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99.0.00.70510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250,0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752"/>
        </w:trPr>
        <w:tc>
          <w:tcPr>
            <w:tcW w:w="3243"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03</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99.0.00.70510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250,0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448"/>
        </w:trPr>
        <w:tc>
          <w:tcPr>
            <w:tcW w:w="3243"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lastRenderedPageBreak/>
              <w:t>Культура, кинематография</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08</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1630" w:type="dxa"/>
            <w:tcBorders>
              <w:top w:val="nil"/>
              <w:left w:val="nil"/>
              <w:bottom w:val="single" w:sz="4" w:space="0" w:color="auto"/>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3 923,2</w:t>
            </w:r>
          </w:p>
        </w:tc>
        <w:tc>
          <w:tcPr>
            <w:tcW w:w="87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932,2</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802,2</w:t>
            </w:r>
          </w:p>
        </w:tc>
      </w:tr>
      <w:tr w:rsidR="00C8371E" w:rsidRPr="00C8371E" w:rsidTr="0003686D">
        <w:trPr>
          <w:trHeight w:val="448"/>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Культура</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08</w:t>
            </w:r>
          </w:p>
        </w:tc>
        <w:tc>
          <w:tcPr>
            <w:tcW w:w="503"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1630" w:type="dxa"/>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3 923,2</w:t>
            </w:r>
          </w:p>
        </w:tc>
        <w:tc>
          <w:tcPr>
            <w:tcW w:w="872"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932,2</w:t>
            </w:r>
          </w:p>
        </w:tc>
        <w:tc>
          <w:tcPr>
            <w:tcW w:w="930"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802,2</w:t>
            </w:r>
          </w:p>
        </w:tc>
      </w:tr>
      <w:tr w:rsidR="00C8371E" w:rsidRPr="00C8371E" w:rsidTr="0003686D">
        <w:trPr>
          <w:trHeight w:val="448"/>
        </w:trPr>
        <w:tc>
          <w:tcPr>
            <w:tcW w:w="3243" w:type="dxa"/>
            <w:tcBorders>
              <w:top w:val="single" w:sz="4" w:space="0" w:color="auto"/>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3 923,2</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932,2</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802,2</w:t>
            </w:r>
          </w:p>
        </w:tc>
      </w:tr>
      <w:tr w:rsidR="00C8371E" w:rsidRPr="00C8371E" w:rsidTr="0003686D">
        <w:trPr>
          <w:trHeight w:val="752"/>
        </w:trPr>
        <w:tc>
          <w:tcPr>
            <w:tcW w:w="3243" w:type="dxa"/>
            <w:tcBorders>
              <w:top w:val="single" w:sz="4" w:space="0" w:color="auto"/>
              <w:left w:val="single" w:sz="4" w:space="0" w:color="auto"/>
              <w:bottom w:val="nil"/>
              <w:right w:val="nil"/>
            </w:tcBorders>
            <w:hideMark/>
          </w:tcPr>
          <w:p w:rsidR="0003686D" w:rsidRPr="00C8371E" w:rsidRDefault="0003686D">
            <w:pPr>
              <w:rPr>
                <w:rFonts w:ascii="Times New Roman" w:hAnsi="Times New Roman" w:cs="Times New Roman"/>
              </w:rPr>
            </w:pPr>
            <w:r w:rsidRPr="00C8371E">
              <w:rPr>
                <w:rFonts w:ascii="Times New Roman" w:hAnsi="Times New Roman" w:cs="Times New Roman"/>
              </w:rPr>
              <w:t>Мероприятия по сохранению и развитию культуры на территории поселения</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99.0.00.40590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1 272,2</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932,2</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802,2</w:t>
            </w:r>
          </w:p>
        </w:tc>
      </w:tr>
      <w:tr w:rsidR="00C8371E" w:rsidRPr="00C8371E" w:rsidTr="0003686D">
        <w:trPr>
          <w:trHeight w:val="1521"/>
        </w:trPr>
        <w:tc>
          <w:tcPr>
            <w:tcW w:w="3243"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99.0.00.40590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100</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392,2</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392,2</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392,2</w:t>
            </w:r>
          </w:p>
        </w:tc>
      </w:tr>
      <w:tr w:rsidR="00C8371E" w:rsidRPr="00C8371E" w:rsidTr="0003686D">
        <w:trPr>
          <w:trHeight w:val="448"/>
        </w:trPr>
        <w:tc>
          <w:tcPr>
            <w:tcW w:w="3243" w:type="dxa"/>
            <w:tcBorders>
              <w:top w:val="nil"/>
              <w:left w:val="single" w:sz="4" w:space="0" w:color="auto"/>
              <w:bottom w:val="single" w:sz="4" w:space="0" w:color="auto"/>
              <w:right w:val="single" w:sz="4" w:space="0" w:color="auto"/>
            </w:tcBorders>
            <w:noWrap/>
            <w:vAlign w:val="bottom"/>
            <w:hideMark/>
          </w:tcPr>
          <w:p w:rsidR="0003686D" w:rsidRPr="00C8371E" w:rsidRDefault="0003686D">
            <w:pPr>
              <w:rPr>
                <w:rFonts w:ascii="Times New Roman" w:hAnsi="Times New Roman" w:cs="Times New Roman"/>
              </w:rPr>
            </w:pPr>
            <w:r w:rsidRPr="00C8371E">
              <w:rPr>
                <w:rFonts w:ascii="Times New Roman" w:hAnsi="Times New Roman" w:cs="Times New Roman"/>
              </w:rPr>
              <w:t>Расходы на выплаты персоналу казенных учреждений</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99.0.00.40590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110</w:t>
            </w:r>
          </w:p>
        </w:tc>
        <w:tc>
          <w:tcPr>
            <w:tcW w:w="749" w:type="dxa"/>
            <w:tcBorders>
              <w:top w:val="single" w:sz="4" w:space="0" w:color="auto"/>
              <w:left w:val="nil"/>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392,2</w:t>
            </w:r>
          </w:p>
        </w:tc>
        <w:tc>
          <w:tcPr>
            <w:tcW w:w="872" w:type="dxa"/>
            <w:tcBorders>
              <w:top w:val="single" w:sz="4" w:space="0" w:color="auto"/>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392,2</w:t>
            </w:r>
          </w:p>
        </w:tc>
        <w:tc>
          <w:tcPr>
            <w:tcW w:w="930" w:type="dxa"/>
            <w:tcBorders>
              <w:top w:val="single" w:sz="4" w:space="0" w:color="auto"/>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392,2</w:t>
            </w:r>
          </w:p>
        </w:tc>
      </w:tr>
      <w:tr w:rsidR="00C8371E" w:rsidRPr="00C8371E" w:rsidTr="0003686D">
        <w:trPr>
          <w:trHeight w:val="752"/>
        </w:trPr>
        <w:tc>
          <w:tcPr>
            <w:tcW w:w="3243" w:type="dxa"/>
            <w:tcBorders>
              <w:top w:val="nil"/>
              <w:left w:val="single" w:sz="4" w:space="0" w:color="auto"/>
              <w:bottom w:val="nil"/>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99.0.00.40590</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49"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800,0</w:t>
            </w:r>
          </w:p>
        </w:tc>
        <w:tc>
          <w:tcPr>
            <w:tcW w:w="87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530,0</w:t>
            </w:r>
          </w:p>
        </w:tc>
        <w:tc>
          <w:tcPr>
            <w:tcW w:w="930"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400,0</w:t>
            </w:r>
          </w:p>
        </w:tc>
      </w:tr>
      <w:tr w:rsidR="00C8371E" w:rsidRPr="00C8371E" w:rsidTr="0003686D">
        <w:trPr>
          <w:trHeight w:val="752"/>
        </w:trPr>
        <w:tc>
          <w:tcPr>
            <w:tcW w:w="3243"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закупки товаров, работ и услуг для обеспечения государственных (муниципальных) нужд</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30" w:type="dxa"/>
            <w:tcBorders>
              <w:top w:val="single" w:sz="4" w:space="0" w:color="auto"/>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99.0.00.40590</w:t>
            </w:r>
          </w:p>
        </w:tc>
        <w:tc>
          <w:tcPr>
            <w:tcW w:w="566" w:type="dxa"/>
            <w:tcBorders>
              <w:top w:val="nil"/>
              <w:left w:val="nil"/>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49" w:type="dxa"/>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800,0</w:t>
            </w:r>
          </w:p>
        </w:tc>
        <w:tc>
          <w:tcPr>
            <w:tcW w:w="872" w:type="dxa"/>
            <w:tcBorders>
              <w:top w:val="nil"/>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530,0</w:t>
            </w:r>
          </w:p>
        </w:tc>
        <w:tc>
          <w:tcPr>
            <w:tcW w:w="930" w:type="dxa"/>
            <w:tcBorders>
              <w:top w:val="nil"/>
              <w:left w:val="single" w:sz="4" w:space="0" w:color="auto"/>
              <w:bottom w:val="nil"/>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400,0</w:t>
            </w:r>
          </w:p>
        </w:tc>
      </w:tr>
      <w:tr w:rsidR="00C8371E" w:rsidRPr="00C8371E" w:rsidTr="0003686D">
        <w:trPr>
          <w:trHeight w:val="448"/>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Иные бюджетные ассигнования</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3"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30"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99.0.00.40590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800</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10,0</w:t>
            </w:r>
          </w:p>
        </w:tc>
      </w:tr>
      <w:tr w:rsidR="00C8371E" w:rsidRPr="00C8371E" w:rsidTr="0003686D">
        <w:trPr>
          <w:trHeight w:val="448"/>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 xml:space="preserve">Уплата налогов, сборов и иных платежей </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99.0.00.40590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850</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80,0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10,0</w:t>
            </w:r>
          </w:p>
        </w:tc>
      </w:tr>
      <w:tr w:rsidR="00C8371E" w:rsidRPr="00C8371E" w:rsidTr="0003686D">
        <w:trPr>
          <w:trHeight w:val="448"/>
        </w:trPr>
        <w:tc>
          <w:tcPr>
            <w:tcW w:w="3243" w:type="dxa"/>
            <w:tcBorders>
              <w:top w:val="nil"/>
              <w:left w:val="single" w:sz="4" w:space="0" w:color="auto"/>
              <w:bottom w:val="nil"/>
              <w:right w:val="nil"/>
            </w:tcBorders>
            <w:hideMark/>
          </w:tcPr>
          <w:p w:rsidR="0003686D" w:rsidRPr="00C8371E" w:rsidRDefault="0003686D">
            <w:pPr>
              <w:rPr>
                <w:rFonts w:ascii="Times New Roman" w:hAnsi="Times New Roman" w:cs="Times New Roman"/>
                <w:bCs/>
              </w:rPr>
            </w:pPr>
            <w:r w:rsidRPr="00C8371E">
              <w:rPr>
                <w:rFonts w:ascii="Times New Roman" w:hAnsi="Times New Roman" w:cs="Times New Roman"/>
                <w:bCs/>
              </w:rPr>
              <w:t>Обеспечение сбалансированности местных бюджетов</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08</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99.0.00.70510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2 651,0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r>
      <w:tr w:rsidR="00C8371E" w:rsidRPr="00C8371E" w:rsidTr="0003686D">
        <w:trPr>
          <w:trHeight w:val="1556"/>
        </w:trPr>
        <w:tc>
          <w:tcPr>
            <w:tcW w:w="3243" w:type="dxa"/>
            <w:tcBorders>
              <w:top w:val="single" w:sz="4" w:space="0" w:color="auto"/>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w:t>
            </w:r>
            <w:r w:rsidRPr="00C8371E">
              <w:rPr>
                <w:rFonts w:ascii="Times New Roman" w:hAnsi="Times New Roman" w:cs="Times New Roman"/>
              </w:rPr>
              <w:lastRenderedPageBreak/>
              <w:t>казенными учреждениями, органами управления государственными внебюджетными фондами</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lastRenderedPageBreak/>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99.0.00.70510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100</w:t>
            </w:r>
          </w:p>
        </w:tc>
        <w:tc>
          <w:tcPr>
            <w:tcW w:w="749"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2 651,0</w:t>
            </w:r>
          </w:p>
        </w:tc>
        <w:tc>
          <w:tcPr>
            <w:tcW w:w="872"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448"/>
        </w:trPr>
        <w:tc>
          <w:tcPr>
            <w:tcW w:w="3243"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lastRenderedPageBreak/>
              <w:t>Расходы на выплаты персоналу казенных учреждений</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08</w:t>
            </w:r>
          </w:p>
        </w:tc>
        <w:tc>
          <w:tcPr>
            <w:tcW w:w="503"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99.0.00.70510</w:t>
            </w:r>
          </w:p>
        </w:tc>
        <w:tc>
          <w:tcPr>
            <w:tcW w:w="566"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110</w:t>
            </w:r>
          </w:p>
        </w:tc>
        <w:tc>
          <w:tcPr>
            <w:tcW w:w="749" w:type="dxa"/>
            <w:tcBorders>
              <w:top w:val="single" w:sz="4" w:space="0" w:color="auto"/>
              <w:left w:val="nil"/>
              <w:bottom w:val="single" w:sz="4" w:space="0" w:color="auto"/>
              <w:right w:val="nil"/>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2 651,0</w:t>
            </w:r>
          </w:p>
        </w:tc>
        <w:tc>
          <w:tcPr>
            <w:tcW w:w="872" w:type="dxa"/>
            <w:tcBorders>
              <w:top w:val="single" w:sz="4" w:space="0" w:color="auto"/>
              <w:left w:val="single" w:sz="4" w:space="0" w:color="auto"/>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930" w:type="dxa"/>
            <w:tcBorders>
              <w:top w:val="single" w:sz="4" w:space="0" w:color="auto"/>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r>
      <w:tr w:rsidR="00C8371E" w:rsidRPr="00C8371E" w:rsidTr="0003686D">
        <w:trPr>
          <w:trHeight w:val="394"/>
        </w:trPr>
        <w:tc>
          <w:tcPr>
            <w:tcW w:w="3243"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Социальная политика</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single" w:sz="4" w:space="0" w:color="auto"/>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1630"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566"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294,8</w:t>
            </w:r>
          </w:p>
        </w:tc>
        <w:tc>
          <w:tcPr>
            <w:tcW w:w="87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272,1</w:t>
            </w:r>
          </w:p>
        </w:tc>
        <w:tc>
          <w:tcPr>
            <w:tcW w:w="930"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272,1</w:t>
            </w:r>
          </w:p>
        </w:tc>
      </w:tr>
      <w:tr w:rsidR="00C8371E" w:rsidRPr="00C8371E" w:rsidTr="0003686D">
        <w:trPr>
          <w:trHeight w:val="448"/>
        </w:trPr>
        <w:tc>
          <w:tcPr>
            <w:tcW w:w="3243" w:type="dxa"/>
            <w:tcBorders>
              <w:top w:val="nil"/>
              <w:left w:val="single" w:sz="4" w:space="0" w:color="auto"/>
              <w:bottom w:val="single" w:sz="4" w:space="0" w:color="auto"/>
              <w:right w:val="nil"/>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Пенсионное обеспечение</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single" w:sz="4" w:space="0" w:color="auto"/>
              <w:right w:val="nil"/>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10</w:t>
            </w:r>
          </w:p>
        </w:tc>
        <w:tc>
          <w:tcPr>
            <w:tcW w:w="503"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01</w:t>
            </w:r>
          </w:p>
        </w:tc>
        <w:tc>
          <w:tcPr>
            <w:tcW w:w="1630" w:type="dxa"/>
            <w:tcBorders>
              <w:top w:val="single" w:sz="4" w:space="0" w:color="auto"/>
              <w:left w:val="nil"/>
              <w:bottom w:val="single" w:sz="4" w:space="0" w:color="auto"/>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294,8</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272,1</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272,1</w:t>
            </w:r>
          </w:p>
        </w:tc>
      </w:tr>
      <w:tr w:rsidR="00C8371E" w:rsidRPr="00C8371E" w:rsidTr="0003686D">
        <w:trPr>
          <w:trHeight w:val="448"/>
        </w:trPr>
        <w:tc>
          <w:tcPr>
            <w:tcW w:w="3243" w:type="dxa"/>
            <w:tcBorders>
              <w:top w:val="nil"/>
              <w:left w:val="single" w:sz="4" w:space="0" w:color="auto"/>
              <w:bottom w:val="nil"/>
              <w:right w:val="nil"/>
            </w:tcBorders>
            <w:noWrap/>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767" w:type="dxa"/>
            <w:tcBorders>
              <w:top w:val="single" w:sz="4" w:space="0" w:color="auto"/>
              <w:left w:val="single" w:sz="4" w:space="0" w:color="auto"/>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nil"/>
              <w:right w:val="nil"/>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w:t>
            </w:r>
          </w:p>
        </w:tc>
        <w:tc>
          <w:tcPr>
            <w:tcW w:w="503"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30" w:type="dxa"/>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66" w:type="dxa"/>
            <w:tcBorders>
              <w:top w:val="nil"/>
              <w:left w:val="single" w:sz="4" w:space="0" w:color="auto"/>
              <w:bottom w:val="nil"/>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294,8</w:t>
            </w:r>
          </w:p>
        </w:tc>
        <w:tc>
          <w:tcPr>
            <w:tcW w:w="872"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272,1</w:t>
            </w:r>
          </w:p>
        </w:tc>
        <w:tc>
          <w:tcPr>
            <w:tcW w:w="930" w:type="dxa"/>
            <w:tcBorders>
              <w:top w:val="nil"/>
              <w:left w:val="nil"/>
              <w:bottom w:val="nil"/>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272,1</w:t>
            </w:r>
          </w:p>
        </w:tc>
      </w:tr>
      <w:tr w:rsidR="00C8371E" w:rsidRPr="00C8371E" w:rsidTr="0003686D">
        <w:trPr>
          <w:trHeight w:val="752"/>
        </w:trPr>
        <w:tc>
          <w:tcPr>
            <w:tcW w:w="3243" w:type="dxa"/>
            <w:tcBorders>
              <w:top w:val="single" w:sz="4" w:space="0" w:color="auto"/>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Доплаты к пенсиям государственных служащих субъектов Российской Федерации и муниципальных служащих</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single" w:sz="4" w:space="0" w:color="auto"/>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w:t>
            </w:r>
          </w:p>
        </w:tc>
        <w:tc>
          <w:tcPr>
            <w:tcW w:w="503"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30" w:type="dxa"/>
            <w:tcBorders>
              <w:top w:val="single" w:sz="4" w:space="0" w:color="auto"/>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99.0.00.02020</w:t>
            </w:r>
          </w:p>
        </w:tc>
        <w:tc>
          <w:tcPr>
            <w:tcW w:w="566"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294,8</w:t>
            </w:r>
          </w:p>
        </w:tc>
        <w:tc>
          <w:tcPr>
            <w:tcW w:w="872"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272,1</w:t>
            </w:r>
          </w:p>
        </w:tc>
        <w:tc>
          <w:tcPr>
            <w:tcW w:w="930" w:type="dxa"/>
            <w:tcBorders>
              <w:top w:val="single" w:sz="4" w:space="0" w:color="auto"/>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272,1</w:t>
            </w:r>
          </w:p>
        </w:tc>
      </w:tr>
      <w:tr w:rsidR="00C8371E" w:rsidRPr="00C8371E" w:rsidTr="0003686D">
        <w:trPr>
          <w:trHeight w:val="448"/>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Социальное обеспечение и иные выплаты населению</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99.0.00.02020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294,8</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272,1</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272,1</w:t>
            </w:r>
          </w:p>
        </w:tc>
      </w:tr>
      <w:tr w:rsidR="00C8371E" w:rsidRPr="00C8371E" w:rsidTr="0003686D">
        <w:trPr>
          <w:trHeight w:val="448"/>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Публичные нормативные социальные выплаты гражданам</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10</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01</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99.0.00.02020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310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294,8</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272,1</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272,1</w:t>
            </w:r>
          </w:p>
        </w:tc>
      </w:tr>
      <w:tr w:rsidR="00C8371E" w:rsidRPr="00C8371E" w:rsidTr="0003686D">
        <w:trPr>
          <w:trHeight w:val="448"/>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Физическая культура и спорт</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30,0</w:t>
            </w:r>
          </w:p>
        </w:tc>
      </w:tr>
      <w:tr w:rsidR="00C8371E" w:rsidRPr="00C8371E" w:rsidTr="0003686D">
        <w:trPr>
          <w:trHeight w:val="590"/>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Другие вопросы в области физической культуры и спорта</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30,0</w:t>
            </w:r>
          </w:p>
        </w:tc>
      </w:tr>
      <w:tr w:rsidR="00C8371E" w:rsidRPr="00C8371E" w:rsidTr="0003686D">
        <w:trPr>
          <w:trHeight w:val="1108"/>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Муниципальная программа «Развитие физической культуры и спорта на территории Шибковского сельсовета Искитимского района Новосибирской области»</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11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05</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60.0.00.00000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30,0</w:t>
            </w:r>
          </w:p>
        </w:tc>
      </w:tr>
      <w:tr w:rsidR="00C8371E" w:rsidRPr="00C8371E" w:rsidTr="0003686D">
        <w:trPr>
          <w:trHeight w:val="752"/>
        </w:trPr>
        <w:tc>
          <w:tcPr>
            <w:tcW w:w="3243" w:type="dxa"/>
            <w:tcBorders>
              <w:top w:val="nil"/>
              <w:left w:val="single" w:sz="4" w:space="0" w:color="auto"/>
              <w:bottom w:val="single" w:sz="4" w:space="0" w:color="auto"/>
              <w:right w:val="single" w:sz="4" w:space="0" w:color="auto"/>
            </w:tcBorders>
            <w:hideMark/>
          </w:tcPr>
          <w:p w:rsidR="0003686D" w:rsidRPr="00C8371E" w:rsidRDefault="0003686D">
            <w:pPr>
              <w:rPr>
                <w:rFonts w:ascii="Times New Roman" w:hAnsi="Times New Roman" w:cs="Times New Roman"/>
              </w:rPr>
            </w:pPr>
            <w:r w:rsidRPr="00C8371E">
              <w:rPr>
                <w:rFonts w:ascii="Times New Roman" w:hAnsi="Times New Roman" w:cs="Times New Roman"/>
              </w:rPr>
              <w:t xml:space="preserve">Мероприятия "Физическая культура и спорт" на территории поселения </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60.0.00.01590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30,0</w:t>
            </w:r>
          </w:p>
        </w:tc>
      </w:tr>
      <w:tr w:rsidR="00C8371E" w:rsidRPr="00C8371E" w:rsidTr="0003686D">
        <w:trPr>
          <w:trHeight w:val="752"/>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Закупка товаров, работ и услуг для  государственных (муниципальных) нужд</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6.0.00.01590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200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30,0</w:t>
            </w:r>
          </w:p>
        </w:tc>
      </w:tr>
      <w:tr w:rsidR="00C8371E" w:rsidRPr="00C8371E" w:rsidTr="0003686D">
        <w:trPr>
          <w:trHeight w:val="752"/>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11</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05</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60.0.00.01590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240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30,0</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30,0</w:t>
            </w:r>
          </w:p>
        </w:tc>
      </w:tr>
      <w:tr w:rsidR="00C8371E" w:rsidRPr="00C8371E" w:rsidTr="0003686D">
        <w:trPr>
          <w:trHeight w:val="448"/>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Условно-утвержденные расходы</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99</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bCs/>
              </w:rPr>
            </w:pPr>
            <w:r w:rsidRPr="00C8371E">
              <w:rPr>
                <w:rFonts w:ascii="Times New Roman" w:hAnsi="Times New Roman" w:cs="Times New Roman"/>
                <w:bCs/>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0,0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165,6</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324,4</w:t>
            </w:r>
          </w:p>
        </w:tc>
      </w:tr>
      <w:tr w:rsidR="00C8371E" w:rsidRPr="00C8371E" w:rsidTr="0003686D">
        <w:trPr>
          <w:trHeight w:val="448"/>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Условно-утвержденные расходы</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165,6</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324,4</w:t>
            </w:r>
          </w:p>
        </w:tc>
      </w:tr>
      <w:tr w:rsidR="00C8371E" w:rsidRPr="00C8371E" w:rsidTr="0003686D">
        <w:trPr>
          <w:trHeight w:val="448"/>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Непрограммные направления бюджета</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99.0.00.00000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165,6</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324,4</w:t>
            </w:r>
          </w:p>
        </w:tc>
      </w:tr>
      <w:tr w:rsidR="00C8371E" w:rsidRPr="00C8371E" w:rsidTr="0003686D">
        <w:trPr>
          <w:trHeight w:val="448"/>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Условно-утвержденные расходы</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99.0.00.99990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 </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165,6</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324,4</w:t>
            </w:r>
          </w:p>
        </w:tc>
      </w:tr>
      <w:tr w:rsidR="00C8371E" w:rsidRPr="00C8371E" w:rsidTr="0003686D">
        <w:trPr>
          <w:trHeight w:val="448"/>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Условно-утвержденные расходы</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99.0.00.99990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900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165,6</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324,4</w:t>
            </w:r>
          </w:p>
        </w:tc>
      </w:tr>
      <w:tr w:rsidR="00C8371E" w:rsidRPr="00C8371E" w:rsidTr="0003686D">
        <w:trPr>
          <w:trHeight w:val="448"/>
        </w:trPr>
        <w:tc>
          <w:tcPr>
            <w:tcW w:w="3243" w:type="dxa"/>
            <w:tcBorders>
              <w:top w:val="nil"/>
              <w:left w:val="single" w:sz="4" w:space="0" w:color="auto"/>
              <w:bottom w:val="single" w:sz="4" w:space="0" w:color="auto"/>
              <w:right w:val="single" w:sz="4" w:space="0" w:color="auto"/>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Условно-утвержденные расходы</w:t>
            </w:r>
          </w:p>
        </w:tc>
        <w:tc>
          <w:tcPr>
            <w:tcW w:w="767" w:type="dxa"/>
            <w:tcBorders>
              <w:top w:val="single" w:sz="4" w:space="0" w:color="auto"/>
              <w:left w:val="nil"/>
              <w:bottom w:val="nil"/>
              <w:right w:val="nil"/>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300</w:t>
            </w:r>
          </w:p>
        </w:tc>
        <w:tc>
          <w:tcPr>
            <w:tcW w:w="478"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503"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w:t>
            </w:r>
          </w:p>
        </w:tc>
        <w:tc>
          <w:tcPr>
            <w:tcW w:w="1630" w:type="dxa"/>
            <w:tcBorders>
              <w:top w:val="nil"/>
              <w:left w:val="nil"/>
              <w:bottom w:val="single" w:sz="4" w:space="0" w:color="auto"/>
              <w:right w:val="single" w:sz="4" w:space="0" w:color="auto"/>
            </w:tcBorders>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99.0.00.99990</w:t>
            </w:r>
          </w:p>
        </w:tc>
        <w:tc>
          <w:tcPr>
            <w:tcW w:w="566" w:type="dxa"/>
            <w:tcBorders>
              <w:top w:val="nil"/>
              <w:left w:val="nil"/>
              <w:bottom w:val="single" w:sz="4" w:space="0" w:color="auto"/>
              <w:right w:val="single" w:sz="4" w:space="0" w:color="auto"/>
            </w:tcBorders>
            <w:noWrap/>
            <w:vAlign w:val="center"/>
            <w:hideMark/>
          </w:tcPr>
          <w:p w:rsidR="0003686D" w:rsidRPr="00C8371E" w:rsidRDefault="0003686D">
            <w:pPr>
              <w:jc w:val="center"/>
              <w:rPr>
                <w:rFonts w:ascii="Times New Roman" w:hAnsi="Times New Roman" w:cs="Times New Roman"/>
              </w:rPr>
            </w:pPr>
            <w:r w:rsidRPr="00C8371E">
              <w:rPr>
                <w:rFonts w:ascii="Times New Roman" w:hAnsi="Times New Roman" w:cs="Times New Roman"/>
              </w:rPr>
              <w:t>990</w:t>
            </w:r>
          </w:p>
        </w:tc>
        <w:tc>
          <w:tcPr>
            <w:tcW w:w="749"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0,0</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165,6</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rPr>
            </w:pPr>
            <w:r w:rsidRPr="00C8371E">
              <w:rPr>
                <w:rFonts w:ascii="Times New Roman" w:hAnsi="Times New Roman" w:cs="Times New Roman"/>
              </w:rPr>
              <w:t>324,4</w:t>
            </w:r>
          </w:p>
        </w:tc>
      </w:tr>
      <w:tr w:rsidR="0003686D" w:rsidRPr="00C8371E" w:rsidTr="0003686D">
        <w:trPr>
          <w:trHeight w:val="501"/>
        </w:trPr>
        <w:tc>
          <w:tcPr>
            <w:tcW w:w="3243" w:type="dxa"/>
            <w:tcBorders>
              <w:top w:val="nil"/>
              <w:left w:val="single" w:sz="4" w:space="0" w:color="auto"/>
              <w:bottom w:val="single" w:sz="4" w:space="0" w:color="auto"/>
              <w:right w:val="nil"/>
            </w:tcBorders>
            <w:noWrap/>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Итого расходов</w:t>
            </w:r>
          </w:p>
        </w:tc>
        <w:tc>
          <w:tcPr>
            <w:tcW w:w="767" w:type="dxa"/>
            <w:tcBorders>
              <w:top w:val="single" w:sz="4" w:space="0" w:color="auto"/>
              <w:left w:val="nil"/>
              <w:bottom w:val="single" w:sz="4" w:space="0" w:color="auto"/>
              <w:right w:val="nil"/>
            </w:tcBorders>
            <w:noWrap/>
            <w:vAlign w:val="center"/>
            <w:hideMark/>
          </w:tcPr>
          <w:p w:rsidR="0003686D" w:rsidRPr="00C8371E" w:rsidRDefault="0003686D">
            <w:pPr>
              <w:rPr>
                <w:rFonts w:ascii="Times New Roman" w:hAnsi="Times New Roman" w:cs="Times New Roman"/>
                <w:bCs/>
              </w:rPr>
            </w:pPr>
            <w:r w:rsidRPr="00C8371E">
              <w:rPr>
                <w:rFonts w:ascii="Times New Roman" w:hAnsi="Times New Roman" w:cs="Times New Roman"/>
                <w:bCs/>
              </w:rPr>
              <w:t> </w:t>
            </w:r>
          </w:p>
        </w:tc>
        <w:tc>
          <w:tcPr>
            <w:tcW w:w="478" w:type="dxa"/>
            <w:tcBorders>
              <w:top w:val="nil"/>
              <w:left w:val="nil"/>
              <w:bottom w:val="single" w:sz="4" w:space="0" w:color="auto"/>
              <w:right w:val="nil"/>
            </w:tcBorders>
            <w:noWrap/>
            <w:vAlign w:val="bottom"/>
            <w:hideMark/>
          </w:tcPr>
          <w:p w:rsidR="0003686D" w:rsidRPr="00C8371E" w:rsidRDefault="0003686D">
            <w:pPr>
              <w:rPr>
                <w:rFonts w:ascii="Times New Roman" w:hAnsi="Times New Roman" w:cs="Times New Roman"/>
                <w:bCs/>
              </w:rPr>
            </w:pPr>
            <w:r w:rsidRPr="00C8371E">
              <w:rPr>
                <w:rFonts w:ascii="Times New Roman" w:hAnsi="Times New Roman" w:cs="Times New Roman"/>
                <w:bCs/>
              </w:rPr>
              <w:t> </w:t>
            </w:r>
          </w:p>
        </w:tc>
        <w:tc>
          <w:tcPr>
            <w:tcW w:w="503" w:type="dxa"/>
            <w:tcBorders>
              <w:top w:val="nil"/>
              <w:left w:val="nil"/>
              <w:bottom w:val="single" w:sz="4" w:space="0" w:color="auto"/>
              <w:right w:val="nil"/>
            </w:tcBorders>
            <w:noWrap/>
            <w:vAlign w:val="bottom"/>
            <w:hideMark/>
          </w:tcPr>
          <w:p w:rsidR="0003686D" w:rsidRPr="00C8371E" w:rsidRDefault="0003686D">
            <w:pPr>
              <w:rPr>
                <w:rFonts w:ascii="Times New Roman" w:hAnsi="Times New Roman" w:cs="Times New Roman"/>
                <w:bCs/>
              </w:rPr>
            </w:pPr>
            <w:r w:rsidRPr="00C8371E">
              <w:rPr>
                <w:rFonts w:ascii="Times New Roman" w:hAnsi="Times New Roman" w:cs="Times New Roman"/>
                <w:bCs/>
              </w:rPr>
              <w:t> </w:t>
            </w:r>
          </w:p>
        </w:tc>
        <w:tc>
          <w:tcPr>
            <w:tcW w:w="1630" w:type="dxa"/>
            <w:tcBorders>
              <w:top w:val="nil"/>
              <w:left w:val="nil"/>
              <w:bottom w:val="single" w:sz="4" w:space="0" w:color="auto"/>
              <w:right w:val="nil"/>
            </w:tcBorders>
            <w:vAlign w:val="center"/>
            <w:hideMark/>
          </w:tcPr>
          <w:p w:rsidR="0003686D" w:rsidRPr="00C8371E" w:rsidRDefault="0003686D">
            <w:pPr>
              <w:rPr>
                <w:rFonts w:ascii="Times New Roman" w:hAnsi="Times New Roman" w:cs="Times New Roman"/>
              </w:rPr>
            </w:pPr>
            <w:r w:rsidRPr="00C8371E">
              <w:rPr>
                <w:rFonts w:ascii="Times New Roman" w:hAnsi="Times New Roman" w:cs="Times New Roman"/>
              </w:rPr>
              <w:t> </w:t>
            </w:r>
          </w:p>
        </w:tc>
        <w:tc>
          <w:tcPr>
            <w:tcW w:w="566" w:type="dxa"/>
            <w:tcBorders>
              <w:top w:val="nil"/>
              <w:left w:val="nil"/>
              <w:bottom w:val="single" w:sz="4" w:space="0" w:color="auto"/>
              <w:right w:val="nil"/>
            </w:tcBorders>
            <w:noWrap/>
            <w:vAlign w:val="bottom"/>
            <w:hideMark/>
          </w:tcPr>
          <w:p w:rsidR="0003686D" w:rsidRPr="00C8371E" w:rsidRDefault="0003686D">
            <w:pPr>
              <w:rPr>
                <w:rFonts w:ascii="Times New Roman" w:hAnsi="Times New Roman" w:cs="Times New Roman"/>
              </w:rPr>
            </w:pPr>
            <w:r w:rsidRPr="00C8371E">
              <w:rPr>
                <w:rFonts w:ascii="Times New Roman" w:hAnsi="Times New Roman" w:cs="Times New Roman"/>
              </w:rPr>
              <w:t> </w:t>
            </w:r>
          </w:p>
        </w:tc>
        <w:tc>
          <w:tcPr>
            <w:tcW w:w="749" w:type="dxa"/>
            <w:tcBorders>
              <w:top w:val="nil"/>
              <w:left w:val="single" w:sz="4" w:space="0" w:color="auto"/>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28 578,3</w:t>
            </w:r>
          </w:p>
        </w:tc>
        <w:tc>
          <w:tcPr>
            <w:tcW w:w="872"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6 917,7</w:t>
            </w:r>
          </w:p>
        </w:tc>
        <w:tc>
          <w:tcPr>
            <w:tcW w:w="930" w:type="dxa"/>
            <w:tcBorders>
              <w:top w:val="nil"/>
              <w:left w:val="nil"/>
              <w:bottom w:val="single" w:sz="4" w:space="0" w:color="auto"/>
              <w:right w:val="single" w:sz="4" w:space="0" w:color="auto"/>
            </w:tcBorders>
            <w:noWrap/>
            <w:vAlign w:val="center"/>
            <w:hideMark/>
          </w:tcPr>
          <w:p w:rsidR="0003686D" w:rsidRPr="00C8371E" w:rsidRDefault="0003686D">
            <w:pPr>
              <w:jc w:val="right"/>
              <w:rPr>
                <w:rFonts w:ascii="Times New Roman" w:hAnsi="Times New Roman" w:cs="Times New Roman"/>
                <w:bCs/>
              </w:rPr>
            </w:pPr>
            <w:r w:rsidRPr="00C8371E">
              <w:rPr>
                <w:rFonts w:ascii="Times New Roman" w:hAnsi="Times New Roman" w:cs="Times New Roman"/>
                <w:bCs/>
              </w:rPr>
              <w:t>6 793,1</w:t>
            </w:r>
          </w:p>
        </w:tc>
      </w:tr>
    </w:tbl>
    <w:p w:rsidR="0003686D" w:rsidRPr="00C8371E" w:rsidRDefault="0003686D" w:rsidP="0003686D">
      <w:pPr>
        <w:ind w:left="360"/>
        <w:rPr>
          <w:rFonts w:ascii="Times New Roman" w:hAnsi="Times New Roman" w:cs="Times New Roman"/>
          <w:lang w:eastAsia="en-US"/>
        </w:rPr>
      </w:pPr>
    </w:p>
    <w:p w:rsidR="0003686D" w:rsidRPr="00C8371E" w:rsidRDefault="0003686D" w:rsidP="0003686D">
      <w:pPr>
        <w:pStyle w:val="ac"/>
        <w:jc w:val="center"/>
        <w:rPr>
          <w:rFonts w:ascii="Times New Roman" w:hAnsi="Times New Roman" w:cs="Times New Roman"/>
        </w:rPr>
      </w:pPr>
      <w:r w:rsidRPr="00C8371E">
        <w:rPr>
          <w:rFonts w:ascii="Times New Roman" w:hAnsi="Times New Roman" w:cs="Times New Roman"/>
        </w:rPr>
        <w:t>СОВЕТ  ДЕПУТАТОВ</w:t>
      </w:r>
    </w:p>
    <w:p w:rsidR="0003686D" w:rsidRPr="00C8371E" w:rsidRDefault="0003686D" w:rsidP="0003686D">
      <w:pPr>
        <w:pStyle w:val="ac"/>
        <w:jc w:val="center"/>
        <w:rPr>
          <w:rFonts w:ascii="Times New Roman" w:hAnsi="Times New Roman" w:cs="Times New Roman"/>
        </w:rPr>
      </w:pPr>
      <w:r w:rsidRPr="00C8371E">
        <w:rPr>
          <w:rFonts w:ascii="Times New Roman" w:hAnsi="Times New Roman" w:cs="Times New Roman"/>
        </w:rPr>
        <w:t>ШИБКОВСКОГО СЕЛЬСОВЕТА ИСКИТИМСКОГО РАЙОНА</w:t>
      </w:r>
    </w:p>
    <w:p w:rsidR="0003686D" w:rsidRPr="00C8371E" w:rsidRDefault="0003686D" w:rsidP="0003686D">
      <w:pPr>
        <w:pStyle w:val="ac"/>
        <w:jc w:val="center"/>
        <w:rPr>
          <w:rFonts w:ascii="Times New Roman" w:hAnsi="Times New Roman" w:cs="Times New Roman"/>
        </w:rPr>
      </w:pPr>
      <w:r w:rsidRPr="00C8371E">
        <w:rPr>
          <w:rFonts w:ascii="Times New Roman" w:hAnsi="Times New Roman" w:cs="Times New Roman"/>
        </w:rPr>
        <w:t>НОВОСИБИРСКОЙ ОБЛАСТИ</w:t>
      </w:r>
    </w:p>
    <w:p w:rsidR="0003686D" w:rsidRPr="00C8371E" w:rsidRDefault="0003686D" w:rsidP="0003686D">
      <w:pPr>
        <w:jc w:val="center"/>
        <w:rPr>
          <w:rFonts w:ascii="Times New Roman" w:hAnsi="Times New Roman" w:cs="Times New Roman"/>
        </w:rPr>
      </w:pPr>
      <w:r w:rsidRPr="00C8371E">
        <w:rPr>
          <w:rFonts w:ascii="Times New Roman" w:hAnsi="Times New Roman" w:cs="Times New Roman"/>
        </w:rPr>
        <w:t>(шестого созыва)</w:t>
      </w:r>
    </w:p>
    <w:p w:rsidR="0003686D" w:rsidRPr="00C8371E" w:rsidRDefault="0003686D" w:rsidP="0003686D">
      <w:pPr>
        <w:pStyle w:val="ac"/>
        <w:jc w:val="center"/>
        <w:rPr>
          <w:rFonts w:ascii="Times New Roman" w:hAnsi="Times New Roman" w:cs="Times New Roman"/>
        </w:rPr>
      </w:pPr>
      <w:r w:rsidRPr="00C8371E">
        <w:rPr>
          <w:rFonts w:ascii="Times New Roman" w:hAnsi="Times New Roman" w:cs="Times New Roman"/>
        </w:rPr>
        <w:t>РЕШЕНИЕ</w:t>
      </w:r>
    </w:p>
    <w:p w:rsidR="0003686D" w:rsidRPr="00C8371E" w:rsidRDefault="0003686D" w:rsidP="0003686D">
      <w:pPr>
        <w:pStyle w:val="ac"/>
        <w:jc w:val="center"/>
        <w:rPr>
          <w:rFonts w:ascii="Times New Roman" w:hAnsi="Times New Roman" w:cs="Times New Roman"/>
        </w:rPr>
      </w:pPr>
      <w:r w:rsidRPr="00C8371E">
        <w:rPr>
          <w:rFonts w:ascii="Times New Roman" w:hAnsi="Times New Roman" w:cs="Times New Roman"/>
        </w:rPr>
        <w:t>(семнадцатой очередной сессии)</w:t>
      </w:r>
    </w:p>
    <w:p w:rsidR="0003686D" w:rsidRPr="00C8371E" w:rsidRDefault="0003686D" w:rsidP="0003686D">
      <w:pPr>
        <w:pStyle w:val="ac"/>
        <w:jc w:val="center"/>
        <w:rPr>
          <w:rFonts w:ascii="Times New Roman" w:hAnsi="Times New Roman" w:cs="Times New Roman"/>
        </w:rPr>
      </w:pPr>
    </w:p>
    <w:p w:rsidR="0003686D" w:rsidRPr="00C8371E" w:rsidRDefault="0003686D" w:rsidP="0003686D">
      <w:pPr>
        <w:pStyle w:val="ac"/>
        <w:jc w:val="center"/>
        <w:rPr>
          <w:rFonts w:ascii="Times New Roman" w:hAnsi="Times New Roman" w:cs="Times New Roman"/>
          <w:u w:val="single"/>
        </w:rPr>
      </w:pPr>
      <w:r w:rsidRPr="00C8371E">
        <w:rPr>
          <w:rFonts w:ascii="Times New Roman" w:hAnsi="Times New Roman" w:cs="Times New Roman"/>
          <w:u w:val="single"/>
        </w:rPr>
        <w:t xml:space="preserve">27.05.2022 </w:t>
      </w:r>
      <w:r w:rsidRPr="00C8371E">
        <w:rPr>
          <w:rFonts w:ascii="Times New Roman" w:hAnsi="Times New Roman" w:cs="Times New Roman"/>
        </w:rPr>
        <w:t xml:space="preserve"> №  </w:t>
      </w:r>
      <w:r w:rsidRPr="00C8371E">
        <w:rPr>
          <w:rFonts w:ascii="Times New Roman" w:hAnsi="Times New Roman" w:cs="Times New Roman"/>
          <w:u w:val="single"/>
        </w:rPr>
        <w:t>88</w:t>
      </w:r>
    </w:p>
    <w:p w:rsidR="0003686D" w:rsidRPr="00C8371E" w:rsidRDefault="0003686D" w:rsidP="0003686D">
      <w:pPr>
        <w:pStyle w:val="ac"/>
        <w:jc w:val="center"/>
        <w:rPr>
          <w:rFonts w:ascii="Times New Roman" w:hAnsi="Times New Roman" w:cs="Times New Roman"/>
        </w:rPr>
      </w:pPr>
      <w:proofErr w:type="spellStart"/>
      <w:r w:rsidRPr="00C8371E">
        <w:rPr>
          <w:rFonts w:ascii="Times New Roman" w:hAnsi="Times New Roman" w:cs="Times New Roman"/>
        </w:rPr>
        <w:t>д</w:t>
      </w:r>
      <w:proofErr w:type="gramStart"/>
      <w:r w:rsidRPr="00C8371E">
        <w:rPr>
          <w:rFonts w:ascii="Times New Roman" w:hAnsi="Times New Roman" w:cs="Times New Roman"/>
        </w:rPr>
        <w:t>.Ш</w:t>
      </w:r>
      <w:proofErr w:type="gramEnd"/>
      <w:r w:rsidRPr="00C8371E">
        <w:rPr>
          <w:rFonts w:ascii="Times New Roman" w:hAnsi="Times New Roman" w:cs="Times New Roman"/>
        </w:rPr>
        <w:t>ибково</w:t>
      </w:r>
      <w:proofErr w:type="spellEnd"/>
    </w:p>
    <w:p w:rsidR="0003686D" w:rsidRPr="00C8371E" w:rsidRDefault="0003686D" w:rsidP="0003686D">
      <w:pPr>
        <w:pStyle w:val="ac"/>
        <w:jc w:val="center"/>
        <w:rPr>
          <w:rFonts w:ascii="Times New Roman" w:hAnsi="Times New Roman" w:cs="Times New Roman"/>
        </w:rPr>
      </w:pPr>
    </w:p>
    <w:p w:rsidR="0003686D" w:rsidRPr="00C8371E" w:rsidRDefault="0003686D" w:rsidP="0003686D">
      <w:pPr>
        <w:shd w:val="clear" w:color="auto" w:fill="FFFFFF"/>
        <w:spacing w:after="150" w:line="240" w:lineRule="auto"/>
        <w:jc w:val="center"/>
        <w:rPr>
          <w:rFonts w:ascii="Times New Roman" w:eastAsia="Times New Roman" w:hAnsi="Times New Roman" w:cs="Times New Roman"/>
          <w:bCs/>
        </w:rPr>
      </w:pPr>
      <w:r w:rsidRPr="00C8371E">
        <w:rPr>
          <w:rFonts w:ascii="Times New Roman" w:eastAsia="Times New Roman" w:hAnsi="Times New Roman" w:cs="Times New Roman"/>
          <w:bCs/>
        </w:rPr>
        <w:t>О списании основных сре</w:t>
      </w:r>
      <w:proofErr w:type="gramStart"/>
      <w:r w:rsidRPr="00C8371E">
        <w:rPr>
          <w:rFonts w:ascii="Times New Roman" w:eastAsia="Times New Roman" w:hAnsi="Times New Roman" w:cs="Times New Roman"/>
          <w:bCs/>
        </w:rPr>
        <w:t>дств с б</w:t>
      </w:r>
      <w:proofErr w:type="gramEnd"/>
      <w:r w:rsidRPr="00C8371E">
        <w:rPr>
          <w:rFonts w:ascii="Times New Roman" w:eastAsia="Times New Roman" w:hAnsi="Times New Roman" w:cs="Times New Roman"/>
          <w:bCs/>
        </w:rPr>
        <w:t>аланса Администрации Шибковского сельсовета Искитимского района Новосибирской  области</w:t>
      </w:r>
    </w:p>
    <w:p w:rsidR="0003686D" w:rsidRPr="00C8371E" w:rsidRDefault="0003686D" w:rsidP="0003686D">
      <w:pPr>
        <w:shd w:val="clear" w:color="auto" w:fill="FFFFFF"/>
        <w:spacing w:after="191" w:line="214" w:lineRule="atLeast"/>
        <w:ind w:firstLine="567"/>
        <w:jc w:val="both"/>
        <w:rPr>
          <w:rFonts w:ascii="Times New Roman" w:eastAsia="Times New Roman" w:hAnsi="Times New Roman" w:cs="Times New Roman"/>
        </w:rPr>
      </w:pPr>
      <w:proofErr w:type="gramStart"/>
      <w:r w:rsidRPr="00C8371E">
        <w:rPr>
          <w:rFonts w:ascii="Times New Roman" w:eastAsia="Times New Roman" w:hAnsi="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C8371E">
        <w:rPr>
          <w:rFonts w:ascii="Times New Roman" w:hAnsi="Times New Roman" w:cs="Times New Roman"/>
        </w:rPr>
        <w:t>Шибковского</w:t>
      </w:r>
      <w:r w:rsidRPr="00C8371E">
        <w:rPr>
          <w:rFonts w:ascii="Times New Roman" w:eastAsia="Times New Roman" w:hAnsi="Times New Roman" w:cs="Times New Roman"/>
        </w:rPr>
        <w:t xml:space="preserve"> сельсовета Искитимского района Новосибирской  области, Положением о порядке управления и распоряжения имуществом, находящимся в муниципальной собственности </w:t>
      </w:r>
      <w:r w:rsidRPr="00C8371E">
        <w:rPr>
          <w:rFonts w:ascii="Times New Roman" w:hAnsi="Times New Roman" w:cs="Times New Roman"/>
        </w:rPr>
        <w:t>Шибковского</w:t>
      </w:r>
      <w:r w:rsidRPr="00C8371E">
        <w:rPr>
          <w:rFonts w:ascii="Times New Roman" w:eastAsia="Times New Roman" w:hAnsi="Times New Roman" w:cs="Times New Roman"/>
        </w:rPr>
        <w:t xml:space="preserve"> сельсовета, утвержденным решением  </w:t>
      </w:r>
      <w:r w:rsidRPr="00C8371E">
        <w:rPr>
          <w:rFonts w:ascii="Times New Roman" w:hAnsi="Times New Roman" w:cs="Times New Roman"/>
        </w:rPr>
        <w:t>Шибковского</w:t>
      </w:r>
      <w:r w:rsidRPr="00C8371E">
        <w:rPr>
          <w:rFonts w:ascii="Times New Roman" w:eastAsia="Times New Roman" w:hAnsi="Times New Roman" w:cs="Times New Roman"/>
        </w:rPr>
        <w:t xml:space="preserve"> сельсовета Искитимского района от 23.06.2020 № 218, Совет депутатов</w:t>
      </w:r>
      <w:r w:rsidRPr="00C8371E">
        <w:rPr>
          <w:rFonts w:ascii="Times New Roman" w:hAnsi="Times New Roman" w:cs="Times New Roman"/>
        </w:rPr>
        <w:t xml:space="preserve"> Шибковского</w:t>
      </w:r>
      <w:r w:rsidRPr="00C8371E">
        <w:rPr>
          <w:rFonts w:ascii="Times New Roman" w:eastAsia="Times New Roman" w:hAnsi="Times New Roman" w:cs="Times New Roman"/>
        </w:rPr>
        <w:t xml:space="preserve"> сельсовета Искитимского района Новосибирской области  </w:t>
      </w:r>
      <w:proofErr w:type="gramEnd"/>
    </w:p>
    <w:p w:rsidR="0003686D" w:rsidRPr="00C8371E" w:rsidRDefault="0003686D" w:rsidP="0003686D">
      <w:pPr>
        <w:shd w:val="clear" w:color="auto" w:fill="FFFFFF"/>
        <w:spacing w:after="191" w:line="214" w:lineRule="atLeast"/>
        <w:ind w:firstLine="567"/>
        <w:jc w:val="both"/>
        <w:rPr>
          <w:rFonts w:ascii="Times New Roman" w:eastAsia="Times New Roman" w:hAnsi="Times New Roman" w:cs="Times New Roman"/>
        </w:rPr>
      </w:pPr>
      <w:r w:rsidRPr="00C8371E">
        <w:rPr>
          <w:rFonts w:ascii="Times New Roman" w:eastAsia="Times New Roman" w:hAnsi="Times New Roman" w:cs="Times New Roman"/>
          <w:bCs/>
        </w:rPr>
        <w:t>РЕШИЛ:</w:t>
      </w:r>
    </w:p>
    <w:p w:rsidR="0003686D" w:rsidRPr="00C8371E" w:rsidRDefault="0003686D" w:rsidP="0003686D">
      <w:pPr>
        <w:shd w:val="clear" w:color="auto" w:fill="FFFFFF"/>
        <w:spacing w:after="150" w:line="240" w:lineRule="auto"/>
        <w:jc w:val="both"/>
        <w:rPr>
          <w:rFonts w:ascii="Times New Roman" w:eastAsia="Times New Roman" w:hAnsi="Times New Roman" w:cs="Times New Roman"/>
        </w:rPr>
      </w:pPr>
      <w:r w:rsidRPr="00C8371E">
        <w:rPr>
          <w:rFonts w:ascii="Times New Roman" w:eastAsia="Times New Roman" w:hAnsi="Times New Roman" w:cs="Times New Roman"/>
        </w:rPr>
        <w:t> 1.Списать с баланса муниципальное имущество:</w:t>
      </w:r>
    </w:p>
    <w:p w:rsidR="0003686D" w:rsidRPr="00C8371E" w:rsidRDefault="0003686D" w:rsidP="0003686D">
      <w:pPr>
        <w:pStyle w:val="ae"/>
        <w:ind w:left="0"/>
        <w:jc w:val="both"/>
        <w:rPr>
          <w:rFonts w:ascii="Times New Roman" w:hAnsi="Times New Roman" w:cs="Times New Roman"/>
        </w:rPr>
      </w:pPr>
      <w:r w:rsidRPr="00C8371E">
        <w:rPr>
          <w:rFonts w:ascii="Times New Roman" w:hAnsi="Times New Roman" w:cs="Times New Roman"/>
        </w:rPr>
        <w:lastRenderedPageBreak/>
        <w:t xml:space="preserve">      1.1. Тепловые сети 2 км (реестровый номер: 54.008.00.0106.000272) в связи с непригодностью к дальнейшей эксплуатации.  После демонтажа и утилизации тепловых сетей,  вырученные денежные средства реализовать в пользу администрации сельсовета; </w:t>
      </w:r>
    </w:p>
    <w:p w:rsidR="0003686D" w:rsidRPr="00C8371E" w:rsidRDefault="0003686D" w:rsidP="0003686D">
      <w:pPr>
        <w:shd w:val="clear" w:color="auto" w:fill="FFFFFF"/>
        <w:spacing w:after="150" w:line="240" w:lineRule="auto"/>
        <w:jc w:val="both"/>
        <w:rPr>
          <w:rFonts w:ascii="Times New Roman" w:eastAsia="Times New Roman" w:hAnsi="Times New Roman" w:cs="Times New Roman"/>
        </w:rPr>
      </w:pPr>
      <w:r w:rsidRPr="00C8371E">
        <w:rPr>
          <w:rFonts w:ascii="Times New Roman" w:eastAsia="Times New Roman" w:hAnsi="Times New Roman" w:cs="Times New Roman"/>
        </w:rPr>
        <w:t xml:space="preserve">      1.2. Схема газификации (реестровый номер:</w:t>
      </w:r>
      <w:r w:rsidRPr="00C8371E">
        <w:rPr>
          <w:rFonts w:ascii="Times New Roman" w:hAnsi="Times New Roman" w:cs="Times New Roman"/>
        </w:rPr>
        <w:t xml:space="preserve"> </w:t>
      </w:r>
      <w:r w:rsidRPr="00C8371E">
        <w:rPr>
          <w:rFonts w:ascii="Times New Roman" w:eastAsia="Times New Roman" w:hAnsi="Times New Roman" w:cs="Times New Roman"/>
        </w:rPr>
        <w:t>54.008.00.0102.000224) списание необходимо в связи с утратой актуальности документа.</w:t>
      </w:r>
    </w:p>
    <w:p w:rsidR="0003686D" w:rsidRPr="00C8371E" w:rsidRDefault="0003686D" w:rsidP="0003686D">
      <w:pPr>
        <w:shd w:val="clear" w:color="auto" w:fill="FFFFFF"/>
        <w:spacing w:after="150" w:line="240" w:lineRule="auto"/>
        <w:jc w:val="both"/>
        <w:rPr>
          <w:rFonts w:ascii="Times New Roman" w:eastAsia="Times New Roman" w:hAnsi="Times New Roman" w:cs="Times New Roman"/>
        </w:rPr>
      </w:pPr>
      <w:r w:rsidRPr="00C8371E">
        <w:rPr>
          <w:rFonts w:ascii="Times New Roman" w:eastAsia="Times New Roman" w:hAnsi="Times New Roman" w:cs="Times New Roman"/>
        </w:rPr>
        <w:t xml:space="preserve">2. Главному бухгалтеру </w:t>
      </w:r>
      <w:r w:rsidRPr="00C8371E">
        <w:rPr>
          <w:rFonts w:ascii="Times New Roman" w:hAnsi="Times New Roman" w:cs="Times New Roman"/>
        </w:rPr>
        <w:t>администрация сельсовета</w:t>
      </w:r>
      <w:r w:rsidRPr="00C8371E">
        <w:rPr>
          <w:rFonts w:ascii="Times New Roman" w:eastAsia="Times New Roman" w:hAnsi="Times New Roman" w:cs="Times New Roman"/>
        </w:rPr>
        <w:t xml:space="preserve"> исключить списываемое  имущество из реестра муниципального имущества</w:t>
      </w:r>
      <w:r w:rsidRPr="00C8371E">
        <w:rPr>
          <w:rFonts w:ascii="Times New Roman" w:hAnsi="Times New Roman" w:cs="Times New Roman"/>
        </w:rPr>
        <w:t xml:space="preserve"> Шибковского</w:t>
      </w:r>
      <w:r w:rsidRPr="00C8371E">
        <w:rPr>
          <w:rFonts w:ascii="Times New Roman" w:eastAsia="Times New Roman" w:hAnsi="Times New Roman" w:cs="Times New Roman"/>
        </w:rPr>
        <w:t xml:space="preserve"> сельсовета.</w:t>
      </w:r>
    </w:p>
    <w:p w:rsidR="0003686D" w:rsidRPr="00C8371E" w:rsidRDefault="0003686D" w:rsidP="0003686D">
      <w:pPr>
        <w:shd w:val="clear" w:color="auto" w:fill="FFFFFF"/>
        <w:spacing w:after="191" w:line="214" w:lineRule="atLeast"/>
        <w:jc w:val="both"/>
        <w:rPr>
          <w:rFonts w:ascii="Times New Roman" w:eastAsia="Times New Roman" w:hAnsi="Times New Roman" w:cs="Times New Roman"/>
        </w:rPr>
      </w:pPr>
      <w:r w:rsidRPr="00C8371E">
        <w:rPr>
          <w:rFonts w:ascii="Times New Roman" w:eastAsia="Times New Roman" w:hAnsi="Times New Roman" w:cs="Times New Roman"/>
        </w:rPr>
        <w:t xml:space="preserve">3.    Опубликовать  настоящее решение  в печатном издании «Вестник </w:t>
      </w:r>
      <w:r w:rsidRPr="00C8371E">
        <w:rPr>
          <w:rFonts w:ascii="Times New Roman" w:hAnsi="Times New Roman" w:cs="Times New Roman"/>
        </w:rPr>
        <w:t>Шибковского сельсовета</w:t>
      </w:r>
      <w:r w:rsidRPr="00C8371E">
        <w:rPr>
          <w:rFonts w:ascii="Times New Roman" w:eastAsia="Times New Roman" w:hAnsi="Times New Roman" w:cs="Times New Roman"/>
        </w:rPr>
        <w:t xml:space="preserve">» и разместить на официальном сайте администрации </w:t>
      </w:r>
      <w:r w:rsidRPr="00C8371E">
        <w:rPr>
          <w:rFonts w:ascii="Times New Roman" w:hAnsi="Times New Roman" w:cs="Times New Roman"/>
        </w:rPr>
        <w:t>Шибковского</w:t>
      </w:r>
      <w:r w:rsidRPr="00C8371E">
        <w:rPr>
          <w:rFonts w:ascii="Times New Roman" w:eastAsia="Times New Roman" w:hAnsi="Times New Roman" w:cs="Times New Roman"/>
        </w:rPr>
        <w:t xml:space="preserve"> сельсовета Искитимского района Новосибирской области.</w:t>
      </w:r>
    </w:p>
    <w:p w:rsidR="0003686D" w:rsidRPr="00C8371E" w:rsidRDefault="0003686D" w:rsidP="0003686D">
      <w:pPr>
        <w:pStyle w:val="ac"/>
        <w:ind w:left="284"/>
        <w:jc w:val="both"/>
        <w:rPr>
          <w:rFonts w:ascii="Times New Roman" w:hAnsi="Times New Roman" w:cs="Times New Roman"/>
        </w:rPr>
      </w:pPr>
      <w:r w:rsidRPr="00C8371E">
        <w:rPr>
          <w:rFonts w:ascii="Times New Roman" w:hAnsi="Times New Roman" w:cs="Times New Roman"/>
        </w:rPr>
        <w:t>Глава                                                           Председатель Совета депутатов</w:t>
      </w:r>
    </w:p>
    <w:p w:rsidR="0003686D" w:rsidRPr="00C8371E" w:rsidRDefault="0003686D" w:rsidP="0003686D">
      <w:pPr>
        <w:pStyle w:val="ac"/>
        <w:ind w:left="284"/>
        <w:jc w:val="both"/>
        <w:rPr>
          <w:rFonts w:ascii="Times New Roman" w:hAnsi="Times New Roman" w:cs="Times New Roman"/>
        </w:rPr>
      </w:pPr>
      <w:r w:rsidRPr="00C8371E">
        <w:rPr>
          <w:rFonts w:ascii="Times New Roman" w:hAnsi="Times New Roman" w:cs="Times New Roman"/>
        </w:rPr>
        <w:t>Шибковского сельсовета                            Шибковского сельсовета</w:t>
      </w:r>
    </w:p>
    <w:p w:rsidR="0003686D" w:rsidRPr="00C8371E" w:rsidRDefault="0003686D" w:rsidP="0003686D">
      <w:pPr>
        <w:pStyle w:val="ac"/>
        <w:ind w:left="284"/>
        <w:jc w:val="both"/>
        <w:rPr>
          <w:rFonts w:ascii="Times New Roman" w:hAnsi="Times New Roman" w:cs="Times New Roman"/>
        </w:rPr>
      </w:pPr>
      <w:r w:rsidRPr="00C8371E">
        <w:rPr>
          <w:rFonts w:ascii="Times New Roman" w:hAnsi="Times New Roman" w:cs="Times New Roman"/>
        </w:rPr>
        <w:t>Искитимского района                                 Искитимского района</w:t>
      </w:r>
    </w:p>
    <w:p w:rsidR="0003686D" w:rsidRPr="00C8371E" w:rsidRDefault="0003686D" w:rsidP="0003686D">
      <w:pPr>
        <w:pStyle w:val="ac"/>
        <w:ind w:left="284"/>
        <w:jc w:val="both"/>
        <w:rPr>
          <w:rFonts w:ascii="Times New Roman" w:hAnsi="Times New Roman" w:cs="Times New Roman"/>
        </w:rPr>
      </w:pPr>
      <w:r w:rsidRPr="00C8371E">
        <w:rPr>
          <w:rFonts w:ascii="Times New Roman" w:hAnsi="Times New Roman" w:cs="Times New Roman"/>
        </w:rPr>
        <w:t xml:space="preserve">Новосибирской области                             Новосибирской области    </w:t>
      </w:r>
    </w:p>
    <w:p w:rsidR="0003686D" w:rsidRPr="00C8371E" w:rsidRDefault="0003686D" w:rsidP="0003686D">
      <w:pPr>
        <w:pStyle w:val="ac"/>
        <w:ind w:left="284"/>
        <w:jc w:val="both"/>
        <w:rPr>
          <w:rFonts w:ascii="Times New Roman" w:hAnsi="Times New Roman" w:cs="Times New Roman"/>
        </w:rPr>
      </w:pPr>
    </w:p>
    <w:p w:rsidR="0003686D" w:rsidRPr="00C8371E" w:rsidRDefault="0003686D" w:rsidP="0003686D">
      <w:pPr>
        <w:pStyle w:val="ac"/>
        <w:ind w:left="284"/>
        <w:jc w:val="both"/>
        <w:rPr>
          <w:rFonts w:ascii="Times New Roman" w:hAnsi="Times New Roman" w:cs="Times New Roman"/>
        </w:rPr>
      </w:pPr>
      <w:r w:rsidRPr="00C8371E">
        <w:rPr>
          <w:rFonts w:ascii="Times New Roman" w:hAnsi="Times New Roman" w:cs="Times New Roman"/>
        </w:rPr>
        <w:t>___________</w:t>
      </w:r>
      <w:proofErr w:type="spellStart"/>
      <w:r w:rsidRPr="00C8371E">
        <w:rPr>
          <w:rFonts w:ascii="Times New Roman" w:hAnsi="Times New Roman" w:cs="Times New Roman"/>
        </w:rPr>
        <w:t>С.В.Тупиков</w:t>
      </w:r>
      <w:proofErr w:type="spellEnd"/>
      <w:r w:rsidRPr="00C8371E">
        <w:rPr>
          <w:rFonts w:ascii="Times New Roman" w:hAnsi="Times New Roman" w:cs="Times New Roman"/>
        </w:rPr>
        <w:t xml:space="preserve">                           _______________ Н.Г. Пазиева</w:t>
      </w:r>
    </w:p>
    <w:p w:rsidR="0003686D" w:rsidRPr="00C8371E" w:rsidRDefault="0003686D" w:rsidP="0003686D">
      <w:pPr>
        <w:shd w:val="clear" w:color="auto" w:fill="FFFFFF"/>
        <w:spacing w:after="0" w:line="0" w:lineRule="atLeast"/>
        <w:jc w:val="both"/>
        <w:rPr>
          <w:rFonts w:ascii="Times New Roman" w:eastAsia="Times New Roman" w:hAnsi="Times New Roman" w:cs="Times New Roman"/>
        </w:rPr>
      </w:pPr>
      <w:r w:rsidRPr="00C8371E">
        <w:rPr>
          <w:rFonts w:ascii="Times New Roman" w:eastAsia="Times New Roman" w:hAnsi="Times New Roman" w:cs="Times New Roman"/>
        </w:rPr>
        <w:t> </w:t>
      </w:r>
    </w:p>
    <w:p w:rsidR="0003686D" w:rsidRPr="00C8371E" w:rsidRDefault="0003686D" w:rsidP="0003686D">
      <w:pPr>
        <w:spacing w:after="0" w:line="240" w:lineRule="auto"/>
        <w:ind w:left="4860"/>
        <w:jc w:val="right"/>
        <w:rPr>
          <w:rFonts w:ascii="Times New Roman" w:eastAsia="Times New Roman" w:hAnsi="Times New Roman" w:cs="Times New Roman"/>
        </w:rPr>
      </w:pPr>
      <w:r w:rsidRPr="00C8371E">
        <w:rPr>
          <w:rFonts w:ascii="Times New Roman" w:eastAsia="Times New Roman" w:hAnsi="Times New Roman" w:cs="Times New Roman"/>
        </w:rPr>
        <w:t>                 </w:t>
      </w:r>
    </w:p>
    <w:p w:rsidR="0003686D" w:rsidRPr="00C8371E" w:rsidRDefault="0003686D" w:rsidP="0003686D">
      <w:pPr>
        <w:spacing w:after="0" w:line="240" w:lineRule="auto"/>
        <w:ind w:left="4860"/>
        <w:jc w:val="right"/>
        <w:rPr>
          <w:rFonts w:ascii="Times New Roman" w:eastAsia="Times New Roman" w:hAnsi="Times New Roman" w:cs="Times New Roman"/>
        </w:rPr>
      </w:pPr>
    </w:p>
    <w:p w:rsidR="00C8371E" w:rsidRPr="00C8371E" w:rsidRDefault="00C8371E" w:rsidP="00C8371E">
      <w:pPr>
        <w:autoSpaceDE w:val="0"/>
        <w:autoSpaceDN w:val="0"/>
        <w:adjustRightInd w:val="0"/>
        <w:rPr>
          <w:b/>
          <w:sz w:val="28"/>
          <w:szCs w:val="28"/>
        </w:rPr>
      </w:pPr>
      <w:r w:rsidRPr="00C8371E">
        <w:rPr>
          <w:b/>
          <w:noProof/>
          <w:sz w:val="28"/>
          <w:szCs w:val="28"/>
        </w:rPr>
        <w:drawing>
          <wp:inline distT="0" distB="0" distL="0" distR="0" wp14:anchorId="1A128B48" wp14:editId="54761655">
            <wp:extent cx="2393950" cy="924560"/>
            <wp:effectExtent l="0" t="0" r="0" b="0"/>
            <wp:docPr id="1" name="Рисунок 1" descr="C:\Users\SIZ\Desktop\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SIZ\Desktop\рр.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93950" cy="924560"/>
                    </a:xfrm>
                    <a:prstGeom prst="rect">
                      <a:avLst/>
                    </a:prstGeom>
                    <a:noFill/>
                    <a:ln>
                      <a:noFill/>
                    </a:ln>
                  </pic:spPr>
                </pic:pic>
              </a:graphicData>
            </a:graphic>
          </wp:inline>
        </w:drawing>
      </w:r>
    </w:p>
    <w:p w:rsidR="00C8371E" w:rsidRPr="00C8371E" w:rsidRDefault="00C8371E" w:rsidP="00C8371E">
      <w:pPr>
        <w:autoSpaceDE w:val="0"/>
        <w:autoSpaceDN w:val="0"/>
        <w:adjustRightInd w:val="0"/>
        <w:ind w:firstLine="709"/>
        <w:jc w:val="center"/>
        <w:rPr>
          <w:rFonts w:ascii="Times New Roman" w:hAnsi="Times New Roman" w:cs="Times New Roman"/>
          <w:b/>
        </w:rPr>
      </w:pPr>
      <w:r w:rsidRPr="00C8371E">
        <w:rPr>
          <w:rFonts w:ascii="Times New Roman" w:hAnsi="Times New Roman" w:cs="Times New Roman"/>
          <w:b/>
        </w:rPr>
        <w:t>Как подать документы на оформление прав несовершеннолетнего на недвижимость?</w:t>
      </w:r>
    </w:p>
    <w:p w:rsidR="00C8371E" w:rsidRPr="00C8371E" w:rsidRDefault="00C8371E" w:rsidP="00C8371E">
      <w:pPr>
        <w:autoSpaceDE w:val="0"/>
        <w:autoSpaceDN w:val="0"/>
        <w:adjustRightInd w:val="0"/>
        <w:ind w:firstLine="709"/>
        <w:jc w:val="both"/>
        <w:rPr>
          <w:rFonts w:ascii="Times New Roman" w:hAnsi="Times New Roman" w:cs="Times New Roman"/>
        </w:rPr>
      </w:pPr>
      <w:r w:rsidRPr="00C8371E">
        <w:rPr>
          <w:rFonts w:ascii="Times New Roman" w:hAnsi="Times New Roman" w:cs="Times New Roman"/>
        </w:rPr>
        <w:t xml:space="preserve">В среду, </w:t>
      </w:r>
      <w:r w:rsidRPr="00C8371E">
        <w:rPr>
          <w:rFonts w:ascii="Times New Roman" w:hAnsi="Times New Roman" w:cs="Times New Roman"/>
          <w:b/>
        </w:rPr>
        <w:t>1 июня 2022 года,</w:t>
      </w:r>
      <w:r w:rsidRPr="00C8371E">
        <w:rPr>
          <w:rFonts w:ascii="Times New Roman" w:hAnsi="Times New Roman" w:cs="Times New Roman"/>
        </w:rPr>
        <w:t xml:space="preserve"> в Управлении </w:t>
      </w:r>
      <w:proofErr w:type="spellStart"/>
      <w:r w:rsidRPr="00C8371E">
        <w:rPr>
          <w:rFonts w:ascii="Times New Roman" w:hAnsi="Times New Roman" w:cs="Times New Roman"/>
        </w:rPr>
        <w:t>Росреестра</w:t>
      </w:r>
      <w:proofErr w:type="spellEnd"/>
      <w:r w:rsidRPr="00C8371E">
        <w:rPr>
          <w:rFonts w:ascii="Times New Roman" w:hAnsi="Times New Roman" w:cs="Times New Roman"/>
        </w:rPr>
        <w:t xml:space="preserve"> по Новосибирской области состоится «горячая» телефонная линия по вопросам подачи документов для оформления прав несовершеннолетних на недвижимость.</w:t>
      </w:r>
    </w:p>
    <w:p w:rsidR="00C8371E" w:rsidRPr="00C8371E" w:rsidRDefault="00C8371E" w:rsidP="00C8371E">
      <w:pPr>
        <w:autoSpaceDE w:val="0"/>
        <w:autoSpaceDN w:val="0"/>
        <w:adjustRightInd w:val="0"/>
        <w:ind w:firstLine="709"/>
        <w:jc w:val="both"/>
        <w:rPr>
          <w:rFonts w:ascii="Times New Roman" w:hAnsi="Times New Roman" w:cs="Times New Roman"/>
        </w:rPr>
      </w:pPr>
      <w:r w:rsidRPr="00C8371E">
        <w:rPr>
          <w:rFonts w:ascii="Times New Roman" w:hAnsi="Times New Roman" w:cs="Times New Roman"/>
        </w:rPr>
        <w:t>В рамках «горячей» телефонной линии граждане могут получить информацию по вопросам:</w:t>
      </w:r>
    </w:p>
    <w:p w:rsidR="00C8371E" w:rsidRPr="00C8371E" w:rsidRDefault="00C8371E" w:rsidP="00C8371E">
      <w:pPr>
        <w:autoSpaceDE w:val="0"/>
        <w:autoSpaceDN w:val="0"/>
        <w:adjustRightInd w:val="0"/>
        <w:ind w:firstLine="709"/>
        <w:jc w:val="both"/>
        <w:rPr>
          <w:rFonts w:ascii="Times New Roman" w:hAnsi="Times New Roman" w:cs="Times New Roman"/>
        </w:rPr>
      </w:pPr>
      <w:r w:rsidRPr="00C8371E">
        <w:rPr>
          <w:rFonts w:ascii="Times New Roman" w:hAnsi="Times New Roman" w:cs="Times New Roman"/>
        </w:rPr>
        <w:t>– особенности сделок с участием несовершеннолетних детей;</w:t>
      </w:r>
    </w:p>
    <w:p w:rsidR="00C8371E" w:rsidRPr="00C8371E" w:rsidRDefault="00C8371E" w:rsidP="00C8371E">
      <w:pPr>
        <w:autoSpaceDE w:val="0"/>
        <w:autoSpaceDN w:val="0"/>
        <w:adjustRightInd w:val="0"/>
        <w:ind w:firstLine="709"/>
        <w:jc w:val="both"/>
        <w:rPr>
          <w:rFonts w:ascii="Times New Roman" w:hAnsi="Times New Roman" w:cs="Times New Roman"/>
        </w:rPr>
      </w:pPr>
      <w:r w:rsidRPr="00C8371E">
        <w:rPr>
          <w:rFonts w:ascii="Times New Roman" w:hAnsi="Times New Roman" w:cs="Times New Roman"/>
        </w:rPr>
        <w:t>– порядок оформления права собственности с использованием материнского капитала;</w:t>
      </w:r>
    </w:p>
    <w:p w:rsidR="00C8371E" w:rsidRPr="00C8371E" w:rsidRDefault="00C8371E" w:rsidP="00C8371E">
      <w:pPr>
        <w:autoSpaceDE w:val="0"/>
        <w:autoSpaceDN w:val="0"/>
        <w:adjustRightInd w:val="0"/>
        <w:ind w:firstLine="709"/>
        <w:jc w:val="both"/>
        <w:rPr>
          <w:rFonts w:ascii="Times New Roman" w:hAnsi="Times New Roman" w:cs="Times New Roman"/>
        </w:rPr>
      </w:pPr>
      <w:r w:rsidRPr="00C8371E">
        <w:rPr>
          <w:rFonts w:ascii="Times New Roman" w:hAnsi="Times New Roman" w:cs="Times New Roman"/>
        </w:rPr>
        <w:t xml:space="preserve">– основания для признания сделок с участием несовершеннолетних </w:t>
      </w:r>
      <w:proofErr w:type="gramStart"/>
      <w:r w:rsidRPr="00C8371E">
        <w:rPr>
          <w:rFonts w:ascii="Times New Roman" w:hAnsi="Times New Roman" w:cs="Times New Roman"/>
        </w:rPr>
        <w:t>недействительными</w:t>
      </w:r>
      <w:proofErr w:type="gramEnd"/>
      <w:r w:rsidRPr="00C8371E">
        <w:rPr>
          <w:rFonts w:ascii="Times New Roman" w:hAnsi="Times New Roman" w:cs="Times New Roman"/>
        </w:rPr>
        <w:t>;</w:t>
      </w:r>
    </w:p>
    <w:p w:rsidR="00C8371E" w:rsidRPr="00C8371E" w:rsidRDefault="00C8371E" w:rsidP="00C8371E">
      <w:pPr>
        <w:autoSpaceDE w:val="0"/>
        <w:autoSpaceDN w:val="0"/>
        <w:adjustRightInd w:val="0"/>
        <w:ind w:firstLine="709"/>
        <w:jc w:val="both"/>
        <w:rPr>
          <w:rFonts w:ascii="Times New Roman" w:hAnsi="Times New Roman" w:cs="Times New Roman"/>
        </w:rPr>
      </w:pPr>
      <w:r w:rsidRPr="00C8371E">
        <w:rPr>
          <w:rFonts w:ascii="Times New Roman" w:hAnsi="Times New Roman" w:cs="Times New Roman"/>
        </w:rPr>
        <w:t>– в каких случаях семьи с детьми освобождены от уплаты налога при продаже жилой недвижимости.</w:t>
      </w:r>
    </w:p>
    <w:p w:rsidR="00C8371E" w:rsidRPr="00C8371E" w:rsidRDefault="00C8371E" w:rsidP="00C8371E">
      <w:pPr>
        <w:autoSpaceDE w:val="0"/>
        <w:autoSpaceDN w:val="0"/>
        <w:adjustRightInd w:val="0"/>
        <w:ind w:firstLine="709"/>
        <w:jc w:val="both"/>
        <w:rPr>
          <w:rFonts w:ascii="Times New Roman" w:hAnsi="Times New Roman" w:cs="Times New Roman"/>
        </w:rPr>
      </w:pPr>
      <w:r w:rsidRPr="00C8371E">
        <w:rPr>
          <w:rFonts w:ascii="Times New Roman" w:hAnsi="Times New Roman" w:cs="Times New Roman"/>
        </w:rPr>
        <w:t xml:space="preserve">На вопросы ответит главный специалист-эксперт отдела государственной регистрации недвижимости № 5 Управления </w:t>
      </w:r>
      <w:proofErr w:type="spellStart"/>
      <w:r w:rsidRPr="00C8371E">
        <w:rPr>
          <w:rFonts w:ascii="Times New Roman" w:hAnsi="Times New Roman" w:cs="Times New Roman"/>
        </w:rPr>
        <w:t>Росреестра</w:t>
      </w:r>
      <w:proofErr w:type="spellEnd"/>
      <w:r w:rsidRPr="00C8371E">
        <w:rPr>
          <w:rFonts w:ascii="Times New Roman" w:hAnsi="Times New Roman" w:cs="Times New Roman"/>
        </w:rPr>
        <w:t xml:space="preserve"> по Новосибирской области </w:t>
      </w:r>
      <w:proofErr w:type="gramStart"/>
      <w:r w:rsidRPr="00C8371E">
        <w:rPr>
          <w:rFonts w:ascii="Times New Roman" w:hAnsi="Times New Roman" w:cs="Times New Roman"/>
        </w:rPr>
        <w:t>Васькина</w:t>
      </w:r>
      <w:proofErr w:type="gramEnd"/>
      <w:r w:rsidRPr="00C8371E">
        <w:rPr>
          <w:rFonts w:ascii="Times New Roman" w:hAnsi="Times New Roman" w:cs="Times New Roman"/>
        </w:rPr>
        <w:t xml:space="preserve"> Светлана Олеговна.</w:t>
      </w:r>
    </w:p>
    <w:p w:rsidR="00C8371E" w:rsidRPr="00C8371E" w:rsidRDefault="00C8371E" w:rsidP="00C8371E">
      <w:pPr>
        <w:autoSpaceDE w:val="0"/>
        <w:autoSpaceDN w:val="0"/>
        <w:adjustRightInd w:val="0"/>
        <w:ind w:firstLine="709"/>
        <w:jc w:val="both"/>
        <w:rPr>
          <w:rFonts w:ascii="Times New Roman" w:hAnsi="Times New Roman" w:cs="Times New Roman"/>
        </w:rPr>
      </w:pPr>
      <w:r w:rsidRPr="00C8371E">
        <w:rPr>
          <w:rFonts w:ascii="Times New Roman" w:hAnsi="Times New Roman" w:cs="Times New Roman"/>
        </w:rPr>
        <w:t xml:space="preserve">Звонки будут приниматься </w:t>
      </w:r>
      <w:r w:rsidRPr="00C8371E">
        <w:rPr>
          <w:rFonts w:ascii="Times New Roman" w:hAnsi="Times New Roman" w:cs="Times New Roman"/>
          <w:b/>
        </w:rPr>
        <w:t>с 14:00 до 16:00</w:t>
      </w:r>
      <w:r w:rsidRPr="00C8371E">
        <w:rPr>
          <w:rFonts w:ascii="Times New Roman" w:hAnsi="Times New Roman" w:cs="Times New Roman"/>
        </w:rPr>
        <w:t xml:space="preserve"> часов по телефону: </w:t>
      </w:r>
      <w:r w:rsidRPr="00C8371E">
        <w:rPr>
          <w:rFonts w:ascii="Times New Roman" w:hAnsi="Times New Roman" w:cs="Times New Roman"/>
          <w:b/>
        </w:rPr>
        <w:t>8 (383) 220-96-46.</w:t>
      </w:r>
      <w:r w:rsidRPr="00C8371E">
        <w:rPr>
          <w:rFonts w:ascii="Times New Roman" w:hAnsi="Times New Roman" w:cs="Times New Roman"/>
        </w:rPr>
        <w:t xml:space="preserve"> </w:t>
      </w:r>
    </w:p>
    <w:p w:rsidR="00C8371E" w:rsidRPr="00C8371E" w:rsidRDefault="00C8371E" w:rsidP="00C8371E">
      <w:pPr>
        <w:jc w:val="right"/>
        <w:rPr>
          <w:rFonts w:ascii="Times New Roman" w:eastAsia="Arial" w:hAnsi="Times New Roman" w:cs="Times New Roman"/>
          <w:b/>
          <w:i/>
        </w:rPr>
      </w:pPr>
      <w:r w:rsidRPr="00C8371E">
        <w:rPr>
          <w:rFonts w:ascii="Times New Roman" w:eastAsia="Arial" w:hAnsi="Times New Roman" w:cs="Times New Roman"/>
          <w:b/>
          <w:i/>
        </w:rPr>
        <w:t xml:space="preserve">Материал подготовлен Управлением </w:t>
      </w:r>
      <w:proofErr w:type="spellStart"/>
      <w:r w:rsidRPr="00C8371E">
        <w:rPr>
          <w:rFonts w:ascii="Times New Roman" w:eastAsia="Arial" w:hAnsi="Times New Roman" w:cs="Times New Roman"/>
          <w:b/>
          <w:i/>
        </w:rPr>
        <w:t>Росреестра</w:t>
      </w:r>
      <w:proofErr w:type="spellEnd"/>
      <w:r w:rsidRPr="00C8371E">
        <w:rPr>
          <w:rFonts w:ascii="Times New Roman" w:eastAsia="Arial" w:hAnsi="Times New Roman" w:cs="Times New Roman"/>
          <w:b/>
          <w:i/>
        </w:rPr>
        <w:t xml:space="preserve">  </w:t>
      </w:r>
      <w:r w:rsidRPr="00C8371E">
        <w:rPr>
          <w:rFonts w:ascii="Times New Roman" w:hAnsi="Times New Roman" w:cs="Times New Roman"/>
        </w:rPr>
        <w:br/>
      </w:r>
      <w:r w:rsidRPr="00C8371E">
        <w:rPr>
          <w:rFonts w:ascii="Times New Roman" w:eastAsia="Arial" w:hAnsi="Times New Roman" w:cs="Times New Roman"/>
          <w:b/>
          <w:i/>
        </w:rPr>
        <w:t xml:space="preserve">по Новосибирской области </w:t>
      </w:r>
    </w:p>
    <w:p w:rsidR="00C8371E" w:rsidRPr="00C8371E" w:rsidRDefault="00C8371E" w:rsidP="00C8371E">
      <w:pPr>
        <w:jc w:val="center"/>
        <w:rPr>
          <w:rFonts w:ascii="Times New Roman" w:hAnsi="Times New Roman" w:cs="Times New Roman"/>
          <w:b/>
        </w:rPr>
      </w:pPr>
    </w:p>
    <w:p w:rsidR="00C8371E" w:rsidRPr="00C8371E" w:rsidRDefault="00C8371E" w:rsidP="00C8371E">
      <w:pPr>
        <w:jc w:val="center"/>
        <w:rPr>
          <w:rFonts w:ascii="Times New Roman" w:hAnsi="Times New Roman" w:cs="Times New Roman"/>
          <w:b/>
        </w:rPr>
      </w:pPr>
      <w:r w:rsidRPr="00C8371E">
        <w:rPr>
          <w:rFonts w:ascii="Times New Roman" w:hAnsi="Times New Roman" w:cs="Times New Roman"/>
          <w:b/>
        </w:rPr>
        <w:lastRenderedPageBreak/>
        <w:t>Между Новосибирской областью и Омской областью согласована граница</w:t>
      </w:r>
    </w:p>
    <w:p w:rsidR="00C8371E" w:rsidRPr="00C8371E" w:rsidRDefault="00C8371E" w:rsidP="00C8371E">
      <w:pPr>
        <w:ind w:firstLine="709"/>
        <w:jc w:val="both"/>
        <w:rPr>
          <w:rFonts w:ascii="Times New Roman" w:hAnsi="Times New Roman" w:cs="Times New Roman"/>
        </w:rPr>
      </w:pPr>
      <w:r w:rsidRPr="00C8371E">
        <w:rPr>
          <w:rFonts w:ascii="Times New Roman" w:hAnsi="Times New Roman" w:cs="Times New Roman"/>
        </w:rPr>
        <w:t xml:space="preserve">Завершена совместная работа региональных Управлений </w:t>
      </w:r>
      <w:proofErr w:type="spellStart"/>
      <w:r w:rsidRPr="00C8371E">
        <w:rPr>
          <w:rFonts w:ascii="Times New Roman" w:hAnsi="Times New Roman" w:cs="Times New Roman"/>
        </w:rPr>
        <w:t>Росреестра</w:t>
      </w:r>
      <w:proofErr w:type="spellEnd"/>
      <w:r w:rsidRPr="00C8371E">
        <w:rPr>
          <w:rFonts w:ascii="Times New Roman" w:hAnsi="Times New Roman" w:cs="Times New Roman"/>
        </w:rPr>
        <w:t xml:space="preserve"> и органов власти Новосибирской области и Омской области по согласованию </w:t>
      </w:r>
      <w:proofErr w:type="spellStart"/>
      <w:r w:rsidRPr="00C8371E">
        <w:rPr>
          <w:rFonts w:ascii="Times New Roman" w:hAnsi="Times New Roman" w:cs="Times New Roman"/>
        </w:rPr>
        <w:t>межсубъектовой</w:t>
      </w:r>
      <w:proofErr w:type="spellEnd"/>
      <w:r w:rsidRPr="00C8371E">
        <w:rPr>
          <w:rFonts w:ascii="Times New Roman" w:hAnsi="Times New Roman" w:cs="Times New Roman"/>
        </w:rPr>
        <w:t xml:space="preserve"> границы: 12 мая 2022 года главы двух регионов подписали соглашение об установлении границы между Новосибирской областью и Омской областью.</w:t>
      </w:r>
    </w:p>
    <w:p w:rsidR="00C8371E" w:rsidRPr="00C8371E" w:rsidRDefault="00C8371E" w:rsidP="00C8371E">
      <w:pPr>
        <w:ind w:firstLine="709"/>
        <w:jc w:val="both"/>
        <w:rPr>
          <w:rFonts w:ascii="Times New Roman" w:hAnsi="Times New Roman" w:cs="Times New Roman"/>
        </w:rPr>
      </w:pPr>
      <w:r w:rsidRPr="00C8371E">
        <w:rPr>
          <w:rFonts w:ascii="Times New Roman" w:hAnsi="Times New Roman" w:cs="Times New Roman"/>
        </w:rPr>
        <w:t xml:space="preserve">К соглашению об установлении границы прилагаются картографическое и координатное описание границы между регионами. Эти описания необходимы для дальнейшей подготовки землеустроительной документации и внесения сведений о границе в Единый государственный реестр недвижимости. </w:t>
      </w:r>
    </w:p>
    <w:p w:rsidR="00C8371E" w:rsidRPr="00C8371E" w:rsidRDefault="00C8371E" w:rsidP="00C8371E">
      <w:pPr>
        <w:ind w:firstLine="709"/>
        <w:jc w:val="both"/>
        <w:rPr>
          <w:rFonts w:ascii="Times New Roman" w:hAnsi="Times New Roman" w:cs="Times New Roman"/>
        </w:rPr>
      </w:pPr>
      <w:r w:rsidRPr="00C8371E">
        <w:rPr>
          <w:rFonts w:ascii="Times New Roman" w:hAnsi="Times New Roman" w:cs="Times New Roman"/>
          <w:b/>
        </w:rPr>
        <w:t xml:space="preserve">Заместитель руководителя Управления </w:t>
      </w:r>
      <w:proofErr w:type="spellStart"/>
      <w:r w:rsidRPr="00C8371E">
        <w:rPr>
          <w:rFonts w:ascii="Times New Roman" w:hAnsi="Times New Roman" w:cs="Times New Roman"/>
          <w:b/>
        </w:rPr>
        <w:t>Росреестра</w:t>
      </w:r>
      <w:proofErr w:type="spellEnd"/>
      <w:r w:rsidRPr="00C8371E">
        <w:rPr>
          <w:rFonts w:ascii="Times New Roman" w:hAnsi="Times New Roman" w:cs="Times New Roman"/>
          <w:b/>
        </w:rPr>
        <w:t xml:space="preserve"> по Новосибирской области Наталья Зайцева</w:t>
      </w:r>
      <w:r w:rsidRPr="00C8371E">
        <w:rPr>
          <w:rFonts w:ascii="Times New Roman" w:hAnsi="Times New Roman" w:cs="Times New Roman"/>
        </w:rPr>
        <w:t>: «Установление границ между субъектами Российской Федерации – одна из важнейших задач в реализации проекта «Наполнение Единого государственного реестра недвижимости необходимыми сведениями». В дальнейшем границы между Новосибирской областью и соседними субъектами будут внесены в ЕГРН. Наличие таких границ в ЕГРН будет способствовать эффективному использованию земельных ресурсов и обеспечению гарантий прав на недвижимость».</w:t>
      </w:r>
    </w:p>
    <w:p w:rsidR="00C8371E" w:rsidRPr="00C8371E" w:rsidRDefault="00C8371E" w:rsidP="00C8371E">
      <w:pPr>
        <w:widowControl w:val="0"/>
        <w:pBdr>
          <w:top w:val="nil"/>
          <w:left w:val="nil"/>
          <w:bottom w:val="nil"/>
          <w:right w:val="nil"/>
          <w:between w:val="nil"/>
        </w:pBdr>
        <w:spacing w:after="0" w:line="240" w:lineRule="auto"/>
        <w:jc w:val="right"/>
        <w:rPr>
          <w:rFonts w:ascii="Times New Roman" w:eastAsia="Quattrocento Sans" w:hAnsi="Times New Roman" w:cs="Times New Roman"/>
          <w:b/>
          <w:i/>
        </w:rPr>
      </w:pPr>
      <w:sdt>
        <w:sdtPr>
          <w:rPr>
            <w:rFonts w:ascii="Times New Roman" w:hAnsi="Times New Roman" w:cs="Times New Roman"/>
          </w:rPr>
          <w:tag w:val="goog_rdk_25"/>
          <w:id w:val="845984519"/>
        </w:sdtPr>
        <w:sdtContent>
          <w:r w:rsidRPr="00C8371E">
            <w:rPr>
              <w:rFonts w:ascii="Times New Roman" w:eastAsia="Arial" w:hAnsi="Times New Roman" w:cs="Times New Roman"/>
              <w:b/>
              <w:i/>
            </w:rPr>
            <w:t xml:space="preserve">Материал подготовлен Управлением </w:t>
          </w:r>
          <w:proofErr w:type="spellStart"/>
          <w:r w:rsidRPr="00C8371E">
            <w:rPr>
              <w:rFonts w:ascii="Times New Roman" w:eastAsia="Arial" w:hAnsi="Times New Roman" w:cs="Times New Roman"/>
              <w:b/>
              <w:i/>
            </w:rPr>
            <w:t>Росреестра</w:t>
          </w:r>
          <w:proofErr w:type="spellEnd"/>
          <w:r w:rsidRPr="00C8371E">
            <w:rPr>
              <w:rFonts w:ascii="Times New Roman" w:eastAsia="Arial" w:hAnsi="Times New Roman" w:cs="Times New Roman"/>
              <w:b/>
              <w:i/>
            </w:rPr>
            <w:t xml:space="preserve"> </w:t>
          </w:r>
        </w:sdtContent>
      </w:sdt>
      <w:sdt>
        <w:sdtPr>
          <w:rPr>
            <w:rFonts w:ascii="Times New Roman" w:hAnsi="Times New Roman" w:cs="Times New Roman"/>
          </w:rPr>
          <w:tag w:val="goog_rdk_26"/>
          <w:id w:val="1862018163"/>
        </w:sdtPr>
        <w:sdtContent>
          <w:r w:rsidRPr="00C8371E">
            <w:rPr>
              <w:rFonts w:ascii="Times New Roman" w:eastAsia="Arial" w:hAnsi="Times New Roman" w:cs="Times New Roman"/>
              <w:b/>
              <w:i/>
            </w:rPr>
            <w:t xml:space="preserve"> </w:t>
          </w:r>
        </w:sdtContent>
      </w:sdt>
      <w:sdt>
        <w:sdtPr>
          <w:rPr>
            <w:rFonts w:ascii="Times New Roman" w:hAnsi="Times New Roman" w:cs="Times New Roman"/>
          </w:rPr>
          <w:tag w:val="goog_rdk_27"/>
          <w:id w:val="-1687829567"/>
        </w:sdtPr>
        <w:sdtContent>
          <w:r w:rsidRPr="00C8371E">
            <w:rPr>
              <w:rFonts w:ascii="Times New Roman" w:hAnsi="Times New Roman" w:cs="Times New Roman"/>
            </w:rPr>
            <w:br/>
          </w:r>
          <w:r w:rsidRPr="00C8371E">
            <w:rPr>
              <w:rFonts w:ascii="Times New Roman" w:eastAsia="Arial" w:hAnsi="Times New Roman" w:cs="Times New Roman"/>
              <w:b/>
              <w:i/>
            </w:rPr>
            <w:t xml:space="preserve">по Новосибирской области </w:t>
          </w:r>
        </w:sdtContent>
      </w:sdt>
    </w:p>
    <w:p w:rsidR="00C8371E" w:rsidRPr="00C8371E" w:rsidRDefault="00C8371E" w:rsidP="00C8371E">
      <w:pPr>
        <w:pStyle w:val="aa"/>
        <w:spacing w:before="0" w:beforeAutospacing="0" w:after="0" w:afterAutospacing="0" w:line="360" w:lineRule="auto"/>
        <w:ind w:firstLine="709"/>
        <w:jc w:val="center"/>
        <w:rPr>
          <w:b/>
          <w:bCs/>
          <w:sz w:val="22"/>
          <w:szCs w:val="22"/>
        </w:rPr>
      </w:pPr>
    </w:p>
    <w:p w:rsidR="00C8371E" w:rsidRPr="00C8371E" w:rsidRDefault="00C8371E" w:rsidP="00C8371E">
      <w:pPr>
        <w:pStyle w:val="aa"/>
        <w:spacing w:before="0" w:beforeAutospacing="0" w:after="0" w:afterAutospacing="0" w:line="360" w:lineRule="auto"/>
        <w:ind w:firstLine="709"/>
        <w:jc w:val="center"/>
        <w:rPr>
          <w:b/>
          <w:bCs/>
          <w:sz w:val="22"/>
          <w:szCs w:val="22"/>
        </w:rPr>
      </w:pPr>
      <w:r w:rsidRPr="00C8371E">
        <w:rPr>
          <w:b/>
          <w:bCs/>
          <w:sz w:val="22"/>
          <w:szCs w:val="22"/>
        </w:rPr>
        <w:t xml:space="preserve">Эксперты Кадастровой палаты </w:t>
      </w:r>
      <w:proofErr w:type="gramStart"/>
      <w:r w:rsidRPr="00C8371E">
        <w:rPr>
          <w:b/>
          <w:bCs/>
          <w:sz w:val="22"/>
          <w:szCs w:val="22"/>
        </w:rPr>
        <w:t>назвали топ-10 выписок из ЕГРН и рассказали</w:t>
      </w:r>
      <w:proofErr w:type="gramEnd"/>
      <w:r w:rsidRPr="00C8371E">
        <w:rPr>
          <w:b/>
          <w:bCs/>
          <w:sz w:val="22"/>
          <w:szCs w:val="22"/>
        </w:rPr>
        <w:t>, какая информация в них содержится</w:t>
      </w:r>
    </w:p>
    <w:p w:rsidR="00C8371E" w:rsidRPr="00C8371E" w:rsidRDefault="00C8371E" w:rsidP="00C8371E">
      <w:pPr>
        <w:spacing w:after="0" w:line="360" w:lineRule="auto"/>
        <w:ind w:firstLine="700"/>
        <w:jc w:val="both"/>
        <w:rPr>
          <w:rFonts w:ascii="Times New Roman" w:hAnsi="Times New Roman" w:cs="Times New Roman"/>
          <w:b/>
          <w:bCs/>
        </w:rPr>
      </w:pPr>
      <w:r w:rsidRPr="00C8371E">
        <w:rPr>
          <w:rFonts w:ascii="Times New Roman" w:hAnsi="Times New Roman" w:cs="Times New Roman"/>
          <w:b/>
          <w:bCs/>
        </w:rPr>
        <w:t xml:space="preserve">Эксперты региональной Кадастровой палаты составили </w:t>
      </w:r>
      <w:r w:rsidRPr="00C8371E">
        <w:rPr>
          <w:rFonts w:ascii="Times New Roman" w:hAnsi="Times New Roman" w:cs="Times New Roman"/>
          <w:b/>
          <w:bCs/>
          <w:i/>
        </w:rPr>
        <w:t>топ-10</w:t>
      </w:r>
      <w:r w:rsidRPr="00C8371E">
        <w:rPr>
          <w:rFonts w:ascii="Times New Roman" w:hAnsi="Times New Roman" w:cs="Times New Roman"/>
          <w:b/>
          <w:bCs/>
        </w:rPr>
        <w:t xml:space="preserve"> наиболее популярных выписок из ЕГРН, перечислили ситуации, в которых они могут понадобиться, и рассказали о сведениях, которые содержит определенный вид документа.  </w:t>
      </w:r>
    </w:p>
    <w:p w:rsidR="00C8371E" w:rsidRPr="00C8371E" w:rsidRDefault="00C8371E" w:rsidP="00C8371E">
      <w:pPr>
        <w:pStyle w:val="aa"/>
        <w:spacing w:before="0" w:beforeAutospacing="0" w:after="0" w:afterAutospacing="0" w:line="360" w:lineRule="auto"/>
        <w:ind w:firstLine="709"/>
        <w:jc w:val="both"/>
        <w:rPr>
          <w:sz w:val="22"/>
          <w:szCs w:val="22"/>
        </w:rPr>
      </w:pPr>
      <w:r w:rsidRPr="00C8371E">
        <w:rPr>
          <w:bCs/>
          <w:sz w:val="22"/>
          <w:szCs w:val="22"/>
        </w:rPr>
        <w:t xml:space="preserve">С 2017 года основным документом, подтверждающим право собственности на объект недвижимости, является выписка из Единого государственного реестра недвижимости (ЕГРН). Заявители должны понимать, что в зависимости от ситуации им требуется определенный вид выписки. </w:t>
      </w:r>
    </w:p>
    <w:p w:rsidR="00C8371E" w:rsidRPr="00C8371E" w:rsidRDefault="00C8371E" w:rsidP="00C8371E">
      <w:pPr>
        <w:pStyle w:val="aa"/>
        <w:spacing w:before="0" w:beforeAutospacing="0" w:after="0" w:afterAutospacing="0" w:line="360" w:lineRule="auto"/>
        <w:ind w:firstLine="709"/>
        <w:jc w:val="both"/>
        <w:rPr>
          <w:sz w:val="22"/>
          <w:szCs w:val="22"/>
        </w:rPr>
      </w:pPr>
      <w:r w:rsidRPr="00C8371E">
        <w:rPr>
          <w:sz w:val="22"/>
          <w:szCs w:val="22"/>
        </w:rPr>
        <w:t xml:space="preserve">Получение выписки из ЕГРН доступно как правообладателям объектов недвижимости, так и любым заинтересованным лицам. Исходя из этого, сведения ЕГРН можно разделить на </w:t>
      </w:r>
      <w:r w:rsidRPr="00C8371E">
        <w:rPr>
          <w:b/>
          <w:i/>
          <w:sz w:val="22"/>
          <w:szCs w:val="22"/>
        </w:rPr>
        <w:t>общедоступные</w:t>
      </w:r>
      <w:r w:rsidRPr="00C8371E">
        <w:rPr>
          <w:sz w:val="22"/>
          <w:szCs w:val="22"/>
        </w:rPr>
        <w:t xml:space="preserve"> и </w:t>
      </w:r>
      <w:r w:rsidRPr="00C8371E">
        <w:rPr>
          <w:b/>
          <w:i/>
          <w:sz w:val="22"/>
          <w:szCs w:val="22"/>
        </w:rPr>
        <w:t>сведения ограниченного доступа</w:t>
      </w:r>
      <w:r w:rsidRPr="00C8371E">
        <w:rPr>
          <w:sz w:val="22"/>
          <w:szCs w:val="22"/>
        </w:rPr>
        <w:t>.</w:t>
      </w:r>
    </w:p>
    <w:p w:rsidR="00C8371E" w:rsidRPr="00C8371E" w:rsidRDefault="00C8371E" w:rsidP="00C8371E">
      <w:pPr>
        <w:pStyle w:val="aa"/>
        <w:spacing w:before="0" w:beforeAutospacing="0" w:after="0" w:afterAutospacing="0" w:line="360" w:lineRule="auto"/>
        <w:ind w:firstLine="709"/>
        <w:jc w:val="both"/>
        <w:rPr>
          <w:sz w:val="22"/>
          <w:szCs w:val="22"/>
        </w:rPr>
      </w:pPr>
      <w:r w:rsidRPr="00C8371E">
        <w:rPr>
          <w:b/>
          <w:bCs/>
          <w:sz w:val="22"/>
          <w:szCs w:val="22"/>
        </w:rPr>
        <w:t>К общедоступным сведениям</w:t>
      </w:r>
      <w:r w:rsidRPr="00C8371E">
        <w:rPr>
          <w:sz w:val="22"/>
          <w:szCs w:val="22"/>
        </w:rPr>
        <w:t xml:space="preserve"> относятся сведения о характеристиках объекта недвижимости, зарегистрированных правах на него и сведения о переходе прав на объект. Каждый желающий может запросить из ЕГРН такую информацию, при этом у третьих лиц не окажется персональных данных собственников.</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rPr>
        <w:t xml:space="preserve">Помимо общедоступной информации, в ЕГРН содержатся сведения, получить которые могут только собственники или их законные представители, а также правоохранительные органы, суды, приставы, нотариусы, органы власти. </w:t>
      </w:r>
      <w:r w:rsidRPr="00C8371E">
        <w:rPr>
          <w:rFonts w:ascii="Times New Roman" w:hAnsi="Times New Roman" w:cs="Times New Roman"/>
          <w:b/>
          <w:bCs/>
        </w:rPr>
        <w:t>К сведениям ограниченного доступа</w:t>
      </w:r>
      <w:r w:rsidRPr="00C8371E">
        <w:rPr>
          <w:rFonts w:ascii="Times New Roman" w:hAnsi="Times New Roman" w:cs="Times New Roman"/>
        </w:rPr>
        <w:t xml:space="preserve"> относятся сведения о правах отдельного лица на объекты недвижимости, о содержании правоустанавливающего документа, о признании правообладателя недееспособным или ограниченно дееспособным, а также предоставление копий документов, </w:t>
      </w:r>
      <w:r w:rsidRPr="00C8371E">
        <w:rPr>
          <w:rFonts w:ascii="Times New Roman" w:hAnsi="Times New Roman" w:cs="Times New Roman"/>
        </w:rPr>
        <w:lastRenderedPageBreak/>
        <w:t xml:space="preserve">на основании которых сведения внесены в ЕГРН. Кроме того, закрытой является информация в справке о лицах, получивших сведения об объекте недвижимости.  </w:t>
      </w:r>
    </w:p>
    <w:p w:rsidR="00C8371E" w:rsidRPr="00C8371E" w:rsidRDefault="00C8371E" w:rsidP="00C8371E">
      <w:pPr>
        <w:spacing w:after="0" w:line="360" w:lineRule="auto"/>
        <w:ind w:firstLine="709"/>
        <w:jc w:val="both"/>
        <w:rPr>
          <w:rFonts w:ascii="Times New Roman" w:hAnsi="Times New Roman" w:cs="Times New Roman"/>
          <w:bCs/>
        </w:rPr>
      </w:pPr>
      <w:r w:rsidRPr="00C8371E">
        <w:rPr>
          <w:rFonts w:ascii="Times New Roman" w:hAnsi="Times New Roman" w:cs="Times New Roman"/>
          <w:bCs/>
        </w:rPr>
        <w:t xml:space="preserve">Рассмотрим </w:t>
      </w:r>
      <w:r w:rsidRPr="00C8371E">
        <w:rPr>
          <w:rFonts w:ascii="Times New Roman" w:hAnsi="Times New Roman" w:cs="Times New Roman"/>
          <w:bCs/>
          <w:i/>
        </w:rPr>
        <w:t>пять</w:t>
      </w:r>
      <w:r w:rsidRPr="00C8371E">
        <w:rPr>
          <w:rFonts w:ascii="Times New Roman" w:hAnsi="Times New Roman" w:cs="Times New Roman"/>
          <w:bCs/>
        </w:rPr>
        <w:t xml:space="preserve"> </w:t>
      </w:r>
      <w:r w:rsidRPr="00C8371E">
        <w:rPr>
          <w:rFonts w:ascii="Times New Roman" w:hAnsi="Times New Roman" w:cs="Times New Roman"/>
          <w:bCs/>
          <w:i/>
        </w:rPr>
        <w:t>видов выписок из ЕГРН, относящихся к общедоступным сведениям</w:t>
      </w:r>
      <w:r w:rsidRPr="00C8371E">
        <w:rPr>
          <w:rFonts w:ascii="Times New Roman" w:hAnsi="Times New Roman" w:cs="Times New Roman"/>
          <w:bCs/>
        </w:rPr>
        <w:t>.</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b/>
          <w:bCs/>
        </w:rPr>
        <w:t>1. Выписка из ЕГРН об основных характеристиках и зарегистрированных правах на объект недвижимости</w:t>
      </w:r>
      <w:r w:rsidRPr="00C8371E">
        <w:rPr>
          <w:rFonts w:ascii="Times New Roman" w:hAnsi="Times New Roman" w:cs="Times New Roman"/>
        </w:rPr>
        <w:t xml:space="preserve"> </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rPr>
        <w:t xml:space="preserve">Является самым популярным среди заявителей видом </w:t>
      </w:r>
      <w:hyperlink r:id="rId27" w:history="1">
        <w:r w:rsidRPr="00C8371E">
          <w:rPr>
            <w:rStyle w:val="af0"/>
            <w:rFonts w:ascii="Times New Roman" w:hAnsi="Times New Roman" w:cs="Times New Roman"/>
            <w:color w:val="auto"/>
          </w:rPr>
          <w:t>выписки</w:t>
        </w:r>
      </w:hyperlink>
      <w:r w:rsidRPr="00C8371E">
        <w:rPr>
          <w:rFonts w:ascii="Times New Roman" w:hAnsi="Times New Roman" w:cs="Times New Roman"/>
        </w:rPr>
        <w:t xml:space="preserve"> из ЕГРН: жители Новосибирской области в 2021 году </w:t>
      </w:r>
      <w:proofErr w:type="gramStart"/>
      <w:r w:rsidRPr="00C8371E">
        <w:rPr>
          <w:rFonts w:ascii="Times New Roman" w:hAnsi="Times New Roman" w:cs="Times New Roman"/>
        </w:rPr>
        <w:t>запросили и получили</w:t>
      </w:r>
      <w:proofErr w:type="gramEnd"/>
      <w:r w:rsidRPr="00C8371E">
        <w:rPr>
          <w:rFonts w:ascii="Times New Roman" w:hAnsi="Times New Roman" w:cs="Times New Roman"/>
        </w:rPr>
        <w:t xml:space="preserve"> более 300 тыс. документов.</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rPr>
        <w:t>Выписку нужно запрашивать, если есть необходимость подтвердить осуществление кадастрового учёта, факт регистрации прав на недвижимость, внесение в ЕГРН сведений о ранее учтённом объекте. Выписка также предоставляет информацию о наличии зарегистрированных обременений в отношении объекта недвижимости.</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rPr>
        <w:t>Документ содержит сведения о собственнике (без указания персональных данных в случае, если заказывает выписку не собственник или его законный представитель), адресе, кадастровом номере, площади, назначении, кадастровой стоимости, дате ввода объекта в эксплуатацию (дате завершения строительства). Кроме того, с помощью выписки можно получить информацию о правообладателях, видах права, номере и дате регистрации, возможном ограничении прав и обременении объекта (например, арест по решению суда или ипотека). Также в данной выписке можно проверить наличие отметки о согласии или отсутствии согласия супруг</w:t>
      </w:r>
      <w:proofErr w:type="gramStart"/>
      <w:r w:rsidRPr="00C8371E">
        <w:rPr>
          <w:rFonts w:ascii="Times New Roman" w:hAnsi="Times New Roman" w:cs="Times New Roman"/>
        </w:rPr>
        <w:t>а(</w:t>
      </w:r>
      <w:proofErr w:type="gramEnd"/>
      <w:r w:rsidRPr="00C8371E">
        <w:rPr>
          <w:rFonts w:ascii="Times New Roman" w:hAnsi="Times New Roman" w:cs="Times New Roman"/>
        </w:rPr>
        <w:t xml:space="preserve">и) на продажу объекта недвижимости. План расположения помещений и </w:t>
      </w:r>
      <w:proofErr w:type="spellStart"/>
      <w:r w:rsidRPr="00C8371E">
        <w:rPr>
          <w:rFonts w:ascii="Times New Roman" w:hAnsi="Times New Roman" w:cs="Times New Roman"/>
        </w:rPr>
        <w:t>машино</w:t>
      </w:r>
      <w:proofErr w:type="spellEnd"/>
      <w:r w:rsidRPr="00C8371E">
        <w:rPr>
          <w:rFonts w:ascii="Times New Roman" w:hAnsi="Times New Roman" w:cs="Times New Roman"/>
        </w:rPr>
        <w:t>-ме</w:t>
      </w:r>
      <w:proofErr w:type="gramStart"/>
      <w:r w:rsidRPr="00C8371E">
        <w:rPr>
          <w:rFonts w:ascii="Times New Roman" w:hAnsi="Times New Roman" w:cs="Times New Roman"/>
        </w:rPr>
        <w:t>ст в зд</w:t>
      </w:r>
      <w:proofErr w:type="gramEnd"/>
      <w:r w:rsidRPr="00C8371E">
        <w:rPr>
          <w:rFonts w:ascii="Times New Roman" w:hAnsi="Times New Roman" w:cs="Times New Roman"/>
        </w:rPr>
        <w:t>ании, схематическое отображение расположения объекта на земельном участке, описание характерных точек границ – эти сведения также содержатся в данном виде выписки.</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b/>
          <w:bCs/>
        </w:rPr>
        <w:t>2. Выписка из ЕГРН об объекте недвижимости</w:t>
      </w:r>
      <w:r w:rsidRPr="00C8371E">
        <w:rPr>
          <w:rFonts w:ascii="Times New Roman" w:hAnsi="Times New Roman" w:cs="Times New Roman"/>
        </w:rPr>
        <w:t xml:space="preserve"> </w:t>
      </w:r>
    </w:p>
    <w:p w:rsidR="00C8371E" w:rsidRPr="00C8371E" w:rsidRDefault="00C8371E" w:rsidP="00C8371E">
      <w:pPr>
        <w:spacing w:after="0" w:line="360" w:lineRule="auto"/>
        <w:ind w:firstLine="709"/>
        <w:jc w:val="both"/>
        <w:rPr>
          <w:rFonts w:ascii="Times New Roman" w:hAnsi="Times New Roman" w:cs="Times New Roman"/>
        </w:rPr>
      </w:pPr>
      <w:proofErr w:type="gramStart"/>
      <w:r w:rsidRPr="00C8371E">
        <w:rPr>
          <w:rFonts w:ascii="Times New Roman" w:hAnsi="Times New Roman" w:cs="Times New Roman"/>
        </w:rPr>
        <w:t xml:space="preserve">Является расширенной </w:t>
      </w:r>
      <w:hyperlink r:id="rId28" w:history="1">
        <w:r w:rsidRPr="00C8371E">
          <w:rPr>
            <w:rStyle w:val="af0"/>
            <w:rFonts w:ascii="Times New Roman" w:hAnsi="Times New Roman" w:cs="Times New Roman"/>
            <w:color w:val="auto"/>
          </w:rPr>
          <w:t>выпиской</w:t>
        </w:r>
      </w:hyperlink>
      <w:r w:rsidRPr="00C8371E">
        <w:rPr>
          <w:rFonts w:ascii="Times New Roman" w:hAnsi="Times New Roman" w:cs="Times New Roman"/>
        </w:rPr>
        <w:t xml:space="preserve"> и содержит</w:t>
      </w:r>
      <w:proofErr w:type="gramEnd"/>
      <w:r w:rsidRPr="00C8371E">
        <w:rPr>
          <w:rFonts w:ascii="Times New Roman" w:hAnsi="Times New Roman" w:cs="Times New Roman"/>
        </w:rPr>
        <w:t xml:space="preserve"> наиболее полную информацию о характеристиках объекта в текстовом и графическом виде.</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rPr>
        <w:t>Кроме информации о характеристиках объекта и зарегистрированных правах, эта выписка предоставляет информацию о том, попадает ли земельный участок в границы охранной зоны или зоны с особыми условиями использования территории, а также позволяет узнать, включена ли недвижимость в реестр объектов культурного наследия. Также из документа можно узнать о возможном запрете проведения сделок с принадлежащим собственнику имуществом без его личного участия.</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rPr>
        <w:t>Кроме того, выписка содержит сведения об описании местоположения границ объекта, полную информацию об обременениях и ограничениях его использования, о наличии или отсутствии ранее возникших прав (до 31.01.1998).</w:t>
      </w:r>
    </w:p>
    <w:p w:rsidR="00C8371E" w:rsidRPr="00C8371E" w:rsidRDefault="00C8371E" w:rsidP="00C8371E">
      <w:pPr>
        <w:spacing w:after="0" w:line="360" w:lineRule="auto"/>
        <w:ind w:firstLine="709"/>
        <w:jc w:val="both"/>
        <w:rPr>
          <w:rFonts w:ascii="Times New Roman" w:hAnsi="Times New Roman" w:cs="Times New Roman"/>
          <w:b/>
          <w:bCs/>
        </w:rPr>
      </w:pPr>
      <w:r w:rsidRPr="00C8371E">
        <w:rPr>
          <w:rFonts w:ascii="Times New Roman" w:hAnsi="Times New Roman" w:cs="Times New Roman"/>
          <w:b/>
          <w:bCs/>
        </w:rPr>
        <w:t xml:space="preserve">3. Выписка из ЕГРН о переходе прав </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rPr>
        <w:t xml:space="preserve">Запрашивать данную </w:t>
      </w:r>
      <w:hyperlink r:id="rId29" w:history="1">
        <w:r w:rsidRPr="00C8371E">
          <w:rPr>
            <w:rStyle w:val="af0"/>
            <w:rFonts w:ascii="Times New Roman" w:hAnsi="Times New Roman" w:cs="Times New Roman"/>
            <w:color w:val="auto"/>
          </w:rPr>
          <w:t>выписку</w:t>
        </w:r>
      </w:hyperlink>
      <w:r w:rsidRPr="00C8371E">
        <w:rPr>
          <w:rFonts w:ascii="Times New Roman" w:hAnsi="Times New Roman" w:cs="Times New Roman"/>
        </w:rPr>
        <w:t xml:space="preserve"> гражданам следует для того, чтобы узнать полную историю владения объектом недвижимости. Перед приобретением недвижимости информация о предыдущих собственниках является важным аргументом в пользу покупки того или иного объекта. </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rPr>
        <w:lastRenderedPageBreak/>
        <w:t xml:space="preserve">Документ содержит информацию о возникновении, переходе или прекращении прав на недвижимость, в том числе права собственности. Из выписки можно узнать не только о текущем владельце, но и </w:t>
      </w:r>
      <w:proofErr w:type="gramStart"/>
      <w:r w:rsidRPr="00C8371E">
        <w:rPr>
          <w:rFonts w:ascii="Times New Roman" w:hAnsi="Times New Roman" w:cs="Times New Roman"/>
        </w:rPr>
        <w:t>о</w:t>
      </w:r>
      <w:proofErr w:type="gramEnd"/>
      <w:r w:rsidRPr="00C8371E">
        <w:rPr>
          <w:rFonts w:ascii="Times New Roman" w:hAnsi="Times New Roman" w:cs="Times New Roman"/>
        </w:rPr>
        <w:t xml:space="preserve"> </w:t>
      </w:r>
      <w:proofErr w:type="gramStart"/>
      <w:r w:rsidRPr="00C8371E">
        <w:rPr>
          <w:rFonts w:ascii="Times New Roman" w:hAnsi="Times New Roman" w:cs="Times New Roman"/>
        </w:rPr>
        <w:t>предыдущих</w:t>
      </w:r>
      <w:proofErr w:type="gramEnd"/>
      <w:r w:rsidRPr="00C8371E">
        <w:rPr>
          <w:rFonts w:ascii="Times New Roman" w:hAnsi="Times New Roman" w:cs="Times New Roman"/>
        </w:rPr>
        <w:t xml:space="preserve"> – с указанием дат регистрации предыдущих переходов права и документов-оснований. </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b/>
          <w:bCs/>
        </w:rPr>
        <w:t>4. Выписка из ЕГРН о зарегистрированных договорах участия в долевом строительстве (ДДУ)</w:t>
      </w:r>
      <w:r w:rsidRPr="00C8371E">
        <w:rPr>
          <w:rFonts w:ascii="Times New Roman" w:hAnsi="Times New Roman" w:cs="Times New Roman"/>
        </w:rPr>
        <w:t xml:space="preserve"> </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rPr>
        <w:t xml:space="preserve">Такая </w:t>
      </w:r>
      <w:hyperlink r:id="rId30" w:history="1">
        <w:r w:rsidRPr="00C8371E">
          <w:rPr>
            <w:rStyle w:val="af0"/>
            <w:rFonts w:ascii="Times New Roman" w:hAnsi="Times New Roman" w:cs="Times New Roman"/>
            <w:color w:val="auto"/>
          </w:rPr>
          <w:t>выписка</w:t>
        </w:r>
      </w:hyperlink>
      <w:r w:rsidRPr="00C8371E">
        <w:rPr>
          <w:rFonts w:ascii="Times New Roman" w:hAnsi="Times New Roman" w:cs="Times New Roman"/>
        </w:rPr>
        <w:t xml:space="preserve"> нужна тем, кто приобретает квартиру или нежилое помещение по уступке права требований. Потенциальный участник долевого строительства с ее помощью может выяснить, сколько объектов уже продано в конкретном строящемся доме, так как документ подтверждает актуальные сведения о правах участников долевого строительства.</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rPr>
        <w:t xml:space="preserve">Выписка является объемной и содержит сведения о земельном участке, на котором строится многоквартирный дом, и информацию </w:t>
      </w:r>
      <w:proofErr w:type="gramStart"/>
      <w:r w:rsidRPr="00C8371E">
        <w:rPr>
          <w:rFonts w:ascii="Times New Roman" w:hAnsi="Times New Roman" w:cs="Times New Roman"/>
        </w:rPr>
        <w:t>о</w:t>
      </w:r>
      <w:proofErr w:type="gramEnd"/>
      <w:r w:rsidRPr="00C8371E">
        <w:rPr>
          <w:rFonts w:ascii="Times New Roman" w:hAnsi="Times New Roman" w:cs="Times New Roman"/>
        </w:rPr>
        <w:t xml:space="preserve"> всех зарегистрированных договорах долевого участия и их сторонах, по состоянию на дату выдачи документа. Застройщик в ней указан как правообладатель земельного участка, а зарегистрированные договоры долевого участия перечисляются как обременения на сам участок. </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b/>
          <w:bCs/>
        </w:rPr>
        <w:t>5. Выписка из ЕГРН о кадастровой стоимости объекта недвижимости</w:t>
      </w:r>
      <w:r w:rsidRPr="00C8371E">
        <w:rPr>
          <w:rFonts w:ascii="Times New Roman" w:hAnsi="Times New Roman" w:cs="Times New Roman"/>
        </w:rPr>
        <w:t xml:space="preserve"> </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rPr>
        <w:t xml:space="preserve">Данная </w:t>
      </w:r>
      <w:hyperlink r:id="rId31" w:history="1">
        <w:r w:rsidRPr="00C8371E">
          <w:rPr>
            <w:rStyle w:val="af0"/>
            <w:rFonts w:ascii="Times New Roman" w:hAnsi="Times New Roman" w:cs="Times New Roman"/>
            <w:color w:val="auto"/>
          </w:rPr>
          <w:t>выписка</w:t>
        </w:r>
      </w:hyperlink>
      <w:r w:rsidRPr="00C8371E">
        <w:rPr>
          <w:rFonts w:ascii="Times New Roman" w:hAnsi="Times New Roman" w:cs="Times New Roman"/>
        </w:rPr>
        <w:t xml:space="preserve"> </w:t>
      </w:r>
      <w:proofErr w:type="gramStart"/>
      <w:r w:rsidRPr="00C8371E">
        <w:rPr>
          <w:rFonts w:ascii="Times New Roman" w:hAnsi="Times New Roman" w:cs="Times New Roman"/>
        </w:rPr>
        <w:t>предоставляет сведения о кадастровой стоимости объекта недвижимости и позволяет</w:t>
      </w:r>
      <w:proofErr w:type="gramEnd"/>
      <w:r w:rsidRPr="00C8371E">
        <w:rPr>
          <w:rFonts w:ascii="Times New Roman" w:hAnsi="Times New Roman" w:cs="Times New Roman"/>
        </w:rPr>
        <w:t xml:space="preserve"> проверить правильность расчета налога на имущество. </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rPr>
        <w:t xml:space="preserve">Документ содержит расширенную информацию о величине кадастровой стоимости на дату, указанную в запросе; об акте, на основании которого определена кадастровая стоимость; о датах ее утверждения и применения. </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rPr>
        <w:t>Выписка о кадастровой стоимости предоставляется бесплатно по запросу любых лиц.</w:t>
      </w:r>
    </w:p>
    <w:p w:rsidR="00C8371E" w:rsidRPr="00C8371E" w:rsidRDefault="00C8371E" w:rsidP="00C8371E">
      <w:pPr>
        <w:spacing w:after="0" w:line="360" w:lineRule="auto"/>
        <w:ind w:firstLine="709"/>
        <w:jc w:val="both"/>
        <w:rPr>
          <w:rFonts w:ascii="Times New Roman" w:hAnsi="Times New Roman" w:cs="Times New Roman"/>
          <w:bCs/>
        </w:rPr>
      </w:pPr>
      <w:r w:rsidRPr="00C8371E">
        <w:rPr>
          <w:rFonts w:ascii="Times New Roman" w:hAnsi="Times New Roman" w:cs="Times New Roman"/>
          <w:bCs/>
        </w:rPr>
        <w:t xml:space="preserve">Далее рассмотрим </w:t>
      </w:r>
      <w:r w:rsidRPr="00C8371E">
        <w:rPr>
          <w:rFonts w:ascii="Times New Roman" w:hAnsi="Times New Roman" w:cs="Times New Roman"/>
          <w:bCs/>
          <w:i/>
        </w:rPr>
        <w:t>пять видов выписок из ЕГРН, относящихся к сведениям ограниченного доступа</w:t>
      </w:r>
      <w:r w:rsidRPr="00C8371E">
        <w:rPr>
          <w:rFonts w:ascii="Times New Roman" w:hAnsi="Times New Roman" w:cs="Times New Roman"/>
          <w:bCs/>
        </w:rPr>
        <w:t>.</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b/>
          <w:bCs/>
        </w:rPr>
        <w:t>1. Выписка из ЕГРН о правах отдельного лица на имевшиеся (имеющиеся) у него объекты недвижимости</w:t>
      </w:r>
      <w:r w:rsidRPr="00C8371E">
        <w:rPr>
          <w:rFonts w:ascii="Times New Roman" w:hAnsi="Times New Roman" w:cs="Times New Roman"/>
        </w:rPr>
        <w:t xml:space="preserve"> </w:t>
      </w:r>
    </w:p>
    <w:p w:rsidR="00C8371E" w:rsidRPr="00C8371E" w:rsidRDefault="00C8371E" w:rsidP="00C8371E">
      <w:pPr>
        <w:spacing w:after="0" w:line="360" w:lineRule="auto"/>
        <w:ind w:firstLine="709"/>
        <w:jc w:val="both"/>
        <w:rPr>
          <w:rFonts w:ascii="Times New Roman" w:hAnsi="Times New Roman" w:cs="Times New Roman"/>
        </w:rPr>
      </w:pPr>
      <w:hyperlink r:id="rId32" w:history="1">
        <w:r w:rsidRPr="00C8371E">
          <w:rPr>
            <w:rStyle w:val="af0"/>
            <w:rFonts w:ascii="Times New Roman" w:hAnsi="Times New Roman" w:cs="Times New Roman"/>
            <w:color w:val="auto"/>
          </w:rPr>
          <w:t>Выписка</w:t>
        </w:r>
      </w:hyperlink>
      <w:r w:rsidRPr="00C8371E">
        <w:rPr>
          <w:rFonts w:ascii="Times New Roman" w:hAnsi="Times New Roman" w:cs="Times New Roman"/>
        </w:rPr>
        <w:t xml:space="preserve"> может пригодиться в случае, если после продажи объекта недвижимости бывшему собственнику приходят уведомления об уплате налога за недвижимость, которая была продана. Также выписка нужна для оформления наследства, чтобы узнать о наличии недвижимости у наследодателя.</w:t>
      </w:r>
    </w:p>
    <w:p w:rsidR="00C8371E" w:rsidRPr="00C8371E" w:rsidRDefault="00C8371E" w:rsidP="00C8371E">
      <w:pPr>
        <w:spacing w:after="0" w:line="360" w:lineRule="auto"/>
        <w:ind w:firstLine="709"/>
        <w:jc w:val="both"/>
        <w:rPr>
          <w:rFonts w:ascii="Times New Roman" w:hAnsi="Times New Roman" w:cs="Times New Roman"/>
          <w:bCs/>
        </w:rPr>
      </w:pPr>
      <w:r w:rsidRPr="00C8371E">
        <w:rPr>
          <w:rFonts w:ascii="Times New Roman" w:hAnsi="Times New Roman" w:cs="Times New Roman"/>
        </w:rPr>
        <w:t xml:space="preserve">В документе содержатся сведения о наличии прав собственности на недвижимость, по состоянию на определенную дату, если правообладатель ее указал. Выписка позволяет подтвердить, какой недвижимостью на территории страны владел правообладатель в течение конкретного периода. </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b/>
          <w:bCs/>
        </w:rPr>
        <w:t xml:space="preserve">2. Выписка из ЕГРН о признании правообладателя </w:t>
      </w:r>
      <w:proofErr w:type="gramStart"/>
      <w:r w:rsidRPr="00C8371E">
        <w:rPr>
          <w:rFonts w:ascii="Times New Roman" w:hAnsi="Times New Roman" w:cs="Times New Roman"/>
          <w:b/>
          <w:bCs/>
        </w:rPr>
        <w:t>недееспособным</w:t>
      </w:r>
      <w:proofErr w:type="gramEnd"/>
      <w:r w:rsidRPr="00C8371E">
        <w:rPr>
          <w:rFonts w:ascii="Times New Roman" w:hAnsi="Times New Roman" w:cs="Times New Roman"/>
          <w:b/>
          <w:bCs/>
        </w:rPr>
        <w:t xml:space="preserve"> или ограниченно дееспособным</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rPr>
        <w:t xml:space="preserve">Такая </w:t>
      </w:r>
      <w:hyperlink r:id="rId33" w:history="1">
        <w:r w:rsidRPr="00C8371E">
          <w:rPr>
            <w:rStyle w:val="af0"/>
            <w:rFonts w:ascii="Times New Roman" w:hAnsi="Times New Roman" w:cs="Times New Roman"/>
            <w:color w:val="auto"/>
          </w:rPr>
          <w:t>выписка</w:t>
        </w:r>
      </w:hyperlink>
      <w:r w:rsidRPr="00C8371E">
        <w:rPr>
          <w:rFonts w:ascii="Times New Roman" w:hAnsi="Times New Roman" w:cs="Times New Roman"/>
        </w:rPr>
        <w:t xml:space="preserve"> понадобится, если необходимо предоставить в суд или нотариусу подтверждение того, что участник сделки является дееспособным. Это обусловлено тем, что сделка, совершенная с недееспособным правообладателем, будет считаться недействительной.</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b/>
          <w:bCs/>
        </w:rPr>
        <w:t>3. Выписка о содержании правоустанавливающих документов</w:t>
      </w:r>
      <w:r w:rsidRPr="00C8371E">
        <w:rPr>
          <w:rFonts w:ascii="Times New Roman" w:hAnsi="Times New Roman" w:cs="Times New Roman"/>
        </w:rPr>
        <w:t xml:space="preserve"> </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rPr>
        <w:lastRenderedPageBreak/>
        <w:t xml:space="preserve">Собственники могут запрашивать данную </w:t>
      </w:r>
      <w:hyperlink r:id="rId34" w:history="1">
        <w:r w:rsidRPr="00C8371E">
          <w:rPr>
            <w:rStyle w:val="af0"/>
            <w:rFonts w:ascii="Times New Roman" w:hAnsi="Times New Roman" w:cs="Times New Roman"/>
            <w:color w:val="auto"/>
          </w:rPr>
          <w:t>выписку</w:t>
        </w:r>
      </w:hyperlink>
      <w:r w:rsidRPr="00C8371E">
        <w:rPr>
          <w:rFonts w:ascii="Times New Roman" w:hAnsi="Times New Roman" w:cs="Times New Roman"/>
        </w:rPr>
        <w:t>, если оригиналы документов на жилье утрачены. Данная выписка сможет доказать наличие права собственности и дать информацию о реквизитах и содержании документа, на основании которого возникло и сохраняется право собственности.</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rPr>
        <w:t xml:space="preserve">Правообладатели или законные представители запрашивают выписку для предоставления в кредитные и страховые организации при совершении различного рода сделок с привлечением заемных средств. </w:t>
      </w:r>
    </w:p>
    <w:p w:rsidR="00C8371E" w:rsidRPr="00C8371E" w:rsidRDefault="00C8371E" w:rsidP="00C8371E">
      <w:pPr>
        <w:spacing w:after="0" w:line="360" w:lineRule="auto"/>
        <w:ind w:firstLine="709"/>
        <w:jc w:val="both"/>
        <w:rPr>
          <w:rFonts w:ascii="Times New Roman" w:eastAsia="Times New Roman" w:hAnsi="Times New Roman" w:cs="Times New Roman"/>
          <w:b/>
        </w:rPr>
      </w:pPr>
      <w:r w:rsidRPr="00C8371E">
        <w:rPr>
          <w:rFonts w:ascii="Times New Roman" w:eastAsia="Times New Roman" w:hAnsi="Times New Roman" w:cs="Times New Roman"/>
          <w:b/>
        </w:rPr>
        <w:t>4.</w:t>
      </w:r>
      <w:r w:rsidRPr="00C8371E">
        <w:rPr>
          <w:rFonts w:ascii="Times New Roman" w:eastAsia="Times New Roman" w:hAnsi="Times New Roman" w:cs="Times New Roman"/>
        </w:rPr>
        <w:t xml:space="preserve"> </w:t>
      </w:r>
      <w:r w:rsidRPr="00C8371E">
        <w:rPr>
          <w:rFonts w:ascii="Times New Roman" w:eastAsia="Times New Roman" w:hAnsi="Times New Roman" w:cs="Times New Roman"/>
          <w:b/>
        </w:rPr>
        <w:t>Копии правоустанавливающих документов</w:t>
      </w:r>
    </w:p>
    <w:p w:rsidR="00C8371E" w:rsidRPr="00C8371E" w:rsidRDefault="00C8371E" w:rsidP="00C8371E">
      <w:pPr>
        <w:spacing w:after="0" w:line="360" w:lineRule="auto"/>
        <w:ind w:firstLine="709"/>
        <w:jc w:val="both"/>
        <w:rPr>
          <w:rFonts w:ascii="Times New Roman" w:eastAsia="Times New Roman" w:hAnsi="Times New Roman" w:cs="Times New Roman"/>
        </w:rPr>
      </w:pPr>
      <w:r w:rsidRPr="00C8371E">
        <w:rPr>
          <w:rFonts w:ascii="Times New Roman" w:eastAsia="Times New Roman" w:hAnsi="Times New Roman" w:cs="Times New Roman"/>
        </w:rPr>
        <w:t>Копии правоустанавливающих документов, на основании которых возникло право собственности на объект недвижимости (договор купли-продажи, дарения), могут понадобиться при продаже объекта, наследовании и в других случаях, если у правообладателя нет необходимого документа на руках, например, экземпляр был утерян.</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b/>
          <w:bCs/>
        </w:rPr>
        <w:t>5. Справка о лицах, получивших сведения об объекте недвижимого имущества</w:t>
      </w:r>
      <w:r w:rsidRPr="00C8371E">
        <w:rPr>
          <w:rFonts w:ascii="Times New Roman" w:hAnsi="Times New Roman" w:cs="Times New Roman"/>
        </w:rPr>
        <w:t xml:space="preserve"> </w:t>
      </w:r>
    </w:p>
    <w:p w:rsidR="00C8371E" w:rsidRPr="00C8371E" w:rsidRDefault="00C8371E" w:rsidP="00C8371E">
      <w:pPr>
        <w:spacing w:after="0" w:line="360" w:lineRule="auto"/>
        <w:ind w:firstLine="709"/>
        <w:jc w:val="both"/>
        <w:rPr>
          <w:rFonts w:ascii="Times New Roman" w:hAnsi="Times New Roman" w:cs="Times New Roman"/>
        </w:rPr>
      </w:pPr>
      <w:r w:rsidRPr="00C8371E">
        <w:rPr>
          <w:rFonts w:ascii="Times New Roman" w:hAnsi="Times New Roman" w:cs="Times New Roman"/>
        </w:rPr>
        <w:t xml:space="preserve">Запросив данный документ, </w:t>
      </w:r>
      <w:proofErr w:type="gramStart"/>
      <w:r w:rsidRPr="00C8371E">
        <w:rPr>
          <w:rFonts w:ascii="Times New Roman" w:hAnsi="Times New Roman" w:cs="Times New Roman"/>
        </w:rPr>
        <w:t>правообладатель</w:t>
      </w:r>
      <w:proofErr w:type="gramEnd"/>
      <w:r w:rsidRPr="00C8371E">
        <w:rPr>
          <w:rFonts w:ascii="Times New Roman" w:hAnsi="Times New Roman" w:cs="Times New Roman"/>
        </w:rPr>
        <w:t xml:space="preserve"> получит информацию о том, кто интересовался его недвижимостью.</w:t>
      </w:r>
    </w:p>
    <w:p w:rsidR="00C8371E" w:rsidRPr="00C8371E" w:rsidRDefault="00C8371E" w:rsidP="00C8371E">
      <w:pPr>
        <w:spacing w:after="0" w:line="360" w:lineRule="auto"/>
        <w:ind w:firstLine="709"/>
        <w:jc w:val="both"/>
        <w:rPr>
          <w:rFonts w:ascii="Times New Roman" w:hAnsi="Times New Roman" w:cs="Times New Roman"/>
        </w:rPr>
      </w:pPr>
      <w:hyperlink r:id="rId35" w:history="1">
        <w:r w:rsidRPr="00C8371E">
          <w:rPr>
            <w:rStyle w:val="af0"/>
            <w:rFonts w:ascii="Times New Roman" w:hAnsi="Times New Roman" w:cs="Times New Roman"/>
            <w:color w:val="auto"/>
          </w:rPr>
          <w:t>Справка</w:t>
        </w:r>
      </w:hyperlink>
      <w:r w:rsidRPr="00C8371E">
        <w:rPr>
          <w:rFonts w:ascii="Times New Roman" w:hAnsi="Times New Roman" w:cs="Times New Roman"/>
        </w:rPr>
        <w:t xml:space="preserve"> предоставляет информацию о физических и юридических лицах, органах местного самоуправления, которые получали сведения о конкретном объекте недвижимости, дате получения ими сведений и исходящий номер соответствующей выписки.</w:t>
      </w:r>
    </w:p>
    <w:p w:rsidR="00C8371E" w:rsidRPr="00C8371E" w:rsidRDefault="00C8371E" w:rsidP="00C8371E">
      <w:pPr>
        <w:spacing w:after="0" w:line="360" w:lineRule="auto"/>
        <w:ind w:firstLine="709"/>
        <w:jc w:val="both"/>
        <w:rPr>
          <w:rFonts w:ascii="Times New Roman" w:hAnsi="Times New Roman" w:cs="Times New Roman"/>
          <w:b/>
        </w:rPr>
      </w:pPr>
      <w:r w:rsidRPr="00C8371E">
        <w:rPr>
          <w:rFonts w:ascii="Times New Roman" w:hAnsi="Times New Roman" w:cs="Times New Roman"/>
          <w:b/>
        </w:rPr>
        <w:t>Как получить выписку из ЕГРН?</w:t>
      </w:r>
    </w:p>
    <w:p w:rsidR="00C8371E" w:rsidRPr="00C8371E" w:rsidRDefault="00C8371E" w:rsidP="00C8371E">
      <w:pPr>
        <w:spacing w:after="0" w:line="360" w:lineRule="auto"/>
        <w:ind w:firstLine="709"/>
        <w:jc w:val="both"/>
        <w:rPr>
          <w:rFonts w:ascii="Times New Roman" w:eastAsia="Times New Roman" w:hAnsi="Times New Roman" w:cs="Times New Roman"/>
        </w:rPr>
      </w:pPr>
      <w:r w:rsidRPr="00C8371E">
        <w:rPr>
          <w:rFonts w:ascii="Times New Roman" w:eastAsia="Times New Roman" w:hAnsi="Times New Roman" w:cs="Times New Roman"/>
        </w:rPr>
        <w:t>Получить выписку из ЕГРН в бумажном виде можно в офисах</w:t>
      </w:r>
      <w:hyperlink r:id="rId36">
        <w:r w:rsidRPr="00C8371E">
          <w:rPr>
            <w:rFonts w:ascii="Times New Roman" w:eastAsia="Times New Roman" w:hAnsi="Times New Roman" w:cs="Times New Roman"/>
          </w:rPr>
          <w:t xml:space="preserve"> </w:t>
        </w:r>
      </w:hyperlink>
      <w:hyperlink r:id="rId37">
        <w:r w:rsidRPr="00C8371E">
          <w:rPr>
            <w:rFonts w:ascii="Times New Roman" w:eastAsia="Times New Roman" w:hAnsi="Times New Roman" w:cs="Times New Roman"/>
            <w:u w:val="single"/>
          </w:rPr>
          <w:t>МФЦ</w:t>
        </w:r>
      </w:hyperlink>
      <w:r w:rsidRPr="00C8371E">
        <w:rPr>
          <w:rFonts w:ascii="Times New Roman" w:eastAsia="Times New Roman" w:hAnsi="Times New Roman" w:cs="Times New Roman"/>
        </w:rPr>
        <w:t>.  Электронный документ предоставляется на официальном сайте</w:t>
      </w:r>
      <w:hyperlink r:id="rId38">
        <w:r w:rsidRPr="00C8371E">
          <w:rPr>
            <w:rFonts w:ascii="Times New Roman" w:eastAsia="Times New Roman" w:hAnsi="Times New Roman" w:cs="Times New Roman"/>
          </w:rPr>
          <w:t xml:space="preserve"> </w:t>
        </w:r>
      </w:hyperlink>
      <w:hyperlink r:id="rId39">
        <w:proofErr w:type="spellStart"/>
        <w:r w:rsidRPr="00C8371E">
          <w:rPr>
            <w:rFonts w:ascii="Times New Roman" w:eastAsia="Times New Roman" w:hAnsi="Times New Roman" w:cs="Times New Roman"/>
            <w:u w:val="single"/>
          </w:rPr>
          <w:t>Росреестра</w:t>
        </w:r>
        <w:proofErr w:type="spellEnd"/>
      </w:hyperlink>
      <w:r w:rsidRPr="00C8371E">
        <w:rPr>
          <w:rFonts w:ascii="Times New Roman" w:eastAsia="Times New Roman" w:hAnsi="Times New Roman" w:cs="Times New Roman"/>
        </w:rPr>
        <w:t>, посредством</w:t>
      </w:r>
      <w:hyperlink r:id="rId40">
        <w:r w:rsidRPr="00C8371E">
          <w:rPr>
            <w:rFonts w:ascii="Times New Roman" w:eastAsia="Times New Roman" w:hAnsi="Times New Roman" w:cs="Times New Roman"/>
          </w:rPr>
          <w:t xml:space="preserve"> </w:t>
        </w:r>
      </w:hyperlink>
      <w:hyperlink r:id="rId41">
        <w:r w:rsidRPr="00C8371E">
          <w:rPr>
            <w:rFonts w:ascii="Times New Roman" w:eastAsia="Times New Roman" w:hAnsi="Times New Roman" w:cs="Times New Roman"/>
            <w:u w:val="single"/>
          </w:rPr>
          <w:t>онлайн-сервиса</w:t>
        </w:r>
      </w:hyperlink>
      <w:r w:rsidRPr="00C8371E">
        <w:rPr>
          <w:rFonts w:ascii="Times New Roman" w:eastAsia="Times New Roman" w:hAnsi="Times New Roman" w:cs="Times New Roman"/>
        </w:rPr>
        <w:t xml:space="preserve"> Федеральной кадастровой палаты и на</w:t>
      </w:r>
      <w:hyperlink r:id="rId42">
        <w:r w:rsidRPr="00C8371E">
          <w:rPr>
            <w:rFonts w:ascii="Times New Roman" w:eastAsia="Times New Roman" w:hAnsi="Times New Roman" w:cs="Times New Roman"/>
          </w:rPr>
          <w:t xml:space="preserve"> </w:t>
        </w:r>
      </w:hyperlink>
      <w:hyperlink r:id="rId43">
        <w:r w:rsidRPr="00C8371E">
          <w:rPr>
            <w:rFonts w:ascii="Times New Roman" w:eastAsia="Times New Roman" w:hAnsi="Times New Roman" w:cs="Times New Roman"/>
            <w:u w:val="single"/>
          </w:rPr>
          <w:t>портале</w:t>
        </w:r>
      </w:hyperlink>
      <w:r w:rsidRPr="00C8371E">
        <w:rPr>
          <w:rFonts w:ascii="Times New Roman" w:eastAsia="Times New Roman" w:hAnsi="Times New Roman" w:cs="Times New Roman"/>
        </w:rPr>
        <w:t xml:space="preserve"> </w:t>
      </w:r>
      <w:proofErr w:type="spellStart"/>
      <w:r w:rsidRPr="00C8371E">
        <w:rPr>
          <w:rFonts w:ascii="Times New Roman" w:eastAsia="Times New Roman" w:hAnsi="Times New Roman" w:cs="Times New Roman"/>
        </w:rPr>
        <w:t>Госуслуг</w:t>
      </w:r>
      <w:proofErr w:type="spellEnd"/>
      <w:r w:rsidRPr="00C8371E">
        <w:rPr>
          <w:rFonts w:ascii="Times New Roman" w:eastAsia="Times New Roman" w:hAnsi="Times New Roman" w:cs="Times New Roman"/>
        </w:rPr>
        <w:t>.</w:t>
      </w:r>
    </w:p>
    <w:p w:rsidR="00C8371E" w:rsidRPr="00C8371E" w:rsidRDefault="00C8371E" w:rsidP="00C8371E">
      <w:pPr>
        <w:spacing w:after="0" w:line="360" w:lineRule="auto"/>
        <w:ind w:firstLine="700"/>
        <w:jc w:val="both"/>
        <w:rPr>
          <w:rFonts w:ascii="Times New Roman" w:hAnsi="Times New Roman" w:cs="Times New Roman"/>
        </w:rPr>
      </w:pPr>
      <w:hyperlink r:id="rId44" w:history="1">
        <w:r w:rsidRPr="00C8371E">
          <w:rPr>
            <w:rStyle w:val="af0"/>
            <w:rFonts w:ascii="Times New Roman" w:hAnsi="Times New Roman" w:cs="Times New Roman"/>
            <w:color w:val="auto"/>
          </w:rPr>
          <w:t>Получить выписку</w:t>
        </w:r>
      </w:hyperlink>
      <w:r w:rsidRPr="00C8371E">
        <w:rPr>
          <w:rFonts w:ascii="Times New Roman" w:hAnsi="Times New Roman" w:cs="Times New Roman"/>
        </w:rPr>
        <w:t xml:space="preserve"> можно также посредством обеспечения прямого доступа к федеральной государственной информационной системе ведения ЕГРН (ФГИС ЕГРН). Сведения, содержащиеся в ЕГРН, посредством обеспечения доступа к ФГИС ЕГРН предоставляются заявителям, получившим уникальные ключи доступа.</w:t>
      </w:r>
    </w:p>
    <w:p w:rsidR="00C8371E" w:rsidRPr="00C8371E" w:rsidRDefault="00C8371E" w:rsidP="00C8371E">
      <w:pPr>
        <w:spacing w:after="0" w:line="360" w:lineRule="auto"/>
        <w:ind w:firstLine="700"/>
        <w:jc w:val="both"/>
        <w:rPr>
          <w:rFonts w:ascii="Times New Roman" w:eastAsia="Times New Roman" w:hAnsi="Times New Roman" w:cs="Times New Roman"/>
        </w:rPr>
      </w:pPr>
      <w:r w:rsidRPr="00C8371E">
        <w:rPr>
          <w:rFonts w:ascii="Times New Roman" w:hAnsi="Times New Roman" w:cs="Times New Roman"/>
        </w:rPr>
        <w:t xml:space="preserve">В разделе «Мои ключи» в личном кабинете на официальном сайте </w:t>
      </w:r>
      <w:hyperlink r:id="rId45" w:history="1">
        <w:proofErr w:type="spellStart"/>
        <w:r w:rsidRPr="00C8371E">
          <w:rPr>
            <w:rStyle w:val="af0"/>
            <w:rFonts w:ascii="Times New Roman" w:hAnsi="Times New Roman" w:cs="Times New Roman"/>
            <w:color w:val="auto"/>
          </w:rPr>
          <w:t>Росреестра</w:t>
        </w:r>
        <w:proofErr w:type="spellEnd"/>
      </w:hyperlink>
      <w:r w:rsidRPr="00C8371E">
        <w:rPr>
          <w:rFonts w:ascii="Times New Roman" w:hAnsi="Times New Roman" w:cs="Times New Roman"/>
        </w:rPr>
        <w:t xml:space="preserve"> отображается информация о выданных ключах доступа к ФГИС ЕГРН, посредством которого сведения ЕГРН можно получить в самое короткое время. Кроме того, заявители могут сформировать запрос на выдачу ключа в случае, если ключи раньше не выдавались. После исполнения запроса отображается идентификатор ключа и дата его создания.</w:t>
      </w:r>
    </w:p>
    <w:p w:rsidR="00C8371E" w:rsidRPr="00C8371E" w:rsidRDefault="00C8371E" w:rsidP="00C8371E">
      <w:pPr>
        <w:spacing w:after="0" w:line="360" w:lineRule="auto"/>
        <w:ind w:firstLine="700"/>
        <w:jc w:val="both"/>
        <w:rPr>
          <w:rFonts w:ascii="Times New Roman" w:eastAsia="Times New Roman" w:hAnsi="Times New Roman" w:cs="Times New Roman"/>
        </w:rPr>
      </w:pPr>
      <w:r w:rsidRPr="00C8371E">
        <w:rPr>
          <w:rFonts w:ascii="Times New Roman" w:eastAsia="Times New Roman" w:hAnsi="Times New Roman" w:cs="Times New Roman"/>
        </w:rPr>
        <w:t>Сведения ЕГРН предоставляются в срок не более трёх рабочих дней со дня получения органом регистрации прав запроса о предоставлении сведений. В случае подачи запроса через МФЦ срок предоставления сведений увеличивается на два дня. В режиме онлайн выписку можно получить в течение нескольких минут.</w:t>
      </w:r>
    </w:p>
    <w:p w:rsidR="00DB3082" w:rsidRPr="00C8371E" w:rsidRDefault="00C8371E" w:rsidP="00C8371E">
      <w:pPr>
        <w:spacing w:after="0" w:line="360" w:lineRule="auto"/>
        <w:ind w:firstLine="700"/>
        <w:jc w:val="both"/>
        <w:rPr>
          <w:rFonts w:ascii="Times New Roman" w:eastAsia="Times New Roman" w:hAnsi="Times New Roman" w:cs="Times New Roman"/>
        </w:rPr>
      </w:pPr>
      <w:r w:rsidRPr="00C8371E">
        <w:rPr>
          <w:rFonts w:ascii="Times New Roman" w:eastAsia="Times New Roman" w:hAnsi="Times New Roman" w:cs="Times New Roman"/>
        </w:rPr>
        <w:t>Стоимость выписки</w:t>
      </w:r>
      <w:hyperlink r:id="rId46">
        <w:r w:rsidRPr="00C8371E">
          <w:rPr>
            <w:rFonts w:ascii="Times New Roman" w:eastAsia="Times New Roman" w:hAnsi="Times New Roman" w:cs="Times New Roman"/>
          </w:rPr>
          <w:t xml:space="preserve"> </w:t>
        </w:r>
      </w:hyperlink>
      <w:hyperlink r:id="rId47">
        <w:r w:rsidRPr="00C8371E">
          <w:rPr>
            <w:rFonts w:ascii="Times New Roman" w:eastAsia="Times New Roman" w:hAnsi="Times New Roman" w:cs="Times New Roman"/>
            <w:u w:val="single"/>
          </w:rPr>
          <w:t>варьируется</w:t>
        </w:r>
      </w:hyperlink>
      <w:r w:rsidRPr="00C8371E">
        <w:rPr>
          <w:rFonts w:ascii="Times New Roman" w:eastAsia="Times New Roman" w:hAnsi="Times New Roman" w:cs="Times New Roman"/>
        </w:rPr>
        <w:t xml:space="preserve"> в зависимости от вида предоставляемых сведений, формы документа и типа заявителя.</w:t>
      </w:r>
      <w:bookmarkStart w:id="38" w:name="_GoBack"/>
      <w:bookmarkEnd w:id="38"/>
    </w:p>
    <w:sectPr w:rsidR="00DB3082" w:rsidRPr="00C8371E" w:rsidSect="002F17C1">
      <w:headerReference w:type="default" r:id="rId48"/>
      <w:footerReference w:type="default" r:id="rId49"/>
      <w:headerReference w:type="first" r:id="rId50"/>
      <w:pgSz w:w="11906" w:h="16838" w:code="9"/>
      <w:pgMar w:top="1134" w:right="567"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6ED" w:rsidRDefault="00F016ED" w:rsidP="009053EA">
      <w:pPr>
        <w:spacing w:after="0" w:line="240" w:lineRule="auto"/>
      </w:pPr>
      <w:r>
        <w:separator/>
      </w:r>
    </w:p>
  </w:endnote>
  <w:endnote w:type="continuationSeparator" w:id="0">
    <w:p w:rsidR="00F016ED" w:rsidRDefault="00F016ED"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519277"/>
      <w:docPartObj>
        <w:docPartGallery w:val="Page Numbers (Bottom of Page)"/>
        <w:docPartUnique/>
      </w:docPartObj>
    </w:sdtPr>
    <w:sdtEndPr/>
    <w:sdtContent>
      <w:p w:rsidR="00E611FD" w:rsidRDefault="00E611FD">
        <w:pPr>
          <w:pStyle w:val="a8"/>
        </w:pPr>
        <w:r>
          <w:fldChar w:fldCharType="begin"/>
        </w:r>
        <w:r>
          <w:instrText>PAGE   \* MERGEFORMAT</w:instrText>
        </w:r>
        <w:r>
          <w:fldChar w:fldCharType="separate"/>
        </w:r>
        <w:r w:rsidR="00C8371E">
          <w:rPr>
            <w:noProof/>
          </w:rPr>
          <w:t>8</w:t>
        </w:r>
        <w:r>
          <w:fldChar w:fldCharType="end"/>
        </w:r>
        <w:r>
          <w:t xml:space="preserve">                бесплатно</w:t>
        </w:r>
      </w:p>
    </w:sdtContent>
  </w:sdt>
  <w:p w:rsidR="00E611FD" w:rsidRDefault="00E611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6ED" w:rsidRDefault="00F016ED" w:rsidP="009053EA">
      <w:pPr>
        <w:spacing w:after="0" w:line="240" w:lineRule="auto"/>
      </w:pPr>
      <w:r>
        <w:separator/>
      </w:r>
    </w:p>
  </w:footnote>
  <w:footnote w:type="continuationSeparator" w:id="0">
    <w:p w:rsidR="00F016ED" w:rsidRDefault="00F016ED"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FD" w:rsidRDefault="00E611FD">
    <w:pPr>
      <w:pStyle w:val="a6"/>
    </w:pPr>
    <w:r>
      <w:t xml:space="preserve">               Вестник Шибковского сельсовета                                                         №20 (20) от  27  мая  2022 года</w:t>
    </w:r>
  </w:p>
  <w:p w:rsidR="00E611FD" w:rsidRDefault="00E611FD" w:rsidP="009053EA">
    <w:pPr>
      <w:pStyle w:val="a6"/>
      <w:tabs>
        <w:tab w:val="clear" w:pos="4677"/>
        <w:tab w:val="clear" w:pos="9355"/>
        <w:tab w:val="left" w:pos="2945"/>
      </w:tabs>
    </w:pPr>
  </w:p>
  <w:p w:rsidR="00E611FD" w:rsidRDefault="00E611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FD" w:rsidRPr="00BA0B19" w:rsidRDefault="00E611FD" w:rsidP="00BA0B19">
    <w:pPr>
      <w:pStyle w:val="a6"/>
    </w:pPr>
    <w:r w:rsidRPr="00F34677">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0000402"/>
    <w:multiLevelType w:val="multilevel"/>
    <w:tmpl w:val="00000885"/>
    <w:lvl w:ilvl="0">
      <w:start w:val="1"/>
      <w:numFmt w:val="decimal"/>
      <w:lvlText w:val="%1."/>
      <w:lvlJc w:val="left"/>
      <w:pPr>
        <w:ind w:left="180" w:hanging="273"/>
      </w:pPr>
      <w:rPr>
        <w:rFonts w:cs="Times New Roman"/>
        <w:b w:val="0"/>
        <w:bCs w:val="0"/>
        <w:w w:val="100"/>
      </w:rPr>
    </w:lvl>
    <w:lvl w:ilvl="1">
      <w:start w:val="1"/>
      <w:numFmt w:val="decimal"/>
      <w:lvlText w:val="%2."/>
      <w:lvlJc w:val="left"/>
      <w:pPr>
        <w:ind w:left="3692" w:hanging="265"/>
      </w:pPr>
      <w:rPr>
        <w:rFonts w:cs="Times New Roman"/>
        <w:b w:val="0"/>
        <w:bCs w:val="0"/>
        <w:spacing w:val="0"/>
        <w:w w:val="106"/>
      </w:rPr>
    </w:lvl>
    <w:lvl w:ilvl="2">
      <w:numFmt w:val="bullet"/>
      <w:lvlText w:val="•"/>
      <w:lvlJc w:val="left"/>
      <w:pPr>
        <w:ind w:left="4444" w:hanging="265"/>
      </w:pPr>
    </w:lvl>
    <w:lvl w:ilvl="3">
      <w:numFmt w:val="bullet"/>
      <w:lvlText w:val="•"/>
      <w:lvlJc w:val="left"/>
      <w:pPr>
        <w:ind w:left="5188" w:hanging="265"/>
      </w:pPr>
    </w:lvl>
    <w:lvl w:ilvl="4">
      <w:numFmt w:val="bullet"/>
      <w:lvlText w:val="•"/>
      <w:lvlJc w:val="left"/>
      <w:pPr>
        <w:ind w:left="5933" w:hanging="265"/>
      </w:pPr>
    </w:lvl>
    <w:lvl w:ilvl="5">
      <w:numFmt w:val="bullet"/>
      <w:lvlText w:val="•"/>
      <w:lvlJc w:val="left"/>
      <w:pPr>
        <w:ind w:left="6677" w:hanging="265"/>
      </w:pPr>
    </w:lvl>
    <w:lvl w:ilvl="6">
      <w:numFmt w:val="bullet"/>
      <w:lvlText w:val="•"/>
      <w:lvlJc w:val="left"/>
      <w:pPr>
        <w:ind w:left="7422" w:hanging="265"/>
      </w:pPr>
    </w:lvl>
    <w:lvl w:ilvl="7">
      <w:numFmt w:val="bullet"/>
      <w:lvlText w:val="•"/>
      <w:lvlJc w:val="left"/>
      <w:pPr>
        <w:ind w:left="8166" w:hanging="265"/>
      </w:pPr>
    </w:lvl>
    <w:lvl w:ilvl="8">
      <w:numFmt w:val="bullet"/>
      <w:lvlText w:val="•"/>
      <w:lvlJc w:val="left"/>
      <w:pPr>
        <w:ind w:left="8911" w:hanging="265"/>
      </w:pPr>
    </w:lvl>
  </w:abstractNum>
  <w:abstractNum w:abstractNumId="2">
    <w:nsid w:val="00000403"/>
    <w:multiLevelType w:val="multilevel"/>
    <w:tmpl w:val="00000886"/>
    <w:lvl w:ilvl="0">
      <w:start w:val="1"/>
      <w:numFmt w:val="decimal"/>
      <w:lvlText w:val="%1"/>
      <w:lvlJc w:val="left"/>
      <w:pPr>
        <w:ind w:left="121" w:hanging="441"/>
      </w:pPr>
      <w:rPr>
        <w:rFonts w:cs="Times New Roman"/>
      </w:rPr>
    </w:lvl>
    <w:lvl w:ilvl="1">
      <w:start w:val="1"/>
      <w:numFmt w:val="decimal"/>
      <w:lvlText w:val="%1.%2."/>
      <w:lvlJc w:val="left"/>
      <w:pPr>
        <w:ind w:left="121" w:hanging="441"/>
      </w:pPr>
      <w:rPr>
        <w:rFonts w:cs="Times New Roman"/>
        <w:b w:val="0"/>
        <w:bCs w:val="0"/>
        <w:w w:val="102"/>
      </w:rPr>
    </w:lvl>
    <w:lvl w:ilvl="2">
      <w:numFmt w:val="bullet"/>
      <w:lvlText w:val="•"/>
      <w:lvlJc w:val="left"/>
      <w:pPr>
        <w:ind w:left="2176" w:hanging="441"/>
      </w:pPr>
    </w:lvl>
    <w:lvl w:ilvl="3">
      <w:numFmt w:val="bullet"/>
      <w:lvlText w:val="•"/>
      <w:lvlJc w:val="left"/>
      <w:pPr>
        <w:ind w:left="3204" w:hanging="441"/>
      </w:pPr>
    </w:lvl>
    <w:lvl w:ilvl="4">
      <w:numFmt w:val="bullet"/>
      <w:lvlText w:val="•"/>
      <w:lvlJc w:val="left"/>
      <w:pPr>
        <w:ind w:left="4232" w:hanging="441"/>
      </w:pPr>
    </w:lvl>
    <w:lvl w:ilvl="5">
      <w:numFmt w:val="bullet"/>
      <w:lvlText w:val="•"/>
      <w:lvlJc w:val="left"/>
      <w:pPr>
        <w:ind w:left="5260" w:hanging="441"/>
      </w:pPr>
    </w:lvl>
    <w:lvl w:ilvl="6">
      <w:numFmt w:val="bullet"/>
      <w:lvlText w:val="•"/>
      <w:lvlJc w:val="left"/>
      <w:pPr>
        <w:ind w:left="6288" w:hanging="441"/>
      </w:pPr>
    </w:lvl>
    <w:lvl w:ilvl="7">
      <w:numFmt w:val="bullet"/>
      <w:lvlText w:val="•"/>
      <w:lvlJc w:val="left"/>
      <w:pPr>
        <w:ind w:left="7316" w:hanging="441"/>
      </w:pPr>
    </w:lvl>
    <w:lvl w:ilvl="8">
      <w:numFmt w:val="bullet"/>
      <w:lvlText w:val="•"/>
      <w:lvlJc w:val="left"/>
      <w:pPr>
        <w:ind w:left="8344" w:hanging="441"/>
      </w:p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6">
    <w:nsid w:val="058D290A"/>
    <w:multiLevelType w:val="hybridMultilevel"/>
    <w:tmpl w:val="3076929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E7C5D22"/>
    <w:multiLevelType w:val="multilevel"/>
    <w:tmpl w:val="6938F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5B20BC1"/>
    <w:multiLevelType w:val="hybridMultilevel"/>
    <w:tmpl w:val="3712F860"/>
    <w:lvl w:ilvl="0" w:tplc="63E84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1">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3">
    <w:nsid w:val="276F7771"/>
    <w:multiLevelType w:val="multilevel"/>
    <w:tmpl w:val="01EC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6">
    <w:nsid w:val="2CFD267C"/>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7">
    <w:nsid w:val="320937BF"/>
    <w:multiLevelType w:val="multilevel"/>
    <w:tmpl w:val="9130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0">
    <w:nsid w:val="34165E8E"/>
    <w:multiLevelType w:val="multilevel"/>
    <w:tmpl w:val="66B0C348"/>
    <w:lvl w:ilvl="0">
      <w:start w:val="1"/>
      <w:numFmt w:val="decimal"/>
      <w:lvlText w:val="%1."/>
      <w:lvlJc w:val="left"/>
      <w:pPr>
        <w:ind w:left="1005"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815" w:hanging="1080"/>
      </w:pPr>
      <w:rPr>
        <w:rFonts w:hint="default"/>
        <w:b w:val="0"/>
      </w:rPr>
    </w:lvl>
    <w:lvl w:ilvl="4">
      <w:start w:val="1"/>
      <w:numFmt w:val="decimal"/>
      <w:isLgl/>
      <w:lvlText w:val="%1.%2.%3.%4.%5."/>
      <w:lvlJc w:val="left"/>
      <w:pPr>
        <w:ind w:left="1845" w:hanging="1080"/>
      </w:pPr>
      <w:rPr>
        <w:rFonts w:hint="default"/>
        <w:b w:val="0"/>
      </w:rPr>
    </w:lvl>
    <w:lvl w:ilvl="5">
      <w:start w:val="1"/>
      <w:numFmt w:val="decimal"/>
      <w:isLgl/>
      <w:lvlText w:val="%1.%2.%3.%4.%5.%6."/>
      <w:lvlJc w:val="left"/>
      <w:pPr>
        <w:ind w:left="2235" w:hanging="1440"/>
      </w:pPr>
      <w:rPr>
        <w:rFonts w:hint="default"/>
        <w:b w:val="0"/>
      </w:rPr>
    </w:lvl>
    <w:lvl w:ilvl="6">
      <w:start w:val="1"/>
      <w:numFmt w:val="decimal"/>
      <w:isLgl/>
      <w:lvlText w:val="%1.%2.%3.%4.%5.%6.%7."/>
      <w:lvlJc w:val="left"/>
      <w:pPr>
        <w:ind w:left="2625" w:hanging="1800"/>
      </w:pPr>
      <w:rPr>
        <w:rFonts w:hint="default"/>
        <w:b w:val="0"/>
      </w:rPr>
    </w:lvl>
    <w:lvl w:ilvl="7">
      <w:start w:val="1"/>
      <w:numFmt w:val="decimal"/>
      <w:isLgl/>
      <w:lvlText w:val="%1.%2.%3.%4.%5.%6.%7.%8."/>
      <w:lvlJc w:val="left"/>
      <w:pPr>
        <w:ind w:left="2655" w:hanging="1800"/>
      </w:pPr>
      <w:rPr>
        <w:rFonts w:hint="default"/>
        <w:b w:val="0"/>
      </w:rPr>
    </w:lvl>
    <w:lvl w:ilvl="8">
      <w:start w:val="1"/>
      <w:numFmt w:val="decimal"/>
      <w:isLgl/>
      <w:lvlText w:val="%1.%2.%3.%4.%5.%6.%7.%8.%9."/>
      <w:lvlJc w:val="left"/>
      <w:pPr>
        <w:ind w:left="3045" w:hanging="2160"/>
      </w:pPr>
      <w:rPr>
        <w:rFonts w:hint="default"/>
        <w:b w:val="0"/>
      </w:rPr>
    </w:lvl>
  </w:abstractNum>
  <w:abstractNum w:abstractNumId="21">
    <w:nsid w:val="37F5041C"/>
    <w:multiLevelType w:val="hybridMultilevel"/>
    <w:tmpl w:val="11E8663E"/>
    <w:lvl w:ilvl="0" w:tplc="155019FA">
      <w:start w:val="1"/>
      <w:numFmt w:val="decimal"/>
      <w:lvlText w:val="%1)"/>
      <w:lvlJc w:val="left"/>
      <w:pPr>
        <w:ind w:left="1392"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23">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4">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5">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4FA5B64"/>
    <w:multiLevelType w:val="multilevel"/>
    <w:tmpl w:val="AD64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DA55C2"/>
    <w:multiLevelType w:val="hybridMultilevel"/>
    <w:tmpl w:val="2EDC0B62"/>
    <w:lvl w:ilvl="0" w:tplc="2DB6EAC6">
      <w:start w:val="1"/>
      <w:numFmt w:val="bullet"/>
      <w:lvlText w:val="-"/>
      <w:lvlJc w:val="left"/>
      <w:pPr>
        <w:ind w:left="60"/>
      </w:pPr>
      <w:rPr>
        <w:rFonts w:ascii="Times New Roman" w:eastAsia="Times New Roman" w:hAnsi="Times New Roman" w:cs="Times New Roman"/>
        <w:b/>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28">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F844380"/>
    <w:multiLevelType w:val="multilevel"/>
    <w:tmpl w:val="ABEE591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2">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5">
    <w:nsid w:val="6C8754FE"/>
    <w:multiLevelType w:val="multilevel"/>
    <w:tmpl w:val="7C6CB228"/>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8">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1">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15"/>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9"/>
  </w:num>
  <w:num w:numId="6">
    <w:abstractNumId w:val="31"/>
  </w:num>
  <w:num w:numId="7">
    <w:abstractNumId w:val="28"/>
  </w:num>
  <w:num w:numId="8">
    <w:abstractNumId w:val="5"/>
  </w:num>
  <w:num w:numId="9">
    <w:abstractNumId w:val="14"/>
  </w:num>
  <w:num w:numId="10">
    <w:abstractNumId w:val="38"/>
  </w:num>
  <w:num w:numId="11">
    <w:abstractNumId w:val="40"/>
  </w:num>
  <w:num w:numId="12">
    <w:abstractNumId w:val="18"/>
  </w:num>
  <w:num w:numId="13">
    <w:abstractNumId w:val="30"/>
  </w:num>
  <w:num w:numId="14">
    <w:abstractNumId w:val="9"/>
  </w:num>
  <w:num w:numId="15">
    <w:abstractNumId w:val="37"/>
  </w:num>
  <w:num w:numId="16">
    <w:abstractNumId w:val="12"/>
  </w:num>
  <w:num w:numId="17">
    <w:abstractNumId w:val="4"/>
  </w:num>
  <w:num w:numId="18">
    <w:abstractNumId w:val="41"/>
  </w:num>
  <w:num w:numId="19">
    <w:abstractNumId w:val="32"/>
  </w:num>
  <w:num w:numId="20">
    <w:abstractNumId w:val="33"/>
  </w:num>
  <w:num w:numId="21">
    <w:abstractNumId w:val="20"/>
  </w:num>
  <w:num w:numId="22">
    <w:abstractNumId w:val="3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17"/>
  </w:num>
  <w:num w:numId="27">
    <w:abstractNumId w:val="35"/>
  </w:num>
  <w:num w:numId="28">
    <w:abstractNumId w:val="6"/>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
  </w:num>
  <w:num w:numId="32">
    <w:abstractNumId w:val="21"/>
  </w:num>
  <w:num w:numId="33">
    <w:abstractNumId w:val="34"/>
  </w:num>
  <w:num w:numId="34">
    <w:abstractNumId w:val="7"/>
  </w:num>
  <w:num w:numId="35">
    <w:abstractNumId w:val="8"/>
  </w:num>
  <w:num w:numId="36">
    <w:abstractNumId w:val="16"/>
  </w:num>
  <w:num w:numId="37">
    <w:abstractNumId w:val="3"/>
    <w:lvlOverride w:ilvl="0">
      <w:startOverride w:val="1"/>
    </w:lvlOverride>
  </w:num>
  <w:num w:numId="38">
    <w:abstractNumId w:val="24"/>
  </w:num>
  <w:num w:numId="39">
    <w:abstractNumId w:val="25"/>
  </w:num>
  <w:num w:numId="40">
    <w:abstractNumId w:val="23"/>
  </w:num>
  <w:num w:numId="41">
    <w:abstractNumId w:val="11"/>
  </w:num>
  <w:num w:numId="42">
    <w:abstractNumId w:val="10"/>
  </w:num>
  <w:num w:numId="43">
    <w:abstractNumId w:val="15"/>
  </w:num>
  <w:num w:numId="44">
    <w:abstractNumId w:val="19"/>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53EA"/>
    <w:rsid w:val="0000486B"/>
    <w:rsid w:val="00016166"/>
    <w:rsid w:val="00017D52"/>
    <w:rsid w:val="00025DC1"/>
    <w:rsid w:val="000327DC"/>
    <w:rsid w:val="000328D3"/>
    <w:rsid w:val="00034304"/>
    <w:rsid w:val="00035C2D"/>
    <w:rsid w:val="0003686D"/>
    <w:rsid w:val="00056E90"/>
    <w:rsid w:val="00060E38"/>
    <w:rsid w:val="00062CEC"/>
    <w:rsid w:val="00072DF5"/>
    <w:rsid w:val="000B0ECD"/>
    <w:rsid w:val="000C1243"/>
    <w:rsid w:val="000C7A7F"/>
    <w:rsid w:val="000D50E8"/>
    <w:rsid w:val="000F742E"/>
    <w:rsid w:val="00103369"/>
    <w:rsid w:val="001177C5"/>
    <w:rsid w:val="00117FB2"/>
    <w:rsid w:val="00127514"/>
    <w:rsid w:val="0015001C"/>
    <w:rsid w:val="00155E8D"/>
    <w:rsid w:val="0016285A"/>
    <w:rsid w:val="00173992"/>
    <w:rsid w:val="00175875"/>
    <w:rsid w:val="001807AA"/>
    <w:rsid w:val="00182C15"/>
    <w:rsid w:val="001902E1"/>
    <w:rsid w:val="00193041"/>
    <w:rsid w:val="001930C6"/>
    <w:rsid w:val="001A0E35"/>
    <w:rsid w:val="001B0820"/>
    <w:rsid w:val="001B1DC5"/>
    <w:rsid w:val="001B463F"/>
    <w:rsid w:val="001B671A"/>
    <w:rsid w:val="001C1491"/>
    <w:rsid w:val="001E0EF6"/>
    <w:rsid w:val="001F5A78"/>
    <w:rsid w:val="00210562"/>
    <w:rsid w:val="002139F3"/>
    <w:rsid w:val="00214B6D"/>
    <w:rsid w:val="002168DC"/>
    <w:rsid w:val="00223607"/>
    <w:rsid w:val="00234BDE"/>
    <w:rsid w:val="002509A8"/>
    <w:rsid w:val="00256CDA"/>
    <w:rsid w:val="00281FEC"/>
    <w:rsid w:val="00284B4D"/>
    <w:rsid w:val="00292BF1"/>
    <w:rsid w:val="00292DA4"/>
    <w:rsid w:val="00293EC8"/>
    <w:rsid w:val="00296F05"/>
    <w:rsid w:val="002B41A4"/>
    <w:rsid w:val="002B49B1"/>
    <w:rsid w:val="002B5E96"/>
    <w:rsid w:val="002C476B"/>
    <w:rsid w:val="002C7757"/>
    <w:rsid w:val="002D6C1A"/>
    <w:rsid w:val="002D6DA0"/>
    <w:rsid w:val="002E71B8"/>
    <w:rsid w:val="002F17C1"/>
    <w:rsid w:val="003052B9"/>
    <w:rsid w:val="00305794"/>
    <w:rsid w:val="003351AD"/>
    <w:rsid w:val="00335D86"/>
    <w:rsid w:val="003368E2"/>
    <w:rsid w:val="00340E60"/>
    <w:rsid w:val="00351F20"/>
    <w:rsid w:val="0035274F"/>
    <w:rsid w:val="00373DF0"/>
    <w:rsid w:val="00381842"/>
    <w:rsid w:val="00381D6E"/>
    <w:rsid w:val="0038224D"/>
    <w:rsid w:val="00391429"/>
    <w:rsid w:val="003D3BB9"/>
    <w:rsid w:val="003D5770"/>
    <w:rsid w:val="003D6777"/>
    <w:rsid w:val="003F593E"/>
    <w:rsid w:val="00405A65"/>
    <w:rsid w:val="004066A7"/>
    <w:rsid w:val="004266D9"/>
    <w:rsid w:val="00434ED1"/>
    <w:rsid w:val="0044724F"/>
    <w:rsid w:val="004555EC"/>
    <w:rsid w:val="00466247"/>
    <w:rsid w:val="00480AA9"/>
    <w:rsid w:val="00484D88"/>
    <w:rsid w:val="004A65B1"/>
    <w:rsid w:val="004B3FDA"/>
    <w:rsid w:val="004C3CA3"/>
    <w:rsid w:val="004E2293"/>
    <w:rsid w:val="004E4BE7"/>
    <w:rsid w:val="004F4B33"/>
    <w:rsid w:val="00501E8D"/>
    <w:rsid w:val="00514E00"/>
    <w:rsid w:val="005162A5"/>
    <w:rsid w:val="00520A8F"/>
    <w:rsid w:val="0053340F"/>
    <w:rsid w:val="0053602D"/>
    <w:rsid w:val="0053713E"/>
    <w:rsid w:val="00542A65"/>
    <w:rsid w:val="00560729"/>
    <w:rsid w:val="005707C0"/>
    <w:rsid w:val="00572042"/>
    <w:rsid w:val="005A25D3"/>
    <w:rsid w:val="005A2C30"/>
    <w:rsid w:val="005A7CE4"/>
    <w:rsid w:val="005B7D42"/>
    <w:rsid w:val="005C3960"/>
    <w:rsid w:val="005D03EF"/>
    <w:rsid w:val="005D4EF4"/>
    <w:rsid w:val="005E1CC6"/>
    <w:rsid w:val="005E6F3C"/>
    <w:rsid w:val="0061582F"/>
    <w:rsid w:val="006179A0"/>
    <w:rsid w:val="00617EFA"/>
    <w:rsid w:val="00623366"/>
    <w:rsid w:val="0063038E"/>
    <w:rsid w:val="00633206"/>
    <w:rsid w:val="0064004B"/>
    <w:rsid w:val="0064484C"/>
    <w:rsid w:val="0066181E"/>
    <w:rsid w:val="00666D00"/>
    <w:rsid w:val="006875D1"/>
    <w:rsid w:val="006A0327"/>
    <w:rsid w:val="006A36B4"/>
    <w:rsid w:val="006C08F2"/>
    <w:rsid w:val="006F303E"/>
    <w:rsid w:val="007018E5"/>
    <w:rsid w:val="00702709"/>
    <w:rsid w:val="00703AAE"/>
    <w:rsid w:val="0071573B"/>
    <w:rsid w:val="00723F96"/>
    <w:rsid w:val="00725B62"/>
    <w:rsid w:val="00733853"/>
    <w:rsid w:val="0074510D"/>
    <w:rsid w:val="00750753"/>
    <w:rsid w:val="00751E03"/>
    <w:rsid w:val="00755365"/>
    <w:rsid w:val="00762EBC"/>
    <w:rsid w:val="00767938"/>
    <w:rsid w:val="0079074F"/>
    <w:rsid w:val="007922F8"/>
    <w:rsid w:val="007A4B5A"/>
    <w:rsid w:val="007B3059"/>
    <w:rsid w:val="007F64B7"/>
    <w:rsid w:val="00817E4B"/>
    <w:rsid w:val="0084077E"/>
    <w:rsid w:val="008466B6"/>
    <w:rsid w:val="008637CC"/>
    <w:rsid w:val="008674AD"/>
    <w:rsid w:val="00871863"/>
    <w:rsid w:val="00874D74"/>
    <w:rsid w:val="0088080B"/>
    <w:rsid w:val="00883018"/>
    <w:rsid w:val="00893371"/>
    <w:rsid w:val="00893F62"/>
    <w:rsid w:val="008B07D1"/>
    <w:rsid w:val="008C2CE6"/>
    <w:rsid w:val="008C60EB"/>
    <w:rsid w:val="008D1E1E"/>
    <w:rsid w:val="008D3EB1"/>
    <w:rsid w:val="008E46AE"/>
    <w:rsid w:val="008E4B0F"/>
    <w:rsid w:val="008E5016"/>
    <w:rsid w:val="008F104B"/>
    <w:rsid w:val="008F3729"/>
    <w:rsid w:val="008F45A1"/>
    <w:rsid w:val="008F6A4B"/>
    <w:rsid w:val="00900E18"/>
    <w:rsid w:val="009053EA"/>
    <w:rsid w:val="0092381B"/>
    <w:rsid w:val="00931D5E"/>
    <w:rsid w:val="0096661E"/>
    <w:rsid w:val="00970FD2"/>
    <w:rsid w:val="0097206A"/>
    <w:rsid w:val="0097421A"/>
    <w:rsid w:val="00975CA6"/>
    <w:rsid w:val="00980BCC"/>
    <w:rsid w:val="00992005"/>
    <w:rsid w:val="00996F51"/>
    <w:rsid w:val="009C6593"/>
    <w:rsid w:val="009C79D4"/>
    <w:rsid w:val="009D22F2"/>
    <w:rsid w:val="009D7891"/>
    <w:rsid w:val="009F1EBB"/>
    <w:rsid w:val="009F7660"/>
    <w:rsid w:val="009F76BE"/>
    <w:rsid w:val="009F76C9"/>
    <w:rsid w:val="00A001C5"/>
    <w:rsid w:val="00A36254"/>
    <w:rsid w:val="00A37157"/>
    <w:rsid w:val="00A40309"/>
    <w:rsid w:val="00A47CE7"/>
    <w:rsid w:val="00A5328D"/>
    <w:rsid w:val="00A6091B"/>
    <w:rsid w:val="00A61B28"/>
    <w:rsid w:val="00A7553C"/>
    <w:rsid w:val="00A772C9"/>
    <w:rsid w:val="00A8269D"/>
    <w:rsid w:val="00A864B2"/>
    <w:rsid w:val="00AA62B0"/>
    <w:rsid w:val="00AA765F"/>
    <w:rsid w:val="00AA7C17"/>
    <w:rsid w:val="00AB3A21"/>
    <w:rsid w:val="00AB60D7"/>
    <w:rsid w:val="00AD3540"/>
    <w:rsid w:val="00AE00C5"/>
    <w:rsid w:val="00B06BAE"/>
    <w:rsid w:val="00B103C3"/>
    <w:rsid w:val="00B17946"/>
    <w:rsid w:val="00B22C81"/>
    <w:rsid w:val="00B231F1"/>
    <w:rsid w:val="00B52560"/>
    <w:rsid w:val="00B54D83"/>
    <w:rsid w:val="00B6306B"/>
    <w:rsid w:val="00B82F32"/>
    <w:rsid w:val="00B878EA"/>
    <w:rsid w:val="00BA0B19"/>
    <w:rsid w:val="00BA177E"/>
    <w:rsid w:val="00BC0DE9"/>
    <w:rsid w:val="00BC1486"/>
    <w:rsid w:val="00BC3C53"/>
    <w:rsid w:val="00BF41A6"/>
    <w:rsid w:val="00C03044"/>
    <w:rsid w:val="00C050A1"/>
    <w:rsid w:val="00C26AB1"/>
    <w:rsid w:val="00C27A02"/>
    <w:rsid w:val="00C40CD0"/>
    <w:rsid w:val="00C503DD"/>
    <w:rsid w:val="00C57F73"/>
    <w:rsid w:val="00C62C00"/>
    <w:rsid w:val="00C64735"/>
    <w:rsid w:val="00C8371E"/>
    <w:rsid w:val="00C84B43"/>
    <w:rsid w:val="00C93384"/>
    <w:rsid w:val="00CA4375"/>
    <w:rsid w:val="00CA4EB9"/>
    <w:rsid w:val="00CA7F3A"/>
    <w:rsid w:val="00CB2B2F"/>
    <w:rsid w:val="00CC0582"/>
    <w:rsid w:val="00CC2E93"/>
    <w:rsid w:val="00CD0E9F"/>
    <w:rsid w:val="00CD792B"/>
    <w:rsid w:val="00CE6FB7"/>
    <w:rsid w:val="00CF1400"/>
    <w:rsid w:val="00CF3749"/>
    <w:rsid w:val="00CF5B2E"/>
    <w:rsid w:val="00D034FD"/>
    <w:rsid w:val="00D03F84"/>
    <w:rsid w:val="00D1605C"/>
    <w:rsid w:val="00D216E6"/>
    <w:rsid w:val="00D246E1"/>
    <w:rsid w:val="00D26DE3"/>
    <w:rsid w:val="00D26F2F"/>
    <w:rsid w:val="00D34CBA"/>
    <w:rsid w:val="00D37518"/>
    <w:rsid w:val="00D76220"/>
    <w:rsid w:val="00D763D0"/>
    <w:rsid w:val="00D771B0"/>
    <w:rsid w:val="00D82C57"/>
    <w:rsid w:val="00D85871"/>
    <w:rsid w:val="00D9256A"/>
    <w:rsid w:val="00DA0B2D"/>
    <w:rsid w:val="00DB3082"/>
    <w:rsid w:val="00DC789B"/>
    <w:rsid w:val="00DD059D"/>
    <w:rsid w:val="00DE70A2"/>
    <w:rsid w:val="00E052BB"/>
    <w:rsid w:val="00E05C46"/>
    <w:rsid w:val="00E2108D"/>
    <w:rsid w:val="00E250AE"/>
    <w:rsid w:val="00E457E0"/>
    <w:rsid w:val="00E51BFB"/>
    <w:rsid w:val="00E57497"/>
    <w:rsid w:val="00E611FD"/>
    <w:rsid w:val="00E628E3"/>
    <w:rsid w:val="00E65428"/>
    <w:rsid w:val="00E82410"/>
    <w:rsid w:val="00E85EA7"/>
    <w:rsid w:val="00E87AA6"/>
    <w:rsid w:val="00EA0BE9"/>
    <w:rsid w:val="00EA16A5"/>
    <w:rsid w:val="00EA3DD3"/>
    <w:rsid w:val="00EA443D"/>
    <w:rsid w:val="00EB208C"/>
    <w:rsid w:val="00EB603E"/>
    <w:rsid w:val="00EB6FEE"/>
    <w:rsid w:val="00EC05F3"/>
    <w:rsid w:val="00EC0C7C"/>
    <w:rsid w:val="00F00149"/>
    <w:rsid w:val="00F016ED"/>
    <w:rsid w:val="00F060CB"/>
    <w:rsid w:val="00F07319"/>
    <w:rsid w:val="00F102CE"/>
    <w:rsid w:val="00F1234C"/>
    <w:rsid w:val="00F145BC"/>
    <w:rsid w:val="00F34677"/>
    <w:rsid w:val="00F41EF8"/>
    <w:rsid w:val="00F47E48"/>
    <w:rsid w:val="00F5295F"/>
    <w:rsid w:val="00F53D31"/>
    <w:rsid w:val="00F643E0"/>
    <w:rsid w:val="00F72275"/>
    <w:rsid w:val="00F73A62"/>
    <w:rsid w:val="00F7761C"/>
    <w:rsid w:val="00F8236B"/>
    <w:rsid w:val="00F85840"/>
    <w:rsid w:val="00F9003E"/>
    <w:rsid w:val="00F95778"/>
    <w:rsid w:val="00FC080E"/>
    <w:rsid w:val="00FE197B"/>
    <w:rsid w:val="00FE5B5B"/>
    <w:rsid w:val="00FE7B17"/>
    <w:rsid w:val="00FF1AE6"/>
    <w:rsid w:val="00FF3C8A"/>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rsid w:val="009053EA"/>
    <w:rPr>
      <w:rFonts w:ascii="Tahoma" w:hAnsi="Tahoma" w:cs="Tahoma"/>
      <w:sz w:val="16"/>
      <w:szCs w:val="16"/>
    </w:rPr>
  </w:style>
  <w:style w:type="paragraph" w:styleId="a6">
    <w:name w:val="header"/>
    <w:aliases w:val=" Знак"/>
    <w:basedOn w:val="a0"/>
    <w:link w:val="a7"/>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rsid w:val="009053EA"/>
  </w:style>
  <w:style w:type="paragraph" w:styleId="a8">
    <w:name w:val="footer"/>
    <w:basedOn w:val="a0"/>
    <w:link w:val="a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rsid w:val="009053EA"/>
  </w:style>
  <w:style w:type="paragraph" w:styleId="aa">
    <w:name w:val="Normal (Web)"/>
    <w:aliases w:val=" Знак Знак10,Знак Знак10"/>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link w:val="ae"/>
    <w:locked/>
    <w:rsid w:val="00E87AA6"/>
    <w:rPr>
      <w:rFonts w:eastAsiaTheme="minorHAnsi"/>
      <w:lang w:eastAsia="en-US"/>
    </w:rPr>
  </w:style>
  <w:style w:type="paragraph" w:customStyle="1" w:styleId="bodytext">
    <w:name w:val="bodytext"/>
    <w:basedOn w:val="a0"/>
    <w:uiPriority w:val="99"/>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unhideWhenUsed/>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basedOn w:val="a0"/>
    <w:link w:val="afa"/>
    <w:unhideWhenUsed/>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basedOn w:val="a1"/>
    <w:link w:val="af9"/>
    <w:rsid w:val="00F8236B"/>
    <w:rPr>
      <w:rFonts w:ascii="Times New Roman" w:eastAsia="Times New Roman" w:hAnsi="Times New Roman" w:cs="Times New Roman"/>
      <w:sz w:val="24"/>
      <w:szCs w:val="24"/>
      <w:lang w:val="en-US" w:eastAsia="en-US"/>
    </w:rPr>
  </w:style>
  <w:style w:type="paragraph" w:styleId="afb">
    <w:name w:val="Body Text Indent"/>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uiPriority w:val="99"/>
    <w:locked/>
    <w:rsid w:val="00E87AA6"/>
    <w:rPr>
      <w:rFonts w:ascii="Arial" w:eastAsia="Times New Roman" w:hAnsi="Arial" w:cs="Arial"/>
      <w:sz w:val="20"/>
      <w:szCs w:val="20"/>
    </w:rPr>
  </w:style>
  <w:style w:type="paragraph" w:customStyle="1" w:styleId="15">
    <w:name w:val="Абзац списка1"/>
    <w:basedOn w:val="a0"/>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uiPriority w:val="20"/>
    <w:qFormat/>
    <w:rsid w:val="00970FD2"/>
    <w:rPr>
      <w:i/>
      <w:iCs/>
    </w:rPr>
  </w:style>
  <w:style w:type="character" w:styleId="affa">
    <w:name w:val="Strong"/>
    <w:uiPriority w:val="22"/>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uiPriority w:val="99"/>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uiPriority w:val="99"/>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
    <w:name w:val="Заголовок"/>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0">
    <w:name w:val="Subtitle"/>
    <w:basedOn w:val="a0"/>
    <w:next w:val="a0"/>
    <w:link w:val="afff1"/>
    <w:uiPriority w:val="11"/>
    <w:qFormat/>
    <w:rsid w:val="00E87AA6"/>
    <w:rPr>
      <w:rFonts w:ascii="XO Thames" w:eastAsia="Times New Roman" w:hAnsi="XO Thames" w:cs="Times New Roman"/>
      <w:i/>
      <w:color w:val="616161"/>
      <w:sz w:val="24"/>
      <w:szCs w:val="20"/>
      <w:lang w:val="x-none" w:eastAsia="x-none"/>
    </w:rPr>
  </w:style>
  <w:style w:type="character" w:customStyle="1" w:styleId="afff1">
    <w:name w:val="Подзаголовок Знак"/>
    <w:basedOn w:val="a1"/>
    <w:link w:val="afff0"/>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b">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c">
    <w:name w:val="Стиль1"/>
    <w:basedOn w:val="a0"/>
    <w:link w:val="1d"/>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d">
    <w:name w:val="Стиль1 Знак"/>
    <w:link w:val="1c"/>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2">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3">
    <w:name w:val="Normal Indent"/>
    <w:basedOn w:val="a0"/>
    <w:link w:val="afff4"/>
    <w:rsid w:val="001807AA"/>
    <w:pPr>
      <w:spacing w:after="0" w:line="240" w:lineRule="auto"/>
      <w:ind w:left="708"/>
    </w:pPr>
    <w:rPr>
      <w:rFonts w:ascii="Times New Roman" w:eastAsia="Times New Roman" w:hAnsi="Times New Roman" w:cs="Times New Roman"/>
      <w:sz w:val="24"/>
      <w:szCs w:val="24"/>
    </w:rPr>
  </w:style>
  <w:style w:type="character" w:customStyle="1" w:styleId="afff4">
    <w:name w:val="Обычный отступ Знак"/>
    <w:basedOn w:val="a1"/>
    <w:link w:val="afff3"/>
    <w:rsid w:val="001807AA"/>
    <w:rPr>
      <w:rFonts w:ascii="Times New Roman" w:eastAsia="Times New Roman" w:hAnsi="Times New Roman" w:cs="Times New Roman"/>
      <w:sz w:val="24"/>
      <w:szCs w:val="24"/>
    </w:rPr>
  </w:style>
  <w:style w:type="paragraph" w:styleId="afff5">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e">
    <w:name w:val="Без интервала1"/>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6">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91917">
      <w:bodyDiv w:val="1"/>
      <w:marLeft w:val="0"/>
      <w:marRight w:val="0"/>
      <w:marTop w:val="0"/>
      <w:marBottom w:val="0"/>
      <w:divBdr>
        <w:top w:val="none" w:sz="0" w:space="0" w:color="auto"/>
        <w:left w:val="none" w:sz="0" w:space="0" w:color="auto"/>
        <w:bottom w:val="none" w:sz="0" w:space="0" w:color="auto"/>
        <w:right w:val="none" w:sz="0" w:space="0" w:color="auto"/>
      </w:divBdr>
    </w:div>
    <w:div w:id="529683338">
      <w:bodyDiv w:val="1"/>
      <w:marLeft w:val="0"/>
      <w:marRight w:val="0"/>
      <w:marTop w:val="0"/>
      <w:marBottom w:val="0"/>
      <w:divBdr>
        <w:top w:val="none" w:sz="0" w:space="0" w:color="auto"/>
        <w:left w:val="none" w:sz="0" w:space="0" w:color="auto"/>
        <w:bottom w:val="none" w:sz="0" w:space="0" w:color="auto"/>
        <w:right w:val="none" w:sz="0" w:space="0" w:color="auto"/>
      </w:divBdr>
    </w:div>
    <w:div w:id="794517592">
      <w:bodyDiv w:val="1"/>
      <w:marLeft w:val="0"/>
      <w:marRight w:val="0"/>
      <w:marTop w:val="0"/>
      <w:marBottom w:val="0"/>
      <w:divBdr>
        <w:top w:val="none" w:sz="0" w:space="0" w:color="auto"/>
        <w:left w:val="none" w:sz="0" w:space="0" w:color="auto"/>
        <w:bottom w:val="none" w:sz="0" w:space="0" w:color="auto"/>
        <w:right w:val="none" w:sz="0" w:space="0" w:color="auto"/>
      </w:divBdr>
    </w:div>
    <w:div w:id="818230915">
      <w:bodyDiv w:val="1"/>
      <w:marLeft w:val="0"/>
      <w:marRight w:val="0"/>
      <w:marTop w:val="0"/>
      <w:marBottom w:val="0"/>
      <w:divBdr>
        <w:top w:val="none" w:sz="0" w:space="0" w:color="auto"/>
        <w:left w:val="none" w:sz="0" w:space="0" w:color="auto"/>
        <w:bottom w:val="none" w:sz="0" w:space="0" w:color="auto"/>
        <w:right w:val="none" w:sz="0" w:space="0" w:color="auto"/>
      </w:divBdr>
    </w:div>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876157313">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081832079">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265260231">
      <w:bodyDiv w:val="1"/>
      <w:marLeft w:val="0"/>
      <w:marRight w:val="0"/>
      <w:marTop w:val="0"/>
      <w:marBottom w:val="0"/>
      <w:divBdr>
        <w:top w:val="none" w:sz="0" w:space="0" w:color="auto"/>
        <w:left w:val="none" w:sz="0" w:space="0" w:color="auto"/>
        <w:bottom w:val="none" w:sz="0" w:space="0" w:color="auto"/>
        <w:right w:val="none" w:sz="0" w:space="0" w:color="auto"/>
      </w:divBdr>
    </w:div>
    <w:div w:id="1291789900">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1717922628">
      <w:bodyDiv w:val="1"/>
      <w:marLeft w:val="0"/>
      <w:marRight w:val="0"/>
      <w:marTop w:val="0"/>
      <w:marBottom w:val="0"/>
      <w:divBdr>
        <w:top w:val="none" w:sz="0" w:space="0" w:color="auto"/>
        <w:left w:val="none" w:sz="0" w:space="0" w:color="auto"/>
        <w:bottom w:val="none" w:sz="0" w:space="0" w:color="auto"/>
        <w:right w:val="none" w:sz="0" w:space="0" w:color="auto"/>
      </w:divBdr>
    </w:div>
    <w:div w:id="1859930503">
      <w:bodyDiv w:val="1"/>
      <w:marLeft w:val="0"/>
      <w:marRight w:val="0"/>
      <w:marTop w:val="0"/>
      <w:marBottom w:val="0"/>
      <w:divBdr>
        <w:top w:val="none" w:sz="0" w:space="0" w:color="auto"/>
        <w:left w:val="none" w:sz="0" w:space="0" w:color="auto"/>
        <w:bottom w:val="none" w:sz="0" w:space="0" w:color="auto"/>
        <w:right w:val="none" w:sz="0" w:space="0" w:color="auto"/>
      </w:divBdr>
    </w:div>
    <w:div w:id="1977903780">
      <w:bodyDiv w:val="1"/>
      <w:marLeft w:val="0"/>
      <w:marRight w:val="0"/>
      <w:marTop w:val="0"/>
      <w:marBottom w:val="0"/>
      <w:divBdr>
        <w:top w:val="none" w:sz="0" w:space="0" w:color="auto"/>
        <w:left w:val="none" w:sz="0" w:space="0" w:color="auto"/>
        <w:bottom w:val="none" w:sz="0" w:space="0" w:color="auto"/>
        <w:right w:val="none" w:sz="0" w:space="0" w:color="auto"/>
      </w:divBdr>
    </w:div>
    <w:div w:id="2104374914">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 w:id="21223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6CDBDAD800780BED1C36DA6707AEFD39D3FF2D273DBFDB45E9CA0D52Z0QFE" TargetMode="External"/><Relationship Id="rId18" Type="http://schemas.openxmlformats.org/officeDocument/2006/relationships/hyperlink" Target="consultantplus://offline/ref=1B6CDBDAD800780BED1C36DA6707AEFD39D3FE24223BBFDB45E9CA0D520FB3B18B8E5D6635BFF5E1Z9Q1E" TargetMode="External"/><Relationship Id="rId26" Type="http://schemas.openxmlformats.org/officeDocument/2006/relationships/image" Target="media/image2.jpeg"/><Relationship Id="rId39" Type="http://schemas.openxmlformats.org/officeDocument/2006/relationships/hyperlink" Target="https://rosreestr.gov.ru/" TargetMode="External"/><Relationship Id="rId3" Type="http://schemas.openxmlformats.org/officeDocument/2006/relationships/styles" Target="styles.xml"/><Relationship Id="rId21" Type="http://schemas.openxmlformats.org/officeDocument/2006/relationships/hyperlink" Target="consultantplus://offline/ref=1B6CDBDAD800780BED1C36DA6707AEFD3AD7F62C2438BFDB45E9CA0D52Z0QFE" TargetMode="External"/><Relationship Id="rId34" Type="http://schemas.openxmlformats.org/officeDocument/2006/relationships/hyperlink" Target="http://www.consultant.ru/document/cons_doc_LAW_362393/14ffed0284400f3a3cb0cb20ca312c74ec626919/" TargetMode="External"/><Relationship Id="rId42" Type="http://schemas.openxmlformats.org/officeDocument/2006/relationships/hyperlink" Target="https://www.gosuslugi.ru/" TargetMode="External"/><Relationship Id="rId47" Type="http://schemas.openxmlformats.org/officeDocument/2006/relationships/hyperlink" Target="https://www.mfc-nso.ru/services/predostavlenie-svedeniy-soderzhashchihsya-v-edinom-gosudarstvennom-reestre-nedvizhimosti" TargetMode="External"/><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1B6CDBDAD800780BED1C36DA6707AEFD39D3FF24243DBFDB45E9CA0D520FB3B18B8E5D6635B6ZFQ1E" TargetMode="External"/><Relationship Id="rId17" Type="http://schemas.openxmlformats.org/officeDocument/2006/relationships/hyperlink" Target="consultantplus://offline/ref=1B6CDBDAD800780BED1C36DA6707AEFD39D3FF2D273DBFDB45E9CA0D52Z0QFE" TargetMode="External"/><Relationship Id="rId25" Type="http://schemas.openxmlformats.org/officeDocument/2006/relationships/hyperlink" Target="https://internet.garant.ru/" TargetMode="External"/><Relationship Id="rId33" Type="http://schemas.openxmlformats.org/officeDocument/2006/relationships/hyperlink" Target="http://www.consultant.ru/document/cons_doc_LAW_362393/6aefca6ff9c9123d01cc1827c6b28921f309e52a/" TargetMode="External"/><Relationship Id="rId38" Type="http://schemas.openxmlformats.org/officeDocument/2006/relationships/hyperlink" Target="https://rosreestr.gov.ru/" TargetMode="External"/><Relationship Id="rId46" Type="http://schemas.openxmlformats.org/officeDocument/2006/relationships/hyperlink" Target="https://www.mfc-nso.ru/services/predostavlenie-svedeniy-soderzhashchihsya-v-edinom-gosudarstvennom-reestre-nedvizhimosti" TargetMode="External"/><Relationship Id="rId2" Type="http://schemas.openxmlformats.org/officeDocument/2006/relationships/numbering" Target="numbering.xml"/><Relationship Id="rId16" Type="http://schemas.openxmlformats.org/officeDocument/2006/relationships/hyperlink" Target="consultantplus://offline/ref=1B6CDBDAD800780BED1C36DA6707AEFD39D3FF24243DBFDB45E9CA0D520FB3B18B8E5D6635B6ZFQ1E" TargetMode="External"/><Relationship Id="rId20" Type="http://schemas.openxmlformats.org/officeDocument/2006/relationships/hyperlink" Target="consultantplus://offline/ref=1B6CDBDAD800780BED1C36DA6707AEFD3ADAFA2C2031BFDB45E9CA0D520FB3B18B8E5D6635BEF6E0Z9Q7E" TargetMode="External"/><Relationship Id="rId29" Type="http://schemas.openxmlformats.org/officeDocument/2006/relationships/hyperlink" Target="http://www.consultant.ru/document/cons_doc_LAW_362393/924310c544e7dbc97aa2d0b4a156524398b59473/" TargetMode="External"/><Relationship Id="rId41" Type="http://schemas.openxmlformats.org/officeDocument/2006/relationships/hyperlink" Target="https://kadastr.ru/magazine/news/kadastrovaya-palata-po-novosibirskoy-oblasti-poyasnila-chem-razlichayutsya-osnovnye-vidy-vypisok-iz-/spv.kadast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B6CDBDAD800780BED1C36DA6707AEFD3ADAFA2C2031BFDB45E9CA0D52Z0QFE" TargetMode="External"/><Relationship Id="rId24" Type="http://schemas.openxmlformats.org/officeDocument/2006/relationships/hyperlink" Target="https://internet.garant.ru/" TargetMode="External"/><Relationship Id="rId32" Type="http://schemas.openxmlformats.org/officeDocument/2006/relationships/hyperlink" Target="http://www.consultant.ru/document/cons_doc_LAW_362393/5bf56b346cf561e76f577bfe9f8e2be6714d8801/" TargetMode="External"/><Relationship Id="rId37" Type="http://schemas.openxmlformats.org/officeDocument/2006/relationships/hyperlink" Target="https://www.mfc-nso.ru/" TargetMode="External"/><Relationship Id="rId40" Type="http://schemas.openxmlformats.org/officeDocument/2006/relationships/hyperlink" Target="https://kadastr.ru/magazine/news/kadastrovaya-palata-po-novosibirskoy-oblasti-poyasnila-chem-razlichayutsya-osnovnye-vidy-vypisok-iz-/spv.kadastr.ru" TargetMode="External"/><Relationship Id="rId45" Type="http://schemas.openxmlformats.org/officeDocument/2006/relationships/hyperlink" Target="https://rosreestr.gov.ru/" TargetMode="External"/><Relationship Id="rId5" Type="http://schemas.openxmlformats.org/officeDocument/2006/relationships/settings" Target="settings.xml"/><Relationship Id="rId15" Type="http://schemas.openxmlformats.org/officeDocument/2006/relationships/hyperlink" Target="consultantplus://offline/ref=1B6CDBDAD800780BED1C36DA6707AEFD3ADAFA2C2031BFDB45E9CA0D52Z0QFE" TargetMode="External"/><Relationship Id="rId23" Type="http://schemas.openxmlformats.org/officeDocument/2006/relationships/hyperlink" Target="consultantplus://offline/ref=1B6CDBDAD800780BED1C36DA6707AEFD3ADAFA2C2031BFDB45E9CA0D520FB3B18B8E5D6635BEFCE8Z9QDE" TargetMode="External"/><Relationship Id="rId28" Type="http://schemas.openxmlformats.org/officeDocument/2006/relationships/hyperlink" Target="http://www.consultant.ru/document/cons_doc_LAW_362393/4910512c6f10d89e2ae49f8d985a0da76a8a5296/" TargetMode="External"/><Relationship Id="rId36" Type="http://schemas.openxmlformats.org/officeDocument/2006/relationships/hyperlink" Target="https://www.mfc-nso.ru/" TargetMode="External"/><Relationship Id="rId49" Type="http://schemas.openxmlformats.org/officeDocument/2006/relationships/footer" Target="footer1.xml"/><Relationship Id="rId10" Type="http://schemas.openxmlformats.org/officeDocument/2006/relationships/hyperlink" Target="consultantplus://offline/ref=8D1258C2A62084C2EFB8510348B815861856DB5AEC56EC03E9F35B7F6E6FF8541F513A0301740D222913C7D669873CFC21F63E715CE28E62A699DB23s4a3J" TargetMode="External"/><Relationship Id="rId19" Type="http://schemas.openxmlformats.org/officeDocument/2006/relationships/hyperlink" Target="consultantplus://offline/ref=1B6CDBDAD800780BED1C36D9756BF0F432D8A1282C38B48D11B691500506B9E6CCC1042471B2F5E095A818Z8QFE" TargetMode="External"/><Relationship Id="rId31" Type="http://schemas.openxmlformats.org/officeDocument/2006/relationships/hyperlink" Target="http://www.consultant.ru/document/cons_doc_LAW_362393/2d663d1dabe100c30df620de111a919906921464/" TargetMode="External"/><Relationship Id="rId44" Type="http://schemas.openxmlformats.org/officeDocument/2006/relationships/hyperlink" Target="https://rosreestr.gov.ru/wps/portal/p/cc_present/ir_egrn"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B6CDBDAD800780BED1C36DA6707AEFD39D3FE24223BBFDB45E9CA0D520FB3B18B8E5D6635BFF5E1Z9Q1E" TargetMode="External"/><Relationship Id="rId22" Type="http://schemas.openxmlformats.org/officeDocument/2006/relationships/hyperlink" Target="consultantplus://offline/ref=1B6CDBDAD800780BED1C36DA6707AEFD3ADAFA2C2031BFDB45E9CA0D52Z0QFE" TargetMode="External"/><Relationship Id="rId27" Type="http://schemas.openxmlformats.org/officeDocument/2006/relationships/hyperlink" Target="http://www.consultant.ru/document/cons_doc_LAW_362393/97c0934e264ed3cb77e9399c2f7e4c755c88205d/" TargetMode="External"/><Relationship Id="rId30" Type="http://schemas.openxmlformats.org/officeDocument/2006/relationships/hyperlink" Target="http://www.consultant.ru/document/cons_doc_LAW_362393/a608be9c93dee1b04edc61e3d5a202bdf1dc86f1/" TargetMode="External"/><Relationship Id="rId35" Type="http://schemas.openxmlformats.org/officeDocument/2006/relationships/hyperlink" Target="http://www.consultant.ru/document/cons_doc_LAW_125002/230005bf1cfb6005450787b074d67c4bcadabd5f/?" TargetMode="External"/><Relationship Id="rId43" Type="http://schemas.openxmlformats.org/officeDocument/2006/relationships/hyperlink" Target="https://www.gosuslugi.ru/"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D0283-21F5-4051-A710-9A8B747C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2323</TotalTime>
  <Pages>1</Pages>
  <Words>44638</Words>
  <Characters>254442</Characters>
  <Application>Microsoft Office Word</Application>
  <DocSecurity>0</DocSecurity>
  <Lines>2120</Lines>
  <Paragraphs>596</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298484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subject/>
  <dc:creator>1</dc:creator>
  <cp:keywords/>
  <dc:description/>
  <cp:lastModifiedBy>User18</cp:lastModifiedBy>
  <cp:revision>184</cp:revision>
  <cp:lastPrinted>2022-04-25T09:10:00Z</cp:lastPrinted>
  <dcterms:created xsi:type="dcterms:W3CDTF">2014-09-03T08:43:00Z</dcterms:created>
  <dcterms:modified xsi:type="dcterms:W3CDTF">2022-05-31T05:29:00Z</dcterms:modified>
</cp:coreProperties>
</file>