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C53EA5" w:rsidRDefault="000B0ECD" w:rsidP="000B0ECD">
      <w:pPr>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4266D9" w:rsidRPr="00C53EA5" w:rsidRDefault="004266D9" w:rsidP="009053EA">
      <w:pPr>
        <w:ind w:left="-993"/>
        <w:jc w:val="right"/>
        <w:rPr>
          <w:rFonts w:ascii="Times New Roman" w:hAnsi="Times New Roman" w:cs="Times New Roman"/>
        </w:rPr>
      </w:pPr>
    </w:p>
    <w:p w:rsidR="00C84B43" w:rsidRPr="00C53EA5" w:rsidRDefault="00D63476"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C53EA5" w:rsidRDefault="000B0ECD" w:rsidP="000B0ECD">
      <w:pPr>
        <w:rPr>
          <w:rFonts w:ascii="Times New Roman" w:hAnsi="Times New Roman" w:cs="Times New Roman"/>
        </w:rPr>
      </w:pPr>
    </w:p>
    <w:p w:rsidR="000B0ECD" w:rsidRPr="00C53EA5" w:rsidRDefault="000B0ECD" w:rsidP="00C84B43">
      <w:pPr>
        <w:ind w:left="-1134" w:right="-284"/>
        <w:rPr>
          <w:rFonts w:ascii="Times New Roman" w:hAnsi="Times New Roman" w:cs="Times New Roman"/>
          <w:noProof/>
        </w:rPr>
      </w:pPr>
    </w:p>
    <w:p w:rsidR="000B0ECD" w:rsidRPr="00C53EA5" w:rsidRDefault="000B0ECD" w:rsidP="000B0ECD">
      <w:pPr>
        <w:ind w:right="-284"/>
        <w:rPr>
          <w:rFonts w:ascii="Times New Roman" w:hAnsi="Times New Roman" w:cs="Times New Roman"/>
          <w:noProof/>
        </w:rPr>
      </w:pPr>
    </w:p>
    <w:p w:rsidR="000B0ECD" w:rsidRPr="00C53EA5" w:rsidRDefault="000B0ECD" w:rsidP="00C84B43">
      <w:pPr>
        <w:ind w:left="-1134" w:right="-284"/>
        <w:rPr>
          <w:rFonts w:ascii="Times New Roman" w:hAnsi="Times New Roman" w:cs="Times New Roman"/>
        </w:rPr>
      </w:pPr>
    </w:p>
    <w:p w:rsidR="000B0ECD"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Учредитель - Администрация </w:t>
      </w:r>
      <w:r w:rsidR="00C050A1" w:rsidRPr="00C53EA5">
        <w:rPr>
          <w:rFonts w:ascii="Times New Roman" w:hAnsi="Times New Roman" w:cs="Times New Roman"/>
        </w:rPr>
        <w:t>Шибковского</w:t>
      </w:r>
      <w:r w:rsidR="000B0ECD" w:rsidRPr="00C53EA5">
        <w:rPr>
          <w:rFonts w:ascii="Times New Roman" w:hAnsi="Times New Roman" w:cs="Times New Roman"/>
        </w:rPr>
        <w:t xml:space="preserve"> сельсовета </w:t>
      </w:r>
    </w:p>
    <w:p w:rsidR="00C84B43" w:rsidRPr="00C53EA5" w:rsidRDefault="004555EC" w:rsidP="00C84B43">
      <w:pPr>
        <w:ind w:left="-993"/>
        <w:jc w:val="right"/>
        <w:rPr>
          <w:rFonts w:ascii="Times New Roman" w:hAnsi="Times New Roman" w:cs="Times New Roman"/>
        </w:rPr>
      </w:pPr>
      <w:r w:rsidRPr="00C53EA5">
        <w:rPr>
          <w:rFonts w:ascii="Times New Roman" w:hAnsi="Times New Roman" w:cs="Times New Roman"/>
        </w:rPr>
        <w:t>Искитимского</w:t>
      </w:r>
      <w:r w:rsidR="00C84B43" w:rsidRPr="00C53EA5">
        <w:rPr>
          <w:rFonts w:ascii="Times New Roman" w:hAnsi="Times New Roman" w:cs="Times New Roman"/>
        </w:rPr>
        <w:t xml:space="preserve"> района Новосибирской области</w:t>
      </w:r>
    </w:p>
    <w:p w:rsidR="000C7A7F" w:rsidRPr="00C53EA5" w:rsidRDefault="000C7A7F" w:rsidP="00C84B43">
      <w:pPr>
        <w:ind w:left="-993"/>
        <w:jc w:val="right"/>
        <w:rPr>
          <w:rFonts w:ascii="Times New Roman" w:hAnsi="Times New Roman" w:cs="Times New Roman"/>
        </w:rPr>
      </w:pPr>
      <w:r w:rsidRPr="00C53EA5">
        <w:rPr>
          <w:rFonts w:ascii="Times New Roman" w:hAnsi="Times New Roman" w:cs="Times New Roman"/>
          <w:lang w:val="en-US"/>
        </w:rPr>
        <w:t>www</w:t>
      </w:r>
      <w:r w:rsidRPr="00C53EA5">
        <w:rPr>
          <w:rFonts w:ascii="Times New Roman" w:hAnsi="Times New Roman" w:cs="Times New Roman"/>
        </w:rPr>
        <w:t>.</w:t>
      </w:r>
      <w:proofErr w:type="spellStart"/>
      <w:r w:rsidRPr="00C53EA5">
        <w:rPr>
          <w:rFonts w:ascii="Times New Roman" w:hAnsi="Times New Roman" w:cs="Times New Roman"/>
          <w:lang w:val="en-US"/>
        </w:rPr>
        <w:t>shibkovo</w:t>
      </w:r>
      <w:proofErr w:type="spellEnd"/>
      <w:r w:rsidRPr="00C53EA5">
        <w:rPr>
          <w:rFonts w:ascii="Times New Roman" w:hAnsi="Times New Roman" w:cs="Times New Roman"/>
        </w:rPr>
        <w:t>.</w:t>
      </w:r>
      <w:proofErr w:type="spellStart"/>
      <w:r w:rsidRPr="00C53EA5">
        <w:rPr>
          <w:rFonts w:ascii="Times New Roman" w:hAnsi="Times New Roman" w:cs="Times New Roman"/>
          <w:lang w:val="en-US"/>
        </w:rPr>
        <w:t>nso</w:t>
      </w:r>
      <w:proofErr w:type="spellEnd"/>
      <w:r w:rsidRPr="00C53EA5">
        <w:rPr>
          <w:rFonts w:ascii="Times New Roman" w:hAnsi="Times New Roman" w:cs="Times New Roman"/>
        </w:rPr>
        <w:t>.</w:t>
      </w:r>
      <w:proofErr w:type="spellStart"/>
      <w:r w:rsidRPr="00C53EA5">
        <w:rPr>
          <w:rFonts w:ascii="Times New Roman" w:hAnsi="Times New Roman" w:cs="Times New Roman"/>
          <w:lang w:val="en-US"/>
        </w:rPr>
        <w:t>ru</w:t>
      </w:r>
      <w:proofErr w:type="spellEnd"/>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ФИО главного редактора – </w:t>
      </w:r>
      <w:r w:rsidR="00434ED1" w:rsidRPr="00C53EA5">
        <w:rPr>
          <w:rFonts w:ascii="Times New Roman" w:hAnsi="Times New Roman" w:cs="Times New Roman"/>
        </w:rPr>
        <w:t>Тупиков Сергей Викторович</w:t>
      </w:r>
    </w:p>
    <w:p w:rsidR="00C84B43" w:rsidRPr="00C53EA5" w:rsidRDefault="00C84B43" w:rsidP="00C84B43">
      <w:pPr>
        <w:ind w:left="-993"/>
        <w:jc w:val="right"/>
        <w:rPr>
          <w:rFonts w:ascii="Times New Roman" w:hAnsi="Times New Roman" w:cs="Times New Roman"/>
        </w:rPr>
      </w:pP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Порядковый номер выпуска №</w:t>
      </w:r>
      <w:r w:rsidR="00D37518" w:rsidRPr="00C53EA5">
        <w:rPr>
          <w:rFonts w:ascii="Times New Roman" w:hAnsi="Times New Roman" w:cs="Times New Roman"/>
        </w:rPr>
        <w:t>2</w:t>
      </w:r>
      <w:r w:rsidR="0050401C" w:rsidRPr="00C53EA5">
        <w:rPr>
          <w:rFonts w:ascii="Times New Roman" w:hAnsi="Times New Roman" w:cs="Times New Roman"/>
        </w:rPr>
        <w:t>5</w:t>
      </w:r>
      <w:r w:rsidRPr="00C53EA5">
        <w:rPr>
          <w:rFonts w:ascii="Times New Roman" w:hAnsi="Times New Roman" w:cs="Times New Roman"/>
        </w:rPr>
        <w:t xml:space="preserve"> (из </w:t>
      </w:r>
      <w:r w:rsidR="00D37518" w:rsidRPr="00C53EA5">
        <w:rPr>
          <w:rFonts w:ascii="Times New Roman" w:hAnsi="Times New Roman" w:cs="Times New Roman"/>
        </w:rPr>
        <w:t>2</w:t>
      </w:r>
      <w:r w:rsidR="0050401C" w:rsidRPr="00C53EA5">
        <w:rPr>
          <w:rFonts w:ascii="Times New Roman" w:hAnsi="Times New Roman" w:cs="Times New Roman"/>
        </w:rPr>
        <w:t>5</w:t>
      </w:r>
      <w:r w:rsidRPr="00C53EA5">
        <w:rPr>
          <w:rFonts w:ascii="Times New Roman" w:hAnsi="Times New Roman" w:cs="Times New Roman"/>
        </w:rPr>
        <w:t>)</w:t>
      </w:r>
    </w:p>
    <w:p w:rsidR="00C84B43" w:rsidRPr="00C53EA5" w:rsidRDefault="000B0ECD" w:rsidP="00C84B43">
      <w:pPr>
        <w:ind w:left="-993"/>
        <w:jc w:val="right"/>
        <w:rPr>
          <w:rFonts w:ascii="Times New Roman" w:hAnsi="Times New Roman" w:cs="Times New Roman"/>
        </w:rPr>
      </w:pPr>
      <w:r w:rsidRPr="00C53EA5">
        <w:rPr>
          <w:rFonts w:ascii="Times New Roman" w:hAnsi="Times New Roman" w:cs="Times New Roman"/>
        </w:rPr>
        <w:t xml:space="preserve"> дата «</w:t>
      </w:r>
      <w:r w:rsidR="00A77EE7">
        <w:rPr>
          <w:rFonts w:ascii="Times New Roman" w:hAnsi="Times New Roman" w:cs="Times New Roman"/>
        </w:rPr>
        <w:t>3</w:t>
      </w:r>
      <w:r w:rsidR="00E23589" w:rsidRPr="00C53EA5">
        <w:rPr>
          <w:rFonts w:ascii="Times New Roman" w:hAnsi="Times New Roman" w:cs="Times New Roman"/>
        </w:rPr>
        <w:t>1</w:t>
      </w:r>
      <w:r w:rsidR="000C7A7F" w:rsidRPr="00C53EA5">
        <w:rPr>
          <w:rFonts w:ascii="Times New Roman" w:hAnsi="Times New Roman" w:cs="Times New Roman"/>
        </w:rPr>
        <w:t xml:space="preserve">»  </w:t>
      </w:r>
      <w:r w:rsidR="0050401C" w:rsidRPr="00C53EA5">
        <w:rPr>
          <w:rFonts w:ascii="Times New Roman" w:hAnsi="Times New Roman" w:cs="Times New Roman"/>
        </w:rPr>
        <w:t>августа</w:t>
      </w:r>
      <w:r w:rsidR="00767938" w:rsidRPr="00C53EA5">
        <w:rPr>
          <w:rFonts w:ascii="Times New Roman" w:hAnsi="Times New Roman" w:cs="Times New Roman"/>
        </w:rPr>
        <w:t xml:space="preserve"> </w:t>
      </w:r>
      <w:r w:rsidR="000C7A7F" w:rsidRPr="00C53EA5">
        <w:rPr>
          <w:rFonts w:ascii="Times New Roman" w:hAnsi="Times New Roman" w:cs="Times New Roman"/>
        </w:rPr>
        <w:t xml:space="preserve"> 202</w:t>
      </w:r>
      <w:r w:rsidR="00434ED1" w:rsidRPr="00C53EA5">
        <w:rPr>
          <w:rFonts w:ascii="Times New Roman" w:hAnsi="Times New Roman" w:cs="Times New Roman"/>
        </w:rPr>
        <w:t>2</w:t>
      </w:r>
      <w:r w:rsidR="00C84B43" w:rsidRPr="00C53EA5">
        <w:rPr>
          <w:rFonts w:ascii="Times New Roman" w:hAnsi="Times New Roman" w:cs="Times New Roman"/>
        </w:rPr>
        <w:t>г.</w:t>
      </w: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время подписания в печать </w:t>
      </w:r>
      <w:r w:rsidR="000C7A7F" w:rsidRPr="00C53EA5">
        <w:rPr>
          <w:rFonts w:ascii="Times New Roman" w:hAnsi="Times New Roman" w:cs="Times New Roman"/>
        </w:rPr>
        <w:t xml:space="preserve"> 8 </w:t>
      </w:r>
      <w:r w:rsidRPr="00C53EA5">
        <w:rPr>
          <w:rFonts w:ascii="Times New Roman" w:hAnsi="Times New Roman" w:cs="Times New Roman"/>
        </w:rPr>
        <w:t>ч</w:t>
      </w:r>
      <w:r w:rsidR="000C7A7F" w:rsidRPr="00C53EA5">
        <w:rPr>
          <w:rFonts w:ascii="Times New Roman" w:hAnsi="Times New Roman" w:cs="Times New Roman"/>
        </w:rPr>
        <w:t xml:space="preserve"> 00 </w:t>
      </w:r>
      <w:r w:rsidRPr="00C53EA5">
        <w:rPr>
          <w:rFonts w:ascii="Times New Roman" w:hAnsi="Times New Roman" w:cs="Times New Roman"/>
        </w:rPr>
        <w:t>мин</w:t>
      </w:r>
    </w:p>
    <w:p w:rsidR="00C84B43" w:rsidRPr="00C53EA5" w:rsidRDefault="00C84B43" w:rsidP="00C84B43">
      <w:pPr>
        <w:ind w:left="-993"/>
        <w:jc w:val="right"/>
        <w:rPr>
          <w:rFonts w:ascii="Times New Roman" w:hAnsi="Times New Roman" w:cs="Times New Roman"/>
        </w:rPr>
      </w:pPr>
      <w:r w:rsidRPr="00C53EA5">
        <w:rPr>
          <w:rFonts w:ascii="Times New Roman" w:hAnsi="Times New Roman" w:cs="Times New Roman"/>
        </w:rPr>
        <w:t xml:space="preserve">Тираж </w:t>
      </w:r>
      <w:r w:rsidR="000C7A7F" w:rsidRPr="00C53EA5">
        <w:rPr>
          <w:rFonts w:ascii="Times New Roman" w:hAnsi="Times New Roman" w:cs="Times New Roman"/>
        </w:rPr>
        <w:t>1</w:t>
      </w:r>
      <w:r w:rsidR="006179A0" w:rsidRPr="00C53EA5">
        <w:rPr>
          <w:rFonts w:ascii="Times New Roman" w:hAnsi="Times New Roman" w:cs="Times New Roman"/>
        </w:rPr>
        <w:t>0</w:t>
      </w:r>
      <w:r w:rsidR="000C7A7F" w:rsidRPr="00C53EA5">
        <w:rPr>
          <w:rFonts w:ascii="Times New Roman" w:hAnsi="Times New Roman" w:cs="Times New Roman"/>
        </w:rPr>
        <w:t xml:space="preserve"> </w:t>
      </w:r>
      <w:proofErr w:type="spellStart"/>
      <w:proofErr w:type="gramStart"/>
      <w:r w:rsidRPr="00C53EA5">
        <w:rPr>
          <w:rFonts w:ascii="Times New Roman" w:hAnsi="Times New Roman" w:cs="Times New Roman"/>
        </w:rPr>
        <w:t>экз</w:t>
      </w:r>
      <w:proofErr w:type="spellEnd"/>
      <w:proofErr w:type="gramEnd"/>
    </w:p>
    <w:p w:rsidR="004555EC" w:rsidRPr="00C53EA5" w:rsidRDefault="000B0ECD"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 xml:space="preserve">Адрес редакции: </w:t>
      </w:r>
      <w:r w:rsidR="004555EC" w:rsidRPr="00C53EA5">
        <w:rPr>
          <w:rFonts w:ascii="Times New Roman" w:hAnsi="Times New Roman" w:cs="Times New Roman"/>
        </w:rPr>
        <w:t>6332</w:t>
      </w:r>
      <w:r w:rsidR="00C050A1" w:rsidRPr="00C53EA5">
        <w:rPr>
          <w:rFonts w:ascii="Times New Roman" w:hAnsi="Times New Roman" w:cs="Times New Roman"/>
        </w:rPr>
        <w:t>30</w:t>
      </w:r>
      <w:r w:rsidR="004555EC" w:rsidRPr="00C53EA5">
        <w:rPr>
          <w:rFonts w:ascii="Times New Roman" w:hAnsi="Times New Roman" w:cs="Times New Roman"/>
        </w:rPr>
        <w:t>, Новосибирская область,</w:t>
      </w:r>
    </w:p>
    <w:p w:rsidR="004555EC" w:rsidRPr="00C53EA5" w:rsidRDefault="00C050A1"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Искитимский район, д</w:t>
      </w:r>
      <w:r w:rsidR="004555EC" w:rsidRPr="00C53EA5">
        <w:rPr>
          <w:rFonts w:ascii="Times New Roman" w:hAnsi="Times New Roman" w:cs="Times New Roman"/>
        </w:rPr>
        <w:t xml:space="preserve">. </w:t>
      </w:r>
      <w:r w:rsidRPr="00C53EA5">
        <w:rPr>
          <w:rFonts w:ascii="Times New Roman" w:hAnsi="Times New Roman" w:cs="Times New Roman"/>
        </w:rPr>
        <w:t>Шибково</w:t>
      </w:r>
    </w:p>
    <w:p w:rsidR="004555EC" w:rsidRPr="00C53EA5" w:rsidRDefault="004555EC" w:rsidP="004555EC">
      <w:pPr>
        <w:tabs>
          <w:tab w:val="left" w:pos="4145"/>
        </w:tabs>
        <w:spacing w:line="20" w:lineRule="atLeast"/>
        <w:ind w:right="-108"/>
        <w:jc w:val="both"/>
        <w:rPr>
          <w:rFonts w:ascii="Times New Roman" w:hAnsi="Times New Roman" w:cs="Times New Roman"/>
        </w:rPr>
      </w:pPr>
      <w:r w:rsidRPr="00C53EA5">
        <w:rPr>
          <w:rFonts w:ascii="Times New Roman" w:hAnsi="Times New Roman" w:cs="Times New Roman"/>
        </w:rPr>
        <w:t xml:space="preserve">улица </w:t>
      </w:r>
      <w:r w:rsidR="00C050A1" w:rsidRPr="00C53EA5">
        <w:rPr>
          <w:rFonts w:ascii="Times New Roman" w:hAnsi="Times New Roman" w:cs="Times New Roman"/>
        </w:rPr>
        <w:t>Береговая</w:t>
      </w:r>
      <w:r w:rsidRPr="00C53EA5">
        <w:rPr>
          <w:rFonts w:ascii="Times New Roman" w:hAnsi="Times New Roman" w:cs="Times New Roman"/>
        </w:rPr>
        <w:t xml:space="preserve">, </w:t>
      </w:r>
      <w:r w:rsidR="00C050A1" w:rsidRPr="00C53EA5">
        <w:rPr>
          <w:rFonts w:ascii="Times New Roman" w:hAnsi="Times New Roman" w:cs="Times New Roman"/>
        </w:rPr>
        <w:t>53а</w:t>
      </w:r>
    </w:p>
    <w:p w:rsidR="00C84B43" w:rsidRPr="00C53EA5" w:rsidRDefault="00C84B43" w:rsidP="004555EC">
      <w:pPr>
        <w:jc w:val="right"/>
        <w:rPr>
          <w:rFonts w:ascii="Times New Roman" w:hAnsi="Times New Roman" w:cs="Times New Roman"/>
        </w:rPr>
      </w:pPr>
    </w:p>
    <w:p w:rsidR="00666D00" w:rsidRPr="00C53EA5" w:rsidRDefault="00666D00" w:rsidP="004555EC">
      <w:pPr>
        <w:jc w:val="right"/>
        <w:rPr>
          <w:rFonts w:ascii="Times New Roman" w:hAnsi="Times New Roman" w:cs="Times New Roman"/>
        </w:rPr>
      </w:pPr>
    </w:p>
    <w:p w:rsidR="00A21827" w:rsidRDefault="00A21827" w:rsidP="004555EC">
      <w:pPr>
        <w:jc w:val="right"/>
        <w:rPr>
          <w:rFonts w:ascii="Times New Roman" w:hAnsi="Times New Roman" w:cs="Times New Roman"/>
        </w:rPr>
      </w:pPr>
    </w:p>
    <w:p w:rsidR="00562E03" w:rsidRDefault="00562E03" w:rsidP="004555EC">
      <w:pPr>
        <w:jc w:val="right"/>
        <w:rPr>
          <w:rFonts w:ascii="Times New Roman" w:hAnsi="Times New Roman" w:cs="Times New Roman"/>
        </w:rPr>
      </w:pPr>
    </w:p>
    <w:p w:rsidR="00562E03" w:rsidRDefault="00562E03" w:rsidP="004555EC">
      <w:pPr>
        <w:jc w:val="right"/>
        <w:rPr>
          <w:rFonts w:ascii="Times New Roman" w:hAnsi="Times New Roman" w:cs="Times New Roman"/>
        </w:rPr>
      </w:pPr>
    </w:p>
    <w:p w:rsidR="00A21827" w:rsidRPr="00C53EA5" w:rsidRDefault="00A21827" w:rsidP="004555EC">
      <w:pPr>
        <w:jc w:val="right"/>
        <w:rPr>
          <w:rFonts w:ascii="Times New Roman" w:hAnsi="Times New Roman" w:cs="Times New Roman"/>
        </w:rPr>
      </w:pPr>
    </w:p>
    <w:p w:rsidR="0050401C" w:rsidRPr="00D63476" w:rsidRDefault="0050401C" w:rsidP="00D63476">
      <w:pPr>
        <w:pStyle w:val="ac"/>
        <w:ind w:left="708"/>
        <w:jc w:val="center"/>
        <w:rPr>
          <w:rFonts w:ascii="Times New Roman" w:hAnsi="Times New Roman" w:cs="Times New Roman"/>
          <w:shd w:val="clear" w:color="auto" w:fill="FFFFFF"/>
        </w:rPr>
      </w:pPr>
      <w:r w:rsidRPr="00D63476">
        <w:rPr>
          <w:rFonts w:ascii="Times New Roman" w:hAnsi="Times New Roman" w:cs="Times New Roman"/>
          <w:shd w:val="clear" w:color="auto" w:fill="FFFFFF"/>
        </w:rPr>
        <w:lastRenderedPageBreak/>
        <w:t>АДМИНИСТРАЦИЯ ШИБКОВСКОГО СЕЛЬСОВЕТА</w:t>
      </w:r>
    </w:p>
    <w:p w:rsidR="0050401C" w:rsidRPr="00D63476" w:rsidRDefault="0050401C" w:rsidP="00D63476">
      <w:pPr>
        <w:pStyle w:val="ac"/>
        <w:ind w:left="708"/>
        <w:jc w:val="center"/>
        <w:rPr>
          <w:rFonts w:ascii="Times New Roman" w:hAnsi="Times New Roman" w:cs="Times New Roman"/>
        </w:rPr>
      </w:pPr>
      <w:r w:rsidRPr="00D63476">
        <w:rPr>
          <w:rFonts w:ascii="Times New Roman" w:hAnsi="Times New Roman" w:cs="Times New Roman"/>
          <w:shd w:val="clear" w:color="auto" w:fill="FFFFFF"/>
        </w:rPr>
        <w:t>ИСКИТИМСКОГО РАЙОНА НОВОСИБИРСКОЙ ОБЛАСТИ</w:t>
      </w:r>
    </w:p>
    <w:p w:rsidR="0050401C" w:rsidRPr="00D63476" w:rsidRDefault="0050401C" w:rsidP="00D63476">
      <w:pPr>
        <w:pStyle w:val="ac"/>
        <w:ind w:left="708"/>
        <w:jc w:val="center"/>
        <w:rPr>
          <w:rFonts w:ascii="Times New Roman" w:hAnsi="Times New Roman" w:cs="Times New Roman"/>
        </w:rPr>
      </w:pPr>
    </w:p>
    <w:p w:rsidR="0050401C" w:rsidRPr="00D63476" w:rsidRDefault="0050401C" w:rsidP="00D63476">
      <w:pPr>
        <w:pStyle w:val="ac"/>
        <w:ind w:left="708"/>
        <w:jc w:val="center"/>
        <w:rPr>
          <w:rFonts w:ascii="Times New Roman" w:hAnsi="Times New Roman" w:cs="Times New Roman"/>
        </w:rPr>
      </w:pPr>
      <w:r w:rsidRPr="00D63476">
        <w:rPr>
          <w:rFonts w:ascii="Times New Roman" w:hAnsi="Times New Roman" w:cs="Times New Roman"/>
        </w:rPr>
        <w:t>ПОСТАНОВЛЕНИЕ</w:t>
      </w:r>
    </w:p>
    <w:p w:rsidR="0050401C" w:rsidRPr="00D63476" w:rsidRDefault="0050401C" w:rsidP="00D63476">
      <w:pPr>
        <w:pStyle w:val="ac"/>
        <w:ind w:left="708"/>
        <w:jc w:val="center"/>
        <w:rPr>
          <w:rFonts w:ascii="Times New Roman" w:hAnsi="Times New Roman" w:cs="Times New Roman"/>
        </w:rPr>
      </w:pPr>
    </w:p>
    <w:p w:rsidR="00A77EE7" w:rsidRPr="00D63476" w:rsidRDefault="00A77EE7" w:rsidP="00D63476">
      <w:pPr>
        <w:pStyle w:val="ac"/>
        <w:ind w:left="708"/>
        <w:jc w:val="center"/>
        <w:rPr>
          <w:rFonts w:ascii="Times New Roman" w:hAnsi="Times New Roman" w:cs="Times New Roman"/>
          <w:u w:val="single"/>
        </w:rPr>
      </w:pPr>
      <w:r w:rsidRPr="00D63476">
        <w:rPr>
          <w:rFonts w:ascii="Times New Roman" w:hAnsi="Times New Roman" w:cs="Times New Roman"/>
          <w:u w:val="single"/>
        </w:rPr>
        <w:t>29.08.2022</w:t>
      </w:r>
      <w:r w:rsidRPr="00D63476">
        <w:rPr>
          <w:rFonts w:ascii="Times New Roman" w:hAnsi="Times New Roman" w:cs="Times New Roman"/>
        </w:rPr>
        <w:t xml:space="preserve"> № </w:t>
      </w:r>
      <w:r w:rsidRPr="00D63476">
        <w:rPr>
          <w:rFonts w:ascii="Times New Roman" w:hAnsi="Times New Roman" w:cs="Times New Roman"/>
          <w:u w:val="single"/>
        </w:rPr>
        <w:t>77</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д. Шибково</w:t>
      </w:r>
    </w:p>
    <w:p w:rsidR="00A77EE7" w:rsidRPr="00D63476" w:rsidRDefault="00A77EE7" w:rsidP="00D63476">
      <w:pPr>
        <w:pStyle w:val="ac"/>
        <w:ind w:left="708"/>
        <w:jc w:val="center"/>
        <w:rPr>
          <w:rFonts w:ascii="Times New Roman" w:hAnsi="Times New Roman" w:cs="Times New Roman"/>
          <w:bCs/>
        </w:rPr>
      </w:pPr>
      <w:r w:rsidRPr="00D63476">
        <w:rPr>
          <w:rFonts w:ascii="Times New Roman" w:eastAsia="Times New Roman" w:hAnsi="Times New Roman" w:cs="Times New Roman"/>
          <w:bCs/>
          <w:lang w:eastAsia="ru-RU"/>
        </w:rPr>
        <w:t xml:space="preserve">О признании </w:t>
      </w:r>
      <w:proofErr w:type="gramStart"/>
      <w:r w:rsidRPr="00D63476">
        <w:rPr>
          <w:rFonts w:ascii="Times New Roman" w:eastAsia="Times New Roman" w:hAnsi="Times New Roman" w:cs="Times New Roman"/>
          <w:bCs/>
          <w:lang w:eastAsia="ru-RU"/>
        </w:rPr>
        <w:t>утратившими</w:t>
      </w:r>
      <w:proofErr w:type="gramEnd"/>
      <w:r w:rsidRPr="00D63476">
        <w:rPr>
          <w:rFonts w:ascii="Times New Roman" w:eastAsia="Times New Roman" w:hAnsi="Times New Roman" w:cs="Times New Roman"/>
          <w:bCs/>
          <w:lang w:eastAsia="ru-RU"/>
        </w:rPr>
        <w:t xml:space="preserve"> силу некоторых постановлений администрации </w:t>
      </w:r>
      <w:r w:rsidRPr="00D63476">
        <w:rPr>
          <w:rFonts w:ascii="Times New Roman" w:hAnsi="Times New Roman" w:cs="Times New Roman"/>
        </w:rPr>
        <w:t>Шибковского</w:t>
      </w:r>
      <w:r w:rsidRPr="00D63476">
        <w:rPr>
          <w:rFonts w:ascii="Times New Roman" w:eastAsia="Times New Roman" w:hAnsi="Times New Roman" w:cs="Times New Roman"/>
          <w:bCs/>
          <w:lang w:eastAsia="ru-RU"/>
        </w:rPr>
        <w:t xml:space="preserve"> сельсовета Искитимского района Новосибирской области</w:t>
      </w:r>
    </w:p>
    <w:p w:rsidR="00A77EE7" w:rsidRPr="00D63476" w:rsidRDefault="00A77EE7" w:rsidP="00D63476">
      <w:pPr>
        <w:pStyle w:val="ac"/>
        <w:ind w:left="708"/>
        <w:jc w:val="center"/>
        <w:rPr>
          <w:rFonts w:ascii="Times New Roman" w:eastAsia="Times New Roman" w:hAnsi="Times New Roman" w:cs="Times New Roman"/>
          <w:lang w:eastAsia="ru-RU"/>
        </w:rPr>
      </w:pPr>
    </w:p>
    <w:p w:rsidR="00A77EE7" w:rsidRPr="00D63476" w:rsidRDefault="00A77EE7" w:rsidP="00D63476">
      <w:pPr>
        <w:pStyle w:val="ac"/>
        <w:ind w:left="708"/>
        <w:jc w:val="both"/>
        <w:rPr>
          <w:rFonts w:ascii="Times New Roman" w:eastAsia="Times New Roman" w:hAnsi="Times New Roman" w:cs="Times New Roman"/>
          <w:lang w:eastAsia="ru-RU"/>
        </w:rPr>
      </w:pPr>
      <w:r w:rsidRPr="00D63476">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w:t>
      </w:r>
      <w:r w:rsidRPr="00D63476">
        <w:rPr>
          <w:rFonts w:ascii="Times New Roman" w:eastAsia="Times New Roman" w:hAnsi="Times New Roman" w:cs="Times New Roman"/>
          <w:lang w:eastAsia="ru-RU"/>
        </w:rPr>
        <w:t xml:space="preserve">, администрация </w:t>
      </w:r>
      <w:r w:rsidRPr="00D63476">
        <w:rPr>
          <w:rFonts w:ascii="Times New Roman" w:hAnsi="Times New Roman" w:cs="Times New Roman"/>
        </w:rPr>
        <w:t>Шибковского</w:t>
      </w:r>
      <w:r w:rsidRPr="00D63476">
        <w:rPr>
          <w:rFonts w:ascii="Times New Roman" w:eastAsia="Times New Roman" w:hAnsi="Times New Roman" w:cs="Times New Roman"/>
          <w:lang w:eastAsia="ru-RU"/>
        </w:rPr>
        <w:t xml:space="preserve"> сельсовета </w:t>
      </w:r>
      <w:r w:rsidRPr="00D63476">
        <w:rPr>
          <w:rFonts w:ascii="Times New Roman" w:eastAsia="Times New Roman" w:hAnsi="Times New Roman" w:cs="Times New Roman"/>
          <w:bCs/>
          <w:lang w:eastAsia="ru-RU"/>
        </w:rPr>
        <w:t>Искитимского</w:t>
      </w:r>
      <w:r w:rsidRPr="00D63476">
        <w:rPr>
          <w:rFonts w:ascii="Times New Roman" w:eastAsia="Times New Roman" w:hAnsi="Times New Roman" w:cs="Times New Roman"/>
          <w:lang w:eastAsia="ru-RU"/>
        </w:rPr>
        <w:t xml:space="preserve"> района Новосибирской области</w:t>
      </w:r>
    </w:p>
    <w:p w:rsidR="00A77EE7" w:rsidRPr="00D63476" w:rsidRDefault="00A77EE7" w:rsidP="00D63476">
      <w:pPr>
        <w:pStyle w:val="ac"/>
        <w:ind w:left="708"/>
        <w:jc w:val="both"/>
        <w:rPr>
          <w:rFonts w:ascii="Times New Roman" w:eastAsia="Times New Roman" w:hAnsi="Times New Roman" w:cs="Times New Roman"/>
          <w:b/>
          <w:lang w:eastAsia="ru-RU"/>
        </w:rPr>
      </w:pPr>
      <w:r w:rsidRPr="00D63476">
        <w:rPr>
          <w:rFonts w:ascii="Times New Roman" w:eastAsia="Times New Roman" w:hAnsi="Times New Roman" w:cs="Times New Roman"/>
          <w:b/>
          <w:lang w:eastAsia="ru-RU"/>
        </w:rPr>
        <w:t>ПОСТАНОВЛЯЕТ:</w:t>
      </w:r>
    </w:p>
    <w:p w:rsidR="00A77EE7" w:rsidRPr="00D63476" w:rsidRDefault="00A77EE7" w:rsidP="00D63476">
      <w:pPr>
        <w:pStyle w:val="ac"/>
        <w:ind w:left="708"/>
        <w:jc w:val="both"/>
        <w:rPr>
          <w:rFonts w:ascii="Times New Roman" w:eastAsia="Times New Roman" w:hAnsi="Times New Roman" w:cs="Times New Roman"/>
          <w:lang w:eastAsia="ru-RU"/>
        </w:rPr>
      </w:pPr>
      <w:r w:rsidRPr="00D63476">
        <w:rPr>
          <w:rFonts w:ascii="Times New Roman" w:hAnsi="Times New Roman" w:cs="Times New Roman"/>
        </w:rPr>
        <w:t>Признать утратившими силу:</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1.1.Постановление администрации Шибковского сельсовета Искитимского района Новосибирской области от 30.11.2017 № 105 «</w:t>
      </w:r>
      <w:r w:rsidRPr="00D63476">
        <w:rPr>
          <w:rFonts w:ascii="Times New Roman" w:eastAsia="Times New Roman" w:hAnsi="Times New Roman" w:cs="Times New Roman"/>
          <w:bCs/>
          <w:lang w:eastAsia="ru-RU"/>
        </w:rPr>
        <w:t xml:space="preserve">Об утверждении  муниципальной программы </w:t>
      </w:r>
      <w:proofErr w:type="gramStart"/>
      <w:r w:rsidRPr="00D63476">
        <w:rPr>
          <w:rFonts w:ascii="Times New Roman" w:eastAsia="Times New Roman" w:hAnsi="Times New Roman" w:cs="Times New Roman"/>
          <w:bCs/>
          <w:lang w:eastAsia="ru-RU"/>
        </w:rPr>
        <w:t>комплексного</w:t>
      </w:r>
      <w:proofErr w:type="gramEnd"/>
      <w:r w:rsidRPr="00D63476">
        <w:rPr>
          <w:rFonts w:ascii="Times New Roman" w:eastAsia="Times New Roman" w:hAnsi="Times New Roman" w:cs="Times New Roman"/>
          <w:bCs/>
          <w:lang w:eastAsia="ru-RU"/>
        </w:rPr>
        <w:t xml:space="preserve"> развития социальной инфраструктуры Шибковского сельсовета Искитимского района Новосибирской области на 2017 - 2027 гг.</w:t>
      </w:r>
      <w:r w:rsidRPr="00D63476">
        <w:rPr>
          <w:rFonts w:ascii="Times New Roman" w:hAnsi="Times New Roman" w:cs="Times New Roman"/>
        </w:rPr>
        <w:t>»;</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1.2.Постановление администрации Шибковского сельсовета Искитимского района Новосибирской области от 11.12.2018  № 169 «</w:t>
      </w:r>
      <w:r w:rsidRPr="00D63476">
        <w:rPr>
          <w:rFonts w:ascii="Times New Roman" w:hAnsi="Times New Roman" w:cs="Times New Roman"/>
          <w:bCs/>
        </w:rPr>
        <w:t>Об утверждении «Положения о размещении нестационарных торговых объектов без предоставления земельного участка на  территории  Шибковского сельсовета Искитимского района Новосибирской области</w:t>
      </w:r>
      <w:r w:rsidRPr="00D63476">
        <w:rPr>
          <w:rFonts w:ascii="Times New Roman" w:hAnsi="Times New Roman" w:cs="Times New Roman"/>
        </w:rPr>
        <w:t>»;</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1.3.Постановление администрации Шибковского сельсовета Искитимского района Новосибирской области от 03.10.2016 № 115 «</w:t>
      </w:r>
      <w:r w:rsidRPr="00D63476">
        <w:rPr>
          <w:rFonts w:ascii="Times New Roman" w:hAnsi="Times New Roman" w:cs="Times New Roman"/>
          <w:bCs/>
        </w:rPr>
        <w:t>Об утверждении муниципальной программы «</w:t>
      </w:r>
      <w:r w:rsidRPr="00D63476">
        <w:rPr>
          <w:rFonts w:ascii="Times New Roman" w:hAnsi="Times New Roman" w:cs="Times New Roman"/>
        </w:rPr>
        <w:t xml:space="preserve">Комплексное развитие систем транспортной  инфраструктуры Шибковского сельсовета Искитимского района Новосибирской области на 2016 –2025 </w:t>
      </w:r>
      <w:proofErr w:type="spellStart"/>
      <w:proofErr w:type="gramStart"/>
      <w:r w:rsidRPr="00D63476">
        <w:rPr>
          <w:rFonts w:ascii="Times New Roman" w:hAnsi="Times New Roman" w:cs="Times New Roman"/>
        </w:rPr>
        <w:t>гг</w:t>
      </w:r>
      <w:proofErr w:type="spellEnd"/>
      <w:proofErr w:type="gramEnd"/>
      <w:r w:rsidRPr="00D63476">
        <w:rPr>
          <w:rFonts w:ascii="Times New Roman" w:hAnsi="Times New Roman" w:cs="Times New Roman"/>
          <w:bCs/>
        </w:rPr>
        <w:t>»</w:t>
      </w:r>
      <w:r w:rsidRPr="00D63476">
        <w:rPr>
          <w:rFonts w:ascii="Times New Roman" w:hAnsi="Times New Roman" w:cs="Times New Roman"/>
        </w:rPr>
        <w:t>;</w:t>
      </w:r>
    </w:p>
    <w:p w:rsidR="00A77EE7" w:rsidRPr="00D63476" w:rsidRDefault="00A77EE7" w:rsidP="00D63476">
      <w:pPr>
        <w:pStyle w:val="ac"/>
        <w:ind w:left="708"/>
        <w:jc w:val="both"/>
        <w:rPr>
          <w:rFonts w:ascii="Times New Roman" w:hAnsi="Times New Roman" w:cs="Times New Roman"/>
          <w:shd w:val="clear" w:color="auto" w:fill="FFFFFF"/>
        </w:rPr>
      </w:pPr>
      <w:proofErr w:type="gramStart"/>
      <w:r w:rsidRPr="00D63476">
        <w:rPr>
          <w:rFonts w:ascii="Times New Roman" w:hAnsi="Times New Roman" w:cs="Times New Roman"/>
        </w:rPr>
        <w:t>1.4.Постановление администрации Шибковского сельсовета Искитимского района Новосибирской области от  09.11.2017  № 96  «</w:t>
      </w:r>
      <w:r w:rsidRPr="00D63476">
        <w:rPr>
          <w:rFonts w:ascii="Times New Roman" w:eastAsia="Times New Roman" w:hAnsi="Times New Roman" w:cs="Times New Roman"/>
        </w:rPr>
        <w:t xml:space="preserve">Об отмене постановления администрации Шибковского сельсовета Искитимского района Новосибирской области от 28.03.2017 №15 "Об отмене постановления администрации Шибковского сельсовета Искитимского района Новосибирской области от 03.10.2016 №115 "Об утверждении муниципальной программы "Комплексное развитие систем транспортной инфраструктуры Шибковского сельсовета Искитимского района Новосибирской области на 2016 – 2025 </w:t>
      </w:r>
      <w:proofErr w:type="spellStart"/>
      <w:r w:rsidRPr="00D63476">
        <w:rPr>
          <w:rFonts w:ascii="Times New Roman" w:eastAsia="Times New Roman" w:hAnsi="Times New Roman" w:cs="Times New Roman"/>
        </w:rPr>
        <w:t>г.г</w:t>
      </w:r>
      <w:proofErr w:type="spellEnd"/>
      <w:r w:rsidRPr="00D63476">
        <w:rPr>
          <w:rFonts w:ascii="Times New Roman" w:eastAsia="Times New Roman" w:hAnsi="Times New Roman" w:cs="Times New Roman"/>
        </w:rPr>
        <w:t>.</w:t>
      </w:r>
      <w:r w:rsidRPr="00D63476">
        <w:rPr>
          <w:rFonts w:ascii="Times New Roman" w:hAnsi="Times New Roman" w:cs="Times New Roman"/>
          <w:shd w:val="clear" w:color="auto" w:fill="FFFFFF"/>
        </w:rPr>
        <w:t>».</w:t>
      </w:r>
      <w:proofErr w:type="gramEnd"/>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2. Опубликовать настоящее постановление в периодичном печатном издании "Вестник Шибковского сельсовета " и разместить на официальном сайте администрации </w:t>
      </w:r>
      <w:r w:rsidRPr="00D63476">
        <w:rPr>
          <w:rFonts w:ascii="Times New Roman" w:hAnsi="Times New Roman" w:cs="Times New Roman"/>
          <w:shd w:val="clear" w:color="auto" w:fill="FFFFFF"/>
        </w:rPr>
        <w:t>Шибковского</w:t>
      </w:r>
      <w:r w:rsidRPr="00D63476">
        <w:rPr>
          <w:rFonts w:ascii="Times New Roman" w:hAnsi="Times New Roman" w:cs="Times New Roman"/>
        </w:rPr>
        <w:t xml:space="preserve">  сельсовета Искитимского района Новосибирской области. </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Шибковского сельсовета </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Искитимского района Новосибирской области                             </w:t>
      </w:r>
      <w:proofErr w:type="spellStart"/>
      <w:r w:rsidRPr="00D63476">
        <w:rPr>
          <w:rFonts w:ascii="Times New Roman" w:hAnsi="Times New Roman" w:cs="Times New Roman"/>
        </w:rPr>
        <w:t>С.В.Тупиков</w:t>
      </w:r>
      <w:proofErr w:type="spellEnd"/>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СОВЕТ  ДЕПУТАТОВ</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ШИБКОВСКОГО СЕЛЬСОВЕТА ИСКИТИМСКОГО РАЙОНА</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НОВОСИБИРСКОЙ ОБЛАСТИ</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шестого созыва</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РЕШЕНИЕ</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девятнадцатой  очередной сессии</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u w:val="single"/>
        </w:rPr>
      </w:pPr>
      <w:r w:rsidRPr="00D63476">
        <w:rPr>
          <w:rFonts w:ascii="Times New Roman" w:hAnsi="Times New Roman" w:cs="Times New Roman"/>
          <w:u w:val="single"/>
        </w:rPr>
        <w:t>30.08.2022</w:t>
      </w:r>
      <w:r w:rsidRPr="00D63476">
        <w:rPr>
          <w:rFonts w:ascii="Times New Roman" w:hAnsi="Times New Roman" w:cs="Times New Roman"/>
        </w:rPr>
        <w:t xml:space="preserve">  № </w:t>
      </w:r>
      <w:r w:rsidRPr="00D63476">
        <w:rPr>
          <w:rFonts w:ascii="Times New Roman" w:hAnsi="Times New Roman" w:cs="Times New Roman"/>
          <w:u w:val="single"/>
        </w:rPr>
        <w:t>96</w:t>
      </w:r>
    </w:p>
    <w:p w:rsidR="00A77EE7" w:rsidRPr="00D63476" w:rsidRDefault="00A77EE7" w:rsidP="00D63476">
      <w:pPr>
        <w:pStyle w:val="ac"/>
        <w:ind w:left="708"/>
        <w:jc w:val="center"/>
        <w:rPr>
          <w:rFonts w:ascii="Times New Roman" w:hAnsi="Times New Roman" w:cs="Times New Roman"/>
        </w:rPr>
      </w:pPr>
      <w:proofErr w:type="spellStart"/>
      <w:r w:rsidRPr="00D63476">
        <w:rPr>
          <w:rFonts w:ascii="Times New Roman" w:hAnsi="Times New Roman" w:cs="Times New Roman"/>
        </w:rPr>
        <w:t>д</w:t>
      </w:r>
      <w:proofErr w:type="gramStart"/>
      <w:r w:rsidRPr="00D63476">
        <w:rPr>
          <w:rFonts w:ascii="Times New Roman" w:hAnsi="Times New Roman" w:cs="Times New Roman"/>
        </w:rPr>
        <w:t>.Ш</w:t>
      </w:r>
      <w:proofErr w:type="gramEnd"/>
      <w:r w:rsidRPr="00D63476">
        <w:rPr>
          <w:rFonts w:ascii="Times New Roman" w:hAnsi="Times New Roman" w:cs="Times New Roman"/>
        </w:rPr>
        <w:t>ибково</w:t>
      </w:r>
      <w:proofErr w:type="spellEnd"/>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Об отмене некоторых решений Совета депутатов</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b/>
        </w:rPr>
      </w:pPr>
      <w:r w:rsidRPr="00D63476">
        <w:rPr>
          <w:rFonts w:ascii="Times New Roman" w:hAnsi="Times New Roman" w:cs="Times New Roman"/>
          <w:bCs/>
        </w:rPr>
        <w:t xml:space="preserve">В соответствии с Федеральным законом </w:t>
      </w:r>
      <w:r w:rsidRPr="00D63476">
        <w:rPr>
          <w:rFonts w:ascii="Times New Roman" w:hAnsi="Times New Roman" w:cs="Times New Roman"/>
        </w:rPr>
        <w:t xml:space="preserve">от 06.10.2003г. №131-ФЗ "Об общих принципах организации местного самоуправления в Российской Федерации", Уставом сельского поселения Шибковского сельсовета Искитимского муниципального района Новосибирской области, учитывая экспертное заключение Управления законопроектных работ и ведения регистра министерства юстиции Новосибирской области,  Совет депутатов Шибковского сельсовета Искитимского района Новосибирской области   </w:t>
      </w:r>
      <w:r w:rsidRPr="00D63476">
        <w:rPr>
          <w:rFonts w:ascii="Times New Roman" w:hAnsi="Times New Roman" w:cs="Times New Roman"/>
          <w:b/>
        </w:rPr>
        <w:t>РЕШИЛ:</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lastRenderedPageBreak/>
        <w:t>1. Отменить решение Совета депутатов Шибковского сельсовета Искитимского района Новосибирской области от 11.10.2018 № 142 «Об утверждении Положения о ежемесячной доплате к страховой пенсии по старости (инвалидности) лицам, замещавшим муниципальные должности Шибковского сельсовета Искитимского района Новосибирской области на постоянной основе»;</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2.Опубликовать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D63476">
        <w:rPr>
          <w:rFonts w:ascii="Times New Roman" w:hAnsi="Times New Roman" w:cs="Times New Roman"/>
        </w:rPr>
        <w:t xml:space="preserve">                                 </w:t>
      </w:r>
      <w:r w:rsidRPr="00D63476">
        <w:rPr>
          <w:rFonts w:ascii="Times New Roman" w:hAnsi="Times New Roman" w:cs="Times New Roman"/>
        </w:rPr>
        <w:t xml:space="preserve">   Председатель Совета депутатов</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D63476">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D63476">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СОВЕТ  ДЕПУТАТОВ</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ШИБКОВСКОГО СЕЛЬСОВЕТА ИСКИТИМСКОГО РАЙОНА</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НОВОСИБИРСКОЙ ОБЛАСТИ</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шестого созыва</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РЕШЕНИЕ</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девятнадцатой  очередной сессии</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u w:val="single"/>
        </w:rPr>
      </w:pPr>
      <w:r w:rsidRPr="00D63476">
        <w:rPr>
          <w:rFonts w:ascii="Times New Roman" w:hAnsi="Times New Roman" w:cs="Times New Roman"/>
          <w:u w:val="single"/>
        </w:rPr>
        <w:t>30.08.2022</w:t>
      </w:r>
      <w:r w:rsidRPr="00D63476">
        <w:rPr>
          <w:rFonts w:ascii="Times New Roman" w:hAnsi="Times New Roman" w:cs="Times New Roman"/>
        </w:rPr>
        <w:t xml:space="preserve">  № </w:t>
      </w:r>
      <w:r w:rsidRPr="00D63476">
        <w:rPr>
          <w:rFonts w:ascii="Times New Roman" w:hAnsi="Times New Roman" w:cs="Times New Roman"/>
          <w:u w:val="single"/>
        </w:rPr>
        <w:t>97</w:t>
      </w:r>
    </w:p>
    <w:p w:rsidR="00A77EE7" w:rsidRPr="00D63476" w:rsidRDefault="00A77EE7" w:rsidP="00D63476">
      <w:pPr>
        <w:pStyle w:val="ac"/>
        <w:ind w:left="708"/>
        <w:jc w:val="center"/>
        <w:rPr>
          <w:rFonts w:ascii="Times New Roman" w:hAnsi="Times New Roman" w:cs="Times New Roman"/>
        </w:rPr>
      </w:pPr>
      <w:proofErr w:type="spellStart"/>
      <w:r w:rsidRPr="00D63476">
        <w:rPr>
          <w:rFonts w:ascii="Times New Roman" w:hAnsi="Times New Roman" w:cs="Times New Roman"/>
        </w:rPr>
        <w:t>д</w:t>
      </w:r>
      <w:proofErr w:type="gramStart"/>
      <w:r w:rsidRPr="00D63476">
        <w:rPr>
          <w:rFonts w:ascii="Times New Roman" w:hAnsi="Times New Roman" w:cs="Times New Roman"/>
        </w:rPr>
        <w:t>.Ш</w:t>
      </w:r>
      <w:proofErr w:type="gramEnd"/>
      <w:r w:rsidRPr="00D63476">
        <w:rPr>
          <w:rFonts w:ascii="Times New Roman" w:hAnsi="Times New Roman" w:cs="Times New Roman"/>
        </w:rPr>
        <w:t>ибково</w:t>
      </w:r>
      <w:proofErr w:type="spellEnd"/>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24.04.2020  № 211 «Об утверждении Положения о порядке проведения конкурса по отбору кандидатур на должность Главы 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lang w:eastAsia="ar-SA"/>
        </w:rPr>
      </w:pPr>
      <w:r w:rsidRPr="00D63476">
        <w:rPr>
          <w:rFonts w:ascii="Times New Roman" w:hAnsi="Times New Roman" w:cs="Times New Roman"/>
        </w:rPr>
        <w:t xml:space="preserve">В соответствии с  Федеральным </w:t>
      </w:r>
      <w:hyperlink r:id="rId10" w:history="1">
        <w:r w:rsidRPr="00D63476">
          <w:rPr>
            <w:rFonts w:ascii="Times New Roman" w:hAnsi="Times New Roman" w:cs="Times New Roman"/>
          </w:rPr>
          <w:t>законом от 06.10.2003 № 131-ФЗ "Об общих принципах организации местного самоуправления в Российской Федерации"</w:t>
        </w:r>
      </w:hyperlink>
      <w:r w:rsidRPr="00D63476">
        <w:rPr>
          <w:rFonts w:ascii="Times New Roman" w:hAnsi="Times New Roman" w:cs="Times New Roman"/>
        </w:rPr>
        <w:t xml:space="preserve">, Совет депутатов Шибковского сельсовета Искитимского района Новосибирской области </w:t>
      </w:r>
      <w:r w:rsidRPr="00D63476">
        <w:rPr>
          <w:rFonts w:ascii="Times New Roman" w:hAnsi="Times New Roman" w:cs="Times New Roman"/>
          <w:lang w:eastAsia="ar-SA"/>
        </w:rPr>
        <w:t xml:space="preserve"> </w:t>
      </w:r>
    </w:p>
    <w:p w:rsidR="00A77EE7" w:rsidRPr="00D63476" w:rsidRDefault="00A77EE7" w:rsidP="00D63476">
      <w:pPr>
        <w:pStyle w:val="ac"/>
        <w:ind w:left="708"/>
        <w:jc w:val="both"/>
        <w:rPr>
          <w:rFonts w:ascii="Times New Roman" w:hAnsi="Times New Roman" w:cs="Times New Roman"/>
          <w:b/>
          <w:lang w:eastAsia="ar-SA"/>
        </w:rPr>
      </w:pPr>
      <w:r w:rsidRPr="00D63476">
        <w:rPr>
          <w:rFonts w:ascii="Times New Roman" w:hAnsi="Times New Roman" w:cs="Times New Roman"/>
          <w:b/>
          <w:lang w:eastAsia="ar-SA"/>
        </w:rPr>
        <w:t>РЕШИЛ:</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Внести в решение Совета депутатов Шибковского сельсовета Искитимского района Новосибирской области от 24.04.2020 № 211 «Об утверждении Положения о порядке проведения конкурса по отбору кандидатур на должность Главы Шибковского  сельсовета Искитимского района Новосибирской области» следующие изменения:</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 В Положение о порядке проведения конкурса по отбору кандидатур на должность Главы 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1.1.1. Подпункт 6  пункта 3.1. изложить  в следующей редакции: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w:t>
      </w:r>
      <w:proofErr w:type="gramStart"/>
      <w:r w:rsidRPr="00D63476">
        <w:rPr>
          <w:rFonts w:ascii="Times New Roman" w:hAnsi="Times New Roman" w:cs="Times New Roman"/>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1.1.2. Подпункт 6.1  пункта 3.1. изложить  в следующей редакции:</w:t>
      </w:r>
    </w:p>
    <w:p w:rsidR="00A77EE7" w:rsidRPr="00D63476" w:rsidRDefault="00A77EE7" w:rsidP="00D63476">
      <w:pPr>
        <w:pStyle w:val="ac"/>
        <w:ind w:left="708"/>
        <w:jc w:val="both"/>
        <w:rPr>
          <w:rFonts w:ascii="Times New Roman" w:hAnsi="Times New Roman" w:cs="Times New Roman"/>
          <w:bCs/>
        </w:rPr>
      </w:pPr>
      <w:proofErr w:type="gramStart"/>
      <w:r w:rsidRPr="00D63476">
        <w:rPr>
          <w:rFonts w:ascii="Times New Roman" w:hAnsi="Times New Roman" w:cs="Times New Roman"/>
        </w:rPr>
        <w:t>6.1.) </w:t>
      </w:r>
      <w:r w:rsidRPr="00D63476">
        <w:rPr>
          <w:rFonts w:ascii="Times New Roman" w:hAnsi="Times New Roman" w:cs="Times New Roman"/>
          <w:bCs/>
        </w:rPr>
        <w:t xml:space="preserve">осужденный к лишению свободы за совершение преступлений, предусмотренных </w:t>
      </w:r>
      <w:hyperlink r:id="rId11" w:history="1">
        <w:r w:rsidRPr="00D63476">
          <w:rPr>
            <w:rFonts w:ascii="Times New Roman" w:hAnsi="Times New Roman" w:cs="Times New Roman"/>
            <w:bCs/>
          </w:rPr>
          <w:t>статьей 106</w:t>
        </w:r>
      </w:hyperlink>
      <w:r w:rsidRPr="00D63476">
        <w:rPr>
          <w:rFonts w:ascii="Times New Roman" w:hAnsi="Times New Roman" w:cs="Times New Roman"/>
          <w:bCs/>
        </w:rPr>
        <w:t xml:space="preserve">, </w:t>
      </w:r>
      <w:hyperlink r:id="rId12" w:history="1">
        <w:r w:rsidRPr="00D63476">
          <w:rPr>
            <w:rFonts w:ascii="Times New Roman" w:hAnsi="Times New Roman" w:cs="Times New Roman"/>
            <w:bCs/>
          </w:rPr>
          <w:t>частью второй статьи 107</w:t>
        </w:r>
      </w:hyperlink>
      <w:r w:rsidRPr="00D63476">
        <w:rPr>
          <w:rFonts w:ascii="Times New Roman" w:hAnsi="Times New Roman" w:cs="Times New Roman"/>
          <w:bCs/>
        </w:rPr>
        <w:t xml:space="preserve">, </w:t>
      </w:r>
      <w:hyperlink r:id="rId13" w:history="1">
        <w:r w:rsidRPr="00D63476">
          <w:rPr>
            <w:rFonts w:ascii="Times New Roman" w:hAnsi="Times New Roman" w:cs="Times New Roman"/>
            <w:bCs/>
          </w:rPr>
          <w:t>частью третьей статьи 110.1</w:t>
        </w:r>
      </w:hyperlink>
      <w:r w:rsidRPr="00D63476">
        <w:rPr>
          <w:rFonts w:ascii="Times New Roman" w:hAnsi="Times New Roman" w:cs="Times New Roman"/>
          <w:bCs/>
        </w:rPr>
        <w:t xml:space="preserve">, </w:t>
      </w:r>
      <w:hyperlink r:id="rId14" w:history="1">
        <w:r w:rsidRPr="00D63476">
          <w:rPr>
            <w:rFonts w:ascii="Times New Roman" w:hAnsi="Times New Roman" w:cs="Times New Roman"/>
            <w:bCs/>
          </w:rPr>
          <w:t>частью второй статьи 112</w:t>
        </w:r>
      </w:hyperlink>
      <w:r w:rsidRPr="00D63476">
        <w:rPr>
          <w:rFonts w:ascii="Times New Roman" w:hAnsi="Times New Roman" w:cs="Times New Roman"/>
          <w:bCs/>
        </w:rPr>
        <w:t xml:space="preserve">, </w:t>
      </w:r>
      <w:hyperlink r:id="rId15" w:history="1">
        <w:r w:rsidRPr="00D63476">
          <w:rPr>
            <w:rFonts w:ascii="Times New Roman" w:hAnsi="Times New Roman" w:cs="Times New Roman"/>
            <w:bCs/>
          </w:rPr>
          <w:t>частью второй статьи 119</w:t>
        </w:r>
      </w:hyperlink>
      <w:r w:rsidRPr="00D63476">
        <w:rPr>
          <w:rFonts w:ascii="Times New Roman" w:hAnsi="Times New Roman" w:cs="Times New Roman"/>
          <w:bCs/>
        </w:rPr>
        <w:t xml:space="preserve">, </w:t>
      </w:r>
      <w:hyperlink r:id="rId16" w:history="1">
        <w:r w:rsidRPr="00D63476">
          <w:rPr>
            <w:rFonts w:ascii="Times New Roman" w:hAnsi="Times New Roman" w:cs="Times New Roman"/>
            <w:bCs/>
          </w:rPr>
          <w:t>частью первой статьи 126</w:t>
        </w:r>
      </w:hyperlink>
      <w:r w:rsidRPr="00D63476">
        <w:rPr>
          <w:rFonts w:ascii="Times New Roman" w:hAnsi="Times New Roman" w:cs="Times New Roman"/>
          <w:bCs/>
        </w:rPr>
        <w:t xml:space="preserve">, </w:t>
      </w:r>
      <w:hyperlink r:id="rId17" w:history="1">
        <w:r w:rsidRPr="00D63476">
          <w:rPr>
            <w:rFonts w:ascii="Times New Roman" w:hAnsi="Times New Roman" w:cs="Times New Roman"/>
            <w:bCs/>
          </w:rPr>
          <w:t>частью второй статьи 127</w:t>
        </w:r>
      </w:hyperlink>
      <w:r w:rsidRPr="00D63476">
        <w:rPr>
          <w:rFonts w:ascii="Times New Roman" w:hAnsi="Times New Roman" w:cs="Times New Roman"/>
          <w:bCs/>
        </w:rPr>
        <w:t xml:space="preserve">, </w:t>
      </w:r>
      <w:hyperlink r:id="rId18" w:history="1">
        <w:r w:rsidRPr="00D63476">
          <w:rPr>
            <w:rFonts w:ascii="Times New Roman" w:hAnsi="Times New Roman" w:cs="Times New Roman"/>
            <w:bCs/>
          </w:rPr>
          <w:t>частью первой статьи 127.2</w:t>
        </w:r>
      </w:hyperlink>
      <w:r w:rsidRPr="00D63476">
        <w:rPr>
          <w:rFonts w:ascii="Times New Roman" w:hAnsi="Times New Roman" w:cs="Times New Roman"/>
          <w:bCs/>
        </w:rPr>
        <w:t>, частью второй статьи 133, частью первой статьи 134,</w:t>
      </w:r>
      <w:proofErr w:type="gramEnd"/>
      <w:r w:rsidRPr="00D63476">
        <w:rPr>
          <w:rFonts w:ascii="Times New Roman" w:hAnsi="Times New Roman" w:cs="Times New Roman"/>
          <w:bCs/>
        </w:rPr>
        <w:t xml:space="preserve"> </w:t>
      </w:r>
      <w:hyperlink r:id="rId19" w:history="1">
        <w:r w:rsidRPr="00D63476">
          <w:rPr>
            <w:rFonts w:ascii="Times New Roman" w:hAnsi="Times New Roman" w:cs="Times New Roman"/>
            <w:bCs/>
          </w:rPr>
          <w:t>статьей 136</w:t>
        </w:r>
      </w:hyperlink>
      <w:r w:rsidRPr="00D63476">
        <w:rPr>
          <w:rFonts w:ascii="Times New Roman" w:hAnsi="Times New Roman" w:cs="Times New Roman"/>
          <w:bCs/>
        </w:rPr>
        <w:t xml:space="preserve">, </w:t>
      </w:r>
      <w:hyperlink r:id="rId20" w:history="1">
        <w:r w:rsidRPr="00D63476">
          <w:rPr>
            <w:rFonts w:ascii="Times New Roman" w:hAnsi="Times New Roman" w:cs="Times New Roman"/>
            <w:bCs/>
          </w:rPr>
          <w:t>частями второй</w:t>
        </w:r>
      </w:hyperlink>
      <w:r w:rsidRPr="00D63476">
        <w:rPr>
          <w:rFonts w:ascii="Times New Roman" w:hAnsi="Times New Roman" w:cs="Times New Roman"/>
          <w:bCs/>
        </w:rPr>
        <w:t xml:space="preserve"> и </w:t>
      </w:r>
      <w:hyperlink r:id="rId21" w:history="1">
        <w:r w:rsidRPr="00D63476">
          <w:rPr>
            <w:rFonts w:ascii="Times New Roman" w:hAnsi="Times New Roman" w:cs="Times New Roman"/>
            <w:bCs/>
          </w:rPr>
          <w:t>третьей статьи 141</w:t>
        </w:r>
      </w:hyperlink>
      <w:r w:rsidRPr="00D63476">
        <w:rPr>
          <w:rFonts w:ascii="Times New Roman" w:hAnsi="Times New Roman" w:cs="Times New Roman"/>
          <w:bCs/>
        </w:rPr>
        <w:t xml:space="preserve">, </w:t>
      </w:r>
      <w:hyperlink r:id="rId22" w:history="1">
        <w:r w:rsidRPr="00D63476">
          <w:rPr>
            <w:rFonts w:ascii="Times New Roman" w:hAnsi="Times New Roman" w:cs="Times New Roman"/>
            <w:bCs/>
          </w:rPr>
          <w:t>частью первой статьи 142</w:t>
        </w:r>
      </w:hyperlink>
      <w:r w:rsidRPr="00D63476">
        <w:rPr>
          <w:rFonts w:ascii="Times New Roman" w:hAnsi="Times New Roman" w:cs="Times New Roman"/>
          <w:bCs/>
        </w:rPr>
        <w:t xml:space="preserve">, </w:t>
      </w:r>
      <w:hyperlink r:id="rId23" w:history="1">
        <w:r w:rsidRPr="00D63476">
          <w:rPr>
            <w:rFonts w:ascii="Times New Roman" w:hAnsi="Times New Roman" w:cs="Times New Roman"/>
            <w:bCs/>
          </w:rPr>
          <w:t>статьей 142.1</w:t>
        </w:r>
      </w:hyperlink>
      <w:r w:rsidRPr="00D63476">
        <w:rPr>
          <w:rFonts w:ascii="Times New Roman" w:hAnsi="Times New Roman" w:cs="Times New Roman"/>
          <w:bCs/>
        </w:rPr>
        <w:t xml:space="preserve">, </w:t>
      </w:r>
      <w:hyperlink r:id="rId24" w:history="1">
        <w:r w:rsidRPr="00D63476">
          <w:rPr>
            <w:rFonts w:ascii="Times New Roman" w:hAnsi="Times New Roman" w:cs="Times New Roman"/>
            <w:bCs/>
          </w:rPr>
          <w:t>частями первой</w:t>
        </w:r>
      </w:hyperlink>
      <w:r w:rsidRPr="00D63476">
        <w:rPr>
          <w:rFonts w:ascii="Times New Roman" w:hAnsi="Times New Roman" w:cs="Times New Roman"/>
          <w:bCs/>
        </w:rPr>
        <w:t xml:space="preserve"> и </w:t>
      </w:r>
      <w:hyperlink r:id="rId25" w:history="1">
        <w:r w:rsidRPr="00D63476">
          <w:rPr>
            <w:rFonts w:ascii="Times New Roman" w:hAnsi="Times New Roman" w:cs="Times New Roman"/>
            <w:bCs/>
          </w:rPr>
          <w:t>третьей статьи 142.2</w:t>
        </w:r>
      </w:hyperlink>
      <w:r w:rsidRPr="00D63476">
        <w:rPr>
          <w:rFonts w:ascii="Times New Roman" w:hAnsi="Times New Roman" w:cs="Times New Roman"/>
          <w:bCs/>
        </w:rPr>
        <w:t xml:space="preserve">, </w:t>
      </w:r>
      <w:hyperlink r:id="rId26" w:history="1">
        <w:r w:rsidRPr="00D63476">
          <w:rPr>
            <w:rFonts w:ascii="Times New Roman" w:hAnsi="Times New Roman" w:cs="Times New Roman"/>
            <w:bCs/>
          </w:rPr>
          <w:t>частью первой статьи 150</w:t>
        </w:r>
      </w:hyperlink>
      <w:r w:rsidRPr="00D63476">
        <w:rPr>
          <w:rFonts w:ascii="Times New Roman" w:hAnsi="Times New Roman" w:cs="Times New Roman"/>
          <w:bCs/>
        </w:rPr>
        <w:t xml:space="preserve">, </w:t>
      </w:r>
      <w:hyperlink r:id="rId27" w:history="1">
        <w:r w:rsidRPr="00D63476">
          <w:rPr>
            <w:rFonts w:ascii="Times New Roman" w:hAnsi="Times New Roman" w:cs="Times New Roman"/>
            <w:bCs/>
          </w:rPr>
          <w:t>частью второй статьи 158</w:t>
        </w:r>
      </w:hyperlink>
      <w:r w:rsidRPr="00D63476">
        <w:rPr>
          <w:rFonts w:ascii="Times New Roman" w:hAnsi="Times New Roman" w:cs="Times New Roman"/>
          <w:bCs/>
        </w:rPr>
        <w:t xml:space="preserve">, </w:t>
      </w:r>
      <w:hyperlink r:id="rId28" w:history="1">
        <w:r w:rsidRPr="00D63476">
          <w:rPr>
            <w:rFonts w:ascii="Times New Roman" w:hAnsi="Times New Roman" w:cs="Times New Roman"/>
            <w:bCs/>
          </w:rPr>
          <w:t>частями второй</w:t>
        </w:r>
      </w:hyperlink>
      <w:r w:rsidRPr="00D63476">
        <w:rPr>
          <w:rFonts w:ascii="Times New Roman" w:hAnsi="Times New Roman" w:cs="Times New Roman"/>
          <w:bCs/>
        </w:rPr>
        <w:t xml:space="preserve"> и </w:t>
      </w:r>
      <w:hyperlink r:id="rId29" w:history="1">
        <w:r w:rsidRPr="00D63476">
          <w:rPr>
            <w:rFonts w:ascii="Times New Roman" w:hAnsi="Times New Roman" w:cs="Times New Roman"/>
            <w:bCs/>
          </w:rPr>
          <w:t>пятой статьи 159</w:t>
        </w:r>
      </w:hyperlink>
      <w:r w:rsidRPr="00D63476">
        <w:rPr>
          <w:rFonts w:ascii="Times New Roman" w:hAnsi="Times New Roman" w:cs="Times New Roman"/>
          <w:bCs/>
        </w:rPr>
        <w:t xml:space="preserve">, </w:t>
      </w:r>
      <w:hyperlink r:id="rId30" w:history="1">
        <w:r w:rsidRPr="00D63476">
          <w:rPr>
            <w:rFonts w:ascii="Times New Roman" w:hAnsi="Times New Roman" w:cs="Times New Roman"/>
            <w:bCs/>
          </w:rPr>
          <w:t>частью второй статьи 159.1</w:t>
        </w:r>
      </w:hyperlink>
      <w:r w:rsidRPr="00D63476">
        <w:rPr>
          <w:rFonts w:ascii="Times New Roman" w:hAnsi="Times New Roman" w:cs="Times New Roman"/>
          <w:bCs/>
        </w:rPr>
        <w:t xml:space="preserve">, </w:t>
      </w:r>
      <w:hyperlink r:id="rId31" w:history="1">
        <w:r w:rsidRPr="00D63476">
          <w:rPr>
            <w:rFonts w:ascii="Times New Roman" w:hAnsi="Times New Roman" w:cs="Times New Roman"/>
            <w:bCs/>
          </w:rPr>
          <w:t>частью второй статьи 159.2</w:t>
        </w:r>
      </w:hyperlink>
      <w:r w:rsidRPr="00D63476">
        <w:rPr>
          <w:rFonts w:ascii="Times New Roman" w:hAnsi="Times New Roman" w:cs="Times New Roman"/>
          <w:bCs/>
        </w:rPr>
        <w:t xml:space="preserve">, </w:t>
      </w:r>
      <w:hyperlink r:id="rId32" w:history="1">
        <w:r w:rsidRPr="00D63476">
          <w:rPr>
            <w:rFonts w:ascii="Times New Roman" w:hAnsi="Times New Roman" w:cs="Times New Roman"/>
            <w:bCs/>
          </w:rPr>
          <w:t>частью второй статьи 159.3</w:t>
        </w:r>
      </w:hyperlink>
      <w:r w:rsidRPr="00D63476">
        <w:rPr>
          <w:rFonts w:ascii="Times New Roman" w:hAnsi="Times New Roman" w:cs="Times New Roman"/>
          <w:bCs/>
        </w:rPr>
        <w:t xml:space="preserve">, </w:t>
      </w:r>
      <w:hyperlink r:id="rId33" w:history="1">
        <w:r w:rsidRPr="00D63476">
          <w:rPr>
            <w:rFonts w:ascii="Times New Roman" w:hAnsi="Times New Roman" w:cs="Times New Roman"/>
            <w:bCs/>
          </w:rPr>
          <w:t>частью второй статьи 159.5</w:t>
        </w:r>
      </w:hyperlink>
      <w:r w:rsidRPr="00D63476">
        <w:rPr>
          <w:rFonts w:ascii="Times New Roman" w:hAnsi="Times New Roman" w:cs="Times New Roman"/>
          <w:bCs/>
        </w:rPr>
        <w:t xml:space="preserve">, </w:t>
      </w:r>
      <w:hyperlink r:id="rId34" w:history="1">
        <w:r w:rsidRPr="00D63476">
          <w:rPr>
            <w:rFonts w:ascii="Times New Roman" w:hAnsi="Times New Roman" w:cs="Times New Roman"/>
            <w:bCs/>
          </w:rPr>
          <w:t>частью второй статьи 159.6</w:t>
        </w:r>
      </w:hyperlink>
      <w:r w:rsidRPr="00D63476">
        <w:rPr>
          <w:rFonts w:ascii="Times New Roman" w:hAnsi="Times New Roman" w:cs="Times New Roman"/>
          <w:bCs/>
        </w:rPr>
        <w:t xml:space="preserve">, </w:t>
      </w:r>
      <w:hyperlink r:id="rId35" w:history="1">
        <w:r w:rsidRPr="00D63476">
          <w:rPr>
            <w:rFonts w:ascii="Times New Roman" w:hAnsi="Times New Roman" w:cs="Times New Roman"/>
            <w:bCs/>
          </w:rPr>
          <w:t>частью второй статьи 160</w:t>
        </w:r>
      </w:hyperlink>
      <w:r w:rsidRPr="00D63476">
        <w:rPr>
          <w:rFonts w:ascii="Times New Roman" w:hAnsi="Times New Roman" w:cs="Times New Roman"/>
          <w:bCs/>
        </w:rPr>
        <w:t xml:space="preserve">, </w:t>
      </w:r>
      <w:hyperlink r:id="rId36" w:history="1">
        <w:r w:rsidRPr="00D63476">
          <w:rPr>
            <w:rFonts w:ascii="Times New Roman" w:hAnsi="Times New Roman" w:cs="Times New Roman"/>
            <w:bCs/>
          </w:rPr>
          <w:t>частью первой статьи 161</w:t>
        </w:r>
      </w:hyperlink>
      <w:r w:rsidRPr="00D63476">
        <w:rPr>
          <w:rFonts w:ascii="Times New Roman" w:hAnsi="Times New Roman" w:cs="Times New Roman"/>
          <w:bCs/>
        </w:rPr>
        <w:t xml:space="preserve">, </w:t>
      </w:r>
      <w:hyperlink r:id="rId37" w:history="1">
        <w:r w:rsidRPr="00D63476">
          <w:rPr>
            <w:rFonts w:ascii="Times New Roman" w:hAnsi="Times New Roman" w:cs="Times New Roman"/>
            <w:bCs/>
          </w:rPr>
          <w:t>частью второй статьи 167</w:t>
        </w:r>
      </w:hyperlink>
      <w:r w:rsidRPr="00D63476">
        <w:rPr>
          <w:rFonts w:ascii="Times New Roman" w:hAnsi="Times New Roman" w:cs="Times New Roman"/>
          <w:bCs/>
        </w:rPr>
        <w:t xml:space="preserve">, </w:t>
      </w:r>
      <w:hyperlink r:id="rId38" w:history="1">
        <w:r w:rsidRPr="00D63476">
          <w:rPr>
            <w:rFonts w:ascii="Times New Roman" w:hAnsi="Times New Roman" w:cs="Times New Roman"/>
            <w:bCs/>
          </w:rPr>
          <w:t>частью третьей статьи 174</w:t>
        </w:r>
      </w:hyperlink>
      <w:r w:rsidRPr="00D63476">
        <w:rPr>
          <w:rFonts w:ascii="Times New Roman" w:hAnsi="Times New Roman" w:cs="Times New Roman"/>
          <w:bCs/>
        </w:rPr>
        <w:t xml:space="preserve">, </w:t>
      </w:r>
      <w:hyperlink r:id="rId39" w:history="1">
        <w:r w:rsidRPr="00D63476">
          <w:rPr>
            <w:rFonts w:ascii="Times New Roman" w:hAnsi="Times New Roman" w:cs="Times New Roman"/>
            <w:bCs/>
          </w:rPr>
          <w:t>частью третьей статьи 174.1</w:t>
        </w:r>
      </w:hyperlink>
      <w:r w:rsidRPr="00D63476">
        <w:rPr>
          <w:rFonts w:ascii="Times New Roman" w:hAnsi="Times New Roman" w:cs="Times New Roman"/>
          <w:bCs/>
        </w:rPr>
        <w:t xml:space="preserve">, </w:t>
      </w:r>
      <w:hyperlink r:id="rId40" w:history="1">
        <w:r w:rsidRPr="00D63476">
          <w:rPr>
            <w:rFonts w:ascii="Times New Roman" w:hAnsi="Times New Roman" w:cs="Times New Roman"/>
            <w:bCs/>
          </w:rPr>
          <w:t>частью второй статьи 189</w:t>
        </w:r>
      </w:hyperlink>
      <w:r w:rsidRPr="00D63476">
        <w:rPr>
          <w:rFonts w:ascii="Times New Roman" w:hAnsi="Times New Roman" w:cs="Times New Roman"/>
          <w:bCs/>
        </w:rPr>
        <w:t xml:space="preserve">, </w:t>
      </w:r>
      <w:hyperlink r:id="rId41" w:history="1">
        <w:r w:rsidRPr="00D63476">
          <w:rPr>
            <w:rFonts w:ascii="Times New Roman" w:hAnsi="Times New Roman" w:cs="Times New Roman"/>
            <w:bCs/>
          </w:rPr>
          <w:t>частью первой статьи 200.2</w:t>
        </w:r>
      </w:hyperlink>
      <w:r w:rsidRPr="00D63476">
        <w:rPr>
          <w:rFonts w:ascii="Times New Roman" w:hAnsi="Times New Roman" w:cs="Times New Roman"/>
          <w:bCs/>
        </w:rPr>
        <w:t xml:space="preserve">, </w:t>
      </w:r>
      <w:hyperlink r:id="rId42" w:history="1">
        <w:r w:rsidRPr="00D63476">
          <w:rPr>
            <w:rFonts w:ascii="Times New Roman" w:hAnsi="Times New Roman" w:cs="Times New Roman"/>
            <w:bCs/>
          </w:rPr>
          <w:t>частью второй статьи 200.3</w:t>
        </w:r>
      </w:hyperlink>
      <w:r w:rsidRPr="00D63476">
        <w:rPr>
          <w:rFonts w:ascii="Times New Roman" w:hAnsi="Times New Roman" w:cs="Times New Roman"/>
          <w:bCs/>
        </w:rPr>
        <w:t xml:space="preserve">, </w:t>
      </w:r>
      <w:hyperlink r:id="rId43" w:history="1">
        <w:r w:rsidRPr="00D63476">
          <w:rPr>
            <w:rFonts w:ascii="Times New Roman" w:hAnsi="Times New Roman" w:cs="Times New Roman"/>
            <w:bCs/>
          </w:rPr>
          <w:t>частью первой статьи 205.2</w:t>
        </w:r>
      </w:hyperlink>
      <w:r w:rsidRPr="00D63476">
        <w:rPr>
          <w:rFonts w:ascii="Times New Roman" w:hAnsi="Times New Roman" w:cs="Times New Roman"/>
          <w:bCs/>
        </w:rPr>
        <w:t xml:space="preserve">, </w:t>
      </w:r>
      <w:hyperlink r:id="rId44" w:history="1">
        <w:r w:rsidRPr="00D63476">
          <w:rPr>
            <w:rFonts w:ascii="Times New Roman" w:hAnsi="Times New Roman" w:cs="Times New Roman"/>
            <w:bCs/>
          </w:rPr>
          <w:t>частью второй статьи 207.2</w:t>
        </w:r>
      </w:hyperlink>
      <w:r w:rsidRPr="00D63476">
        <w:rPr>
          <w:rFonts w:ascii="Times New Roman" w:hAnsi="Times New Roman" w:cs="Times New Roman"/>
          <w:bCs/>
        </w:rPr>
        <w:t xml:space="preserve">, </w:t>
      </w:r>
      <w:hyperlink r:id="rId45" w:history="1">
        <w:r w:rsidRPr="00D63476">
          <w:rPr>
            <w:rFonts w:ascii="Times New Roman" w:hAnsi="Times New Roman" w:cs="Times New Roman"/>
            <w:bCs/>
          </w:rPr>
          <w:t>статьей 212.1</w:t>
        </w:r>
      </w:hyperlink>
      <w:r w:rsidRPr="00D63476">
        <w:rPr>
          <w:rFonts w:ascii="Times New Roman" w:hAnsi="Times New Roman" w:cs="Times New Roman"/>
          <w:bCs/>
        </w:rPr>
        <w:t xml:space="preserve">, </w:t>
      </w:r>
      <w:hyperlink r:id="rId46" w:history="1">
        <w:r w:rsidRPr="00D63476">
          <w:rPr>
            <w:rFonts w:ascii="Times New Roman" w:hAnsi="Times New Roman" w:cs="Times New Roman"/>
            <w:bCs/>
          </w:rPr>
          <w:t>частью первой статьи 228.4</w:t>
        </w:r>
      </w:hyperlink>
      <w:r w:rsidRPr="00D63476">
        <w:rPr>
          <w:rFonts w:ascii="Times New Roman" w:hAnsi="Times New Roman" w:cs="Times New Roman"/>
          <w:bCs/>
        </w:rPr>
        <w:t xml:space="preserve">, </w:t>
      </w:r>
      <w:hyperlink r:id="rId47" w:history="1">
        <w:r w:rsidRPr="00D63476">
          <w:rPr>
            <w:rFonts w:ascii="Times New Roman" w:hAnsi="Times New Roman" w:cs="Times New Roman"/>
            <w:bCs/>
          </w:rPr>
          <w:t>частью первой статьи 230</w:t>
        </w:r>
      </w:hyperlink>
      <w:r w:rsidRPr="00D63476">
        <w:rPr>
          <w:rFonts w:ascii="Times New Roman" w:hAnsi="Times New Roman" w:cs="Times New Roman"/>
          <w:bCs/>
        </w:rPr>
        <w:t xml:space="preserve">, </w:t>
      </w:r>
      <w:hyperlink r:id="rId48" w:history="1">
        <w:r w:rsidRPr="00D63476">
          <w:rPr>
            <w:rFonts w:ascii="Times New Roman" w:hAnsi="Times New Roman" w:cs="Times New Roman"/>
            <w:bCs/>
          </w:rPr>
          <w:t>частью первой статьи 232</w:t>
        </w:r>
      </w:hyperlink>
      <w:r w:rsidRPr="00D63476">
        <w:rPr>
          <w:rFonts w:ascii="Times New Roman" w:hAnsi="Times New Roman" w:cs="Times New Roman"/>
          <w:bCs/>
        </w:rPr>
        <w:t xml:space="preserve">, </w:t>
      </w:r>
      <w:hyperlink r:id="rId49" w:history="1">
        <w:r w:rsidRPr="00D63476">
          <w:rPr>
            <w:rFonts w:ascii="Times New Roman" w:hAnsi="Times New Roman" w:cs="Times New Roman"/>
            <w:bCs/>
          </w:rPr>
          <w:t>частью первой статьи 239</w:t>
        </w:r>
      </w:hyperlink>
      <w:r w:rsidRPr="00D63476">
        <w:rPr>
          <w:rFonts w:ascii="Times New Roman" w:hAnsi="Times New Roman" w:cs="Times New Roman"/>
          <w:bCs/>
        </w:rPr>
        <w:t xml:space="preserve">, </w:t>
      </w:r>
      <w:hyperlink r:id="rId50" w:history="1">
        <w:r w:rsidRPr="00D63476">
          <w:rPr>
            <w:rFonts w:ascii="Times New Roman" w:hAnsi="Times New Roman" w:cs="Times New Roman"/>
            <w:bCs/>
          </w:rPr>
          <w:t>частью второй статьи 243.4</w:t>
        </w:r>
      </w:hyperlink>
      <w:r w:rsidRPr="00D63476">
        <w:rPr>
          <w:rFonts w:ascii="Times New Roman" w:hAnsi="Times New Roman" w:cs="Times New Roman"/>
          <w:bCs/>
        </w:rPr>
        <w:t xml:space="preserve">, </w:t>
      </w:r>
      <w:hyperlink r:id="rId51" w:history="1">
        <w:r w:rsidRPr="00D63476">
          <w:rPr>
            <w:rFonts w:ascii="Times New Roman" w:hAnsi="Times New Roman" w:cs="Times New Roman"/>
            <w:bCs/>
          </w:rPr>
          <w:t>частью второй статьи 244</w:t>
        </w:r>
      </w:hyperlink>
      <w:r w:rsidRPr="00D63476">
        <w:rPr>
          <w:rFonts w:ascii="Times New Roman" w:hAnsi="Times New Roman" w:cs="Times New Roman"/>
          <w:bCs/>
        </w:rPr>
        <w:t xml:space="preserve">, </w:t>
      </w:r>
      <w:hyperlink r:id="rId52" w:history="1">
        <w:r w:rsidRPr="00D63476">
          <w:rPr>
            <w:rFonts w:ascii="Times New Roman" w:hAnsi="Times New Roman" w:cs="Times New Roman"/>
            <w:bCs/>
          </w:rPr>
          <w:t>частью первой.1 статьи 258.1</w:t>
        </w:r>
      </w:hyperlink>
      <w:r w:rsidRPr="00D63476">
        <w:rPr>
          <w:rFonts w:ascii="Times New Roman" w:hAnsi="Times New Roman" w:cs="Times New Roman"/>
          <w:bCs/>
        </w:rPr>
        <w:t xml:space="preserve">, </w:t>
      </w:r>
      <w:hyperlink r:id="rId53" w:history="1">
        <w:r w:rsidRPr="00D63476">
          <w:rPr>
            <w:rFonts w:ascii="Times New Roman" w:hAnsi="Times New Roman" w:cs="Times New Roman"/>
            <w:bCs/>
          </w:rPr>
          <w:t>частями первой</w:t>
        </w:r>
      </w:hyperlink>
      <w:r w:rsidRPr="00D63476">
        <w:rPr>
          <w:rFonts w:ascii="Times New Roman" w:hAnsi="Times New Roman" w:cs="Times New Roman"/>
          <w:bCs/>
        </w:rPr>
        <w:t xml:space="preserve"> и </w:t>
      </w:r>
      <w:hyperlink r:id="rId54" w:history="1">
        <w:r w:rsidRPr="00D63476">
          <w:rPr>
            <w:rFonts w:ascii="Times New Roman" w:hAnsi="Times New Roman" w:cs="Times New Roman"/>
            <w:bCs/>
          </w:rPr>
          <w:t>второй статьи 273</w:t>
        </w:r>
      </w:hyperlink>
      <w:r w:rsidRPr="00D63476">
        <w:rPr>
          <w:rFonts w:ascii="Times New Roman" w:hAnsi="Times New Roman" w:cs="Times New Roman"/>
          <w:bCs/>
        </w:rPr>
        <w:t xml:space="preserve">, </w:t>
      </w:r>
      <w:hyperlink r:id="rId55" w:history="1">
        <w:r w:rsidRPr="00D63476">
          <w:rPr>
            <w:rFonts w:ascii="Times New Roman" w:hAnsi="Times New Roman" w:cs="Times New Roman"/>
            <w:bCs/>
          </w:rPr>
          <w:t>частью первой статьи 274.1</w:t>
        </w:r>
      </w:hyperlink>
      <w:r w:rsidRPr="00D63476">
        <w:rPr>
          <w:rFonts w:ascii="Times New Roman" w:hAnsi="Times New Roman" w:cs="Times New Roman"/>
          <w:bCs/>
        </w:rPr>
        <w:t xml:space="preserve">, </w:t>
      </w:r>
      <w:hyperlink r:id="rId56" w:history="1">
        <w:r w:rsidRPr="00D63476">
          <w:rPr>
            <w:rFonts w:ascii="Times New Roman" w:hAnsi="Times New Roman" w:cs="Times New Roman"/>
            <w:bCs/>
          </w:rPr>
          <w:t>частью второй статьи 280</w:t>
        </w:r>
      </w:hyperlink>
      <w:r w:rsidRPr="00D63476">
        <w:rPr>
          <w:rFonts w:ascii="Times New Roman" w:hAnsi="Times New Roman" w:cs="Times New Roman"/>
          <w:bCs/>
        </w:rPr>
        <w:t xml:space="preserve">, </w:t>
      </w:r>
      <w:hyperlink r:id="rId57" w:history="1">
        <w:r w:rsidRPr="00D63476">
          <w:rPr>
            <w:rFonts w:ascii="Times New Roman" w:hAnsi="Times New Roman" w:cs="Times New Roman"/>
            <w:bCs/>
          </w:rPr>
          <w:t>частью второй статьи 280.1</w:t>
        </w:r>
      </w:hyperlink>
      <w:r w:rsidRPr="00D63476">
        <w:rPr>
          <w:rFonts w:ascii="Times New Roman" w:hAnsi="Times New Roman" w:cs="Times New Roman"/>
          <w:bCs/>
        </w:rPr>
        <w:t xml:space="preserve">, </w:t>
      </w:r>
      <w:hyperlink r:id="rId58" w:history="1">
        <w:r w:rsidRPr="00D63476">
          <w:rPr>
            <w:rFonts w:ascii="Times New Roman" w:hAnsi="Times New Roman" w:cs="Times New Roman"/>
            <w:bCs/>
          </w:rPr>
          <w:t>частью первой статьи 282</w:t>
        </w:r>
      </w:hyperlink>
      <w:r w:rsidRPr="00D63476">
        <w:rPr>
          <w:rFonts w:ascii="Times New Roman" w:hAnsi="Times New Roman" w:cs="Times New Roman"/>
          <w:bCs/>
        </w:rPr>
        <w:t xml:space="preserve">, </w:t>
      </w:r>
      <w:hyperlink r:id="rId59" w:history="1">
        <w:r w:rsidRPr="00D63476">
          <w:rPr>
            <w:rFonts w:ascii="Times New Roman" w:hAnsi="Times New Roman" w:cs="Times New Roman"/>
            <w:bCs/>
          </w:rPr>
          <w:t>частью третьей статьи 296</w:t>
        </w:r>
      </w:hyperlink>
      <w:r w:rsidRPr="00D63476">
        <w:rPr>
          <w:rFonts w:ascii="Times New Roman" w:hAnsi="Times New Roman" w:cs="Times New Roman"/>
          <w:bCs/>
        </w:rPr>
        <w:t xml:space="preserve">, </w:t>
      </w:r>
      <w:hyperlink r:id="rId60" w:history="1">
        <w:proofErr w:type="gramStart"/>
        <w:r w:rsidRPr="00D63476">
          <w:rPr>
            <w:rFonts w:ascii="Times New Roman" w:hAnsi="Times New Roman" w:cs="Times New Roman"/>
            <w:bCs/>
          </w:rPr>
          <w:t>частью третьей статьи 309</w:t>
        </w:r>
      </w:hyperlink>
      <w:r w:rsidRPr="00D63476">
        <w:rPr>
          <w:rFonts w:ascii="Times New Roman" w:hAnsi="Times New Roman" w:cs="Times New Roman"/>
          <w:bCs/>
        </w:rPr>
        <w:t xml:space="preserve">, </w:t>
      </w:r>
      <w:hyperlink r:id="rId61" w:history="1">
        <w:r w:rsidRPr="00D63476">
          <w:rPr>
            <w:rFonts w:ascii="Times New Roman" w:hAnsi="Times New Roman" w:cs="Times New Roman"/>
            <w:bCs/>
          </w:rPr>
          <w:t>частями первой</w:t>
        </w:r>
      </w:hyperlink>
      <w:r w:rsidRPr="00D63476">
        <w:rPr>
          <w:rFonts w:ascii="Times New Roman" w:hAnsi="Times New Roman" w:cs="Times New Roman"/>
          <w:bCs/>
        </w:rPr>
        <w:t xml:space="preserve"> и </w:t>
      </w:r>
      <w:hyperlink r:id="rId62" w:history="1">
        <w:r w:rsidRPr="00D63476">
          <w:rPr>
            <w:rFonts w:ascii="Times New Roman" w:hAnsi="Times New Roman" w:cs="Times New Roman"/>
            <w:bCs/>
          </w:rPr>
          <w:t>второй статьи 313</w:t>
        </w:r>
      </w:hyperlink>
      <w:r w:rsidRPr="00D63476">
        <w:rPr>
          <w:rFonts w:ascii="Times New Roman" w:hAnsi="Times New Roman" w:cs="Times New Roman"/>
          <w:bCs/>
        </w:rPr>
        <w:t xml:space="preserve">, </w:t>
      </w:r>
      <w:hyperlink r:id="rId63" w:history="1">
        <w:r w:rsidRPr="00D63476">
          <w:rPr>
            <w:rFonts w:ascii="Times New Roman" w:hAnsi="Times New Roman" w:cs="Times New Roman"/>
            <w:bCs/>
          </w:rPr>
          <w:t>частью первой статьи 318</w:t>
        </w:r>
      </w:hyperlink>
      <w:r w:rsidRPr="00D63476">
        <w:rPr>
          <w:rFonts w:ascii="Times New Roman" w:hAnsi="Times New Roman" w:cs="Times New Roman"/>
          <w:bCs/>
        </w:rPr>
        <w:t xml:space="preserve">, </w:t>
      </w:r>
      <w:hyperlink r:id="rId64" w:history="1">
        <w:r w:rsidRPr="00D63476">
          <w:rPr>
            <w:rFonts w:ascii="Times New Roman" w:hAnsi="Times New Roman" w:cs="Times New Roman"/>
            <w:bCs/>
          </w:rPr>
          <w:t>частью второй статьи 354</w:t>
        </w:r>
      </w:hyperlink>
      <w:r w:rsidRPr="00D63476">
        <w:rPr>
          <w:rFonts w:ascii="Times New Roman" w:hAnsi="Times New Roman" w:cs="Times New Roman"/>
          <w:bCs/>
        </w:rPr>
        <w:t xml:space="preserve">, </w:t>
      </w:r>
      <w:hyperlink r:id="rId65" w:history="1">
        <w:r w:rsidRPr="00D63476">
          <w:rPr>
            <w:rFonts w:ascii="Times New Roman" w:hAnsi="Times New Roman" w:cs="Times New Roman"/>
            <w:bCs/>
          </w:rPr>
          <w:t>частью второй статьи 354.1</w:t>
        </w:r>
      </w:hyperlink>
      <w:r w:rsidRPr="00D63476">
        <w:rPr>
          <w:rFonts w:ascii="Times New Roman" w:hAnsi="Times New Roman" w:cs="Times New Roman"/>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D63476">
        <w:rPr>
          <w:rFonts w:ascii="Times New Roman" w:hAnsi="Times New Roman" w:cs="Times New Roman"/>
          <w:bCs/>
        </w:rPr>
        <w:t xml:space="preserve"> снятия или погашения судимости</w:t>
      </w:r>
      <w:proofErr w:type="gramStart"/>
      <w:r w:rsidRPr="00D63476">
        <w:rPr>
          <w:rFonts w:ascii="Times New Roman" w:hAnsi="Times New Roman" w:cs="Times New Roman"/>
          <w:bCs/>
        </w:rPr>
        <w:t>;.</w:t>
      </w:r>
      <w:proofErr w:type="gramEnd"/>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bCs/>
        </w:rPr>
        <w:t>1.1.3. В подпункте 8 пункта 3.1.  после слов "</w:t>
      </w:r>
      <w:r w:rsidRPr="00D63476">
        <w:rPr>
          <w:rFonts w:ascii="Times New Roman" w:hAnsi="Times New Roman" w:cs="Times New Roman"/>
        </w:rPr>
        <w:t xml:space="preserve"> </w:t>
      </w:r>
      <w:proofErr w:type="gramStart"/>
      <w:r w:rsidRPr="00D63476">
        <w:rPr>
          <w:rFonts w:ascii="Times New Roman" w:hAnsi="Times New Roman" w:cs="Times New Roman"/>
        </w:rPr>
        <w:t>имеющий</w:t>
      </w:r>
      <w:proofErr w:type="gramEnd"/>
      <w:r w:rsidRPr="00D63476">
        <w:rPr>
          <w:rFonts w:ascii="Times New Roman" w:hAnsi="Times New Roman" w:cs="Times New Roman"/>
        </w:rPr>
        <w:t xml:space="preserve"> гражданство" дополнить словом "(подданство)".</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1.1.4. В приложении №1 </w:t>
      </w:r>
      <w:r w:rsidRPr="00D63476">
        <w:rPr>
          <w:rFonts w:ascii="Times New Roman" w:hAnsi="Times New Roman" w:cs="Times New Roman"/>
          <w:bCs/>
        </w:rPr>
        <w:t>после слов "</w:t>
      </w:r>
      <w:r w:rsidRPr="00D63476">
        <w:rPr>
          <w:rFonts w:ascii="Times New Roman" w:hAnsi="Times New Roman" w:cs="Times New Roman"/>
        </w:rPr>
        <w:t xml:space="preserve"> Если у лица имеется гражданство" дополнить словом "(подданство)".</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1.1.5. В приложении №2 строку 4 изложить  в следующей редакции: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w:t>
      </w:r>
    </w:p>
    <w:tbl>
      <w:tblPr>
        <w:tblW w:w="0" w:type="auto"/>
        <w:tblInd w:w="748" w:type="dxa"/>
        <w:tblLayout w:type="fixed"/>
        <w:tblCellMar>
          <w:left w:w="40" w:type="dxa"/>
          <w:right w:w="40" w:type="dxa"/>
        </w:tblCellMar>
        <w:tblLook w:val="0000" w:firstRow="0" w:lastRow="0" w:firstColumn="0" w:lastColumn="0" w:noHBand="0" w:noVBand="0"/>
      </w:tblPr>
      <w:tblGrid>
        <w:gridCol w:w="8080"/>
        <w:gridCol w:w="1559"/>
      </w:tblGrid>
      <w:tr w:rsidR="00D63476" w:rsidRPr="00D63476" w:rsidTr="00D63476">
        <w:tc>
          <w:tcPr>
            <w:tcW w:w="8080" w:type="dxa"/>
            <w:tcBorders>
              <w:top w:val="single" w:sz="6" w:space="0" w:color="auto"/>
              <w:left w:val="single" w:sz="6" w:space="0" w:color="auto"/>
              <w:bottom w:val="single" w:sz="6" w:space="0" w:color="auto"/>
              <w:right w:val="single" w:sz="6" w:space="0" w:color="auto"/>
            </w:tcBorders>
            <w:shd w:val="clear" w:color="auto" w:fill="FFFFFF"/>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spacing w:val="-5"/>
              </w:rPr>
              <w:t>4. </w:t>
            </w:r>
            <w:r w:rsidRPr="00D63476">
              <w:rPr>
                <w:rFonts w:ascii="Times New Roman" w:hAnsi="Times New Roman" w:cs="Times New Roman"/>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77EE7" w:rsidRPr="00D63476" w:rsidRDefault="00A77EE7" w:rsidP="00D63476">
            <w:pPr>
              <w:pStyle w:val="ac"/>
              <w:jc w:val="both"/>
              <w:rPr>
                <w:rFonts w:ascii="Times New Roman" w:hAnsi="Times New Roman" w:cs="Times New Roman"/>
              </w:rPr>
            </w:pPr>
          </w:p>
        </w:tc>
      </w:tr>
    </w:tbl>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2.Опубликовать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D63476">
        <w:rPr>
          <w:rFonts w:ascii="Times New Roman" w:hAnsi="Times New Roman" w:cs="Times New Roman"/>
        </w:rPr>
        <w:t xml:space="preserve">                                          </w:t>
      </w:r>
      <w:r w:rsidRPr="00D63476">
        <w:rPr>
          <w:rFonts w:ascii="Times New Roman" w:hAnsi="Times New Roman" w:cs="Times New Roman"/>
        </w:rPr>
        <w:t xml:space="preserve">   Председатель Совета депутатов</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D63476">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D63476">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СОВЕТ  ДЕПУТАТОВ</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ШИБКОВСКОГО СЕЛЬСОВЕТА ИСКИТИМСКОГО РАЙОНА</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НОВОСИБИРСКОЙ ОБЛАСТИ</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шестого созыва</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РЕШЕНИЕ</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девятнадцатой  очередной сессии</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u w:val="single"/>
        </w:rPr>
      </w:pPr>
      <w:r w:rsidRPr="00D63476">
        <w:rPr>
          <w:rFonts w:ascii="Times New Roman" w:hAnsi="Times New Roman" w:cs="Times New Roman"/>
          <w:u w:val="single"/>
        </w:rPr>
        <w:t>30.08.2022</w:t>
      </w:r>
      <w:r w:rsidRPr="00D63476">
        <w:rPr>
          <w:rFonts w:ascii="Times New Roman" w:hAnsi="Times New Roman" w:cs="Times New Roman"/>
        </w:rPr>
        <w:t xml:space="preserve">  № </w:t>
      </w:r>
      <w:r w:rsidRPr="00D63476">
        <w:rPr>
          <w:rFonts w:ascii="Times New Roman" w:hAnsi="Times New Roman" w:cs="Times New Roman"/>
          <w:u w:val="single"/>
        </w:rPr>
        <w:t>98</w:t>
      </w:r>
    </w:p>
    <w:p w:rsidR="00A77EE7" w:rsidRPr="00D63476" w:rsidRDefault="00A77EE7" w:rsidP="00D63476">
      <w:pPr>
        <w:pStyle w:val="ac"/>
        <w:ind w:left="708"/>
        <w:jc w:val="center"/>
        <w:rPr>
          <w:rFonts w:ascii="Times New Roman" w:hAnsi="Times New Roman" w:cs="Times New Roman"/>
        </w:rPr>
      </w:pPr>
      <w:proofErr w:type="spellStart"/>
      <w:r w:rsidRPr="00D63476">
        <w:rPr>
          <w:rFonts w:ascii="Times New Roman" w:hAnsi="Times New Roman" w:cs="Times New Roman"/>
        </w:rPr>
        <w:t>д</w:t>
      </w:r>
      <w:proofErr w:type="gramStart"/>
      <w:r w:rsidRPr="00D63476">
        <w:rPr>
          <w:rFonts w:ascii="Times New Roman" w:hAnsi="Times New Roman" w:cs="Times New Roman"/>
        </w:rPr>
        <w:t>.Ш</w:t>
      </w:r>
      <w:proofErr w:type="gramEnd"/>
      <w:r w:rsidRPr="00D63476">
        <w:rPr>
          <w:rFonts w:ascii="Times New Roman" w:hAnsi="Times New Roman" w:cs="Times New Roman"/>
        </w:rPr>
        <w:t>ибково</w:t>
      </w:r>
      <w:proofErr w:type="spellEnd"/>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28.02.2017 № 75 " Об утверждении Положения "Об оплате труда Главы Шибковского сельсовета Искитимского района Новосибирской области, муниципальных служащих администрации 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proofErr w:type="gramStart"/>
      <w:r w:rsidRPr="00D63476">
        <w:rPr>
          <w:rFonts w:ascii="Times New Roman" w:hAnsi="Times New Roman" w:cs="Times New Roman"/>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Шибковского сельсовета</w:t>
      </w:r>
      <w:proofErr w:type="gramEnd"/>
      <w:r w:rsidRPr="00D63476">
        <w:rPr>
          <w:rFonts w:ascii="Times New Roman" w:hAnsi="Times New Roman" w:cs="Times New Roman"/>
        </w:rPr>
        <w:t xml:space="preserve">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РЕШИЛ:</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 Внести в решение Совета депутатов Шибковского сельсовета Искитимского района Новосибирской области от 28.02.2017 № 75 " Об утверждении Положения "Об оплате труда Главы Шибковского сельсовета Искитимского района Новосибирской области, муниципальных служащих администрации Шибковского сельсовета Искитимского района Новосибирской области" следующие изменения:</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 В Положение об оплате труда Главы Шибковского сельсовета Искитимского района Новосибирской области, муниципальных служащих администрации 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lastRenderedPageBreak/>
        <w:t>1.1.1. Пункт 2.2. изложить в следующей редакции: 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3 220 рублей, исходя из коэффициентов кратности равного - 3,9.</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1.1.2. Таблицу пункта 3.3. изложить в следующей редакции: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w:t>
      </w:r>
    </w:p>
    <w:tbl>
      <w:tblPr>
        <w:tblW w:w="0" w:type="auto"/>
        <w:tblInd w:w="1176" w:type="dxa"/>
        <w:tblLayout w:type="fixed"/>
        <w:tblLook w:val="0000" w:firstRow="0" w:lastRow="0" w:firstColumn="0" w:lastColumn="0" w:noHBand="0" w:noVBand="0"/>
      </w:tblPr>
      <w:tblGrid>
        <w:gridCol w:w="5760"/>
        <w:gridCol w:w="3610"/>
      </w:tblGrid>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1678</w:t>
            </w:r>
          </w:p>
        </w:tc>
      </w:tr>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1599</w:t>
            </w:r>
          </w:p>
        </w:tc>
      </w:tr>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1524</w:t>
            </w:r>
          </w:p>
        </w:tc>
      </w:tr>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1251</w:t>
            </w:r>
          </w:p>
        </w:tc>
      </w:tr>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1184</w:t>
            </w:r>
          </w:p>
        </w:tc>
      </w:tr>
      <w:tr w:rsidR="00D63476" w:rsidRPr="00D63476" w:rsidTr="00D63476">
        <w:tc>
          <w:tcPr>
            <w:tcW w:w="5760" w:type="dxa"/>
            <w:tcBorders>
              <w:top w:val="single" w:sz="4" w:space="0" w:color="000000"/>
              <w:left w:val="single" w:sz="4" w:space="0" w:color="000000"/>
              <w:bottom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77EE7" w:rsidRPr="00D63476" w:rsidRDefault="00A77EE7" w:rsidP="00D63476">
            <w:pPr>
              <w:pStyle w:val="ac"/>
              <w:jc w:val="both"/>
              <w:rPr>
                <w:rFonts w:ascii="Times New Roman" w:hAnsi="Times New Roman" w:cs="Times New Roman"/>
              </w:rPr>
            </w:pPr>
            <w:r w:rsidRPr="00D63476">
              <w:rPr>
                <w:rFonts w:ascii="Times New Roman" w:hAnsi="Times New Roman" w:cs="Times New Roman"/>
              </w:rPr>
              <w:t>973</w:t>
            </w:r>
          </w:p>
        </w:tc>
      </w:tr>
    </w:tbl>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1.1.3. Пункт 3.10 изложить  в следующей редакции: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3.10. 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2. </w:t>
      </w:r>
      <w:proofErr w:type="gramStart"/>
      <w:r w:rsidRPr="00D63476">
        <w:rPr>
          <w:rFonts w:ascii="Times New Roman" w:hAnsi="Times New Roman" w:cs="Times New Roman"/>
        </w:rPr>
        <w:t>Контроль за</w:t>
      </w:r>
      <w:proofErr w:type="gramEnd"/>
      <w:r w:rsidRPr="00D63476">
        <w:rPr>
          <w:rFonts w:ascii="Times New Roman" w:hAnsi="Times New Roman" w:cs="Times New Roman"/>
        </w:rPr>
        <w:t xml:space="preserve"> исполнением настоящего решения возложить на Главу Шибковского сельсовета Искитимского района Новосибирской области.</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3. Настоящее решение </w:t>
      </w:r>
      <w:proofErr w:type="gramStart"/>
      <w:r w:rsidRPr="00D63476">
        <w:rPr>
          <w:rFonts w:ascii="Times New Roman" w:hAnsi="Times New Roman" w:cs="Times New Roman"/>
        </w:rPr>
        <w:t>вступает после его официального опубликования и распространяет</w:t>
      </w:r>
      <w:proofErr w:type="gramEnd"/>
      <w:r w:rsidRPr="00D63476">
        <w:rPr>
          <w:rFonts w:ascii="Times New Roman" w:hAnsi="Times New Roman" w:cs="Times New Roman"/>
        </w:rPr>
        <w:t xml:space="preserve"> свое действие на правоотношения, возникшие с  01.07.2022 года.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D63476">
        <w:rPr>
          <w:rFonts w:ascii="Times New Roman" w:hAnsi="Times New Roman" w:cs="Times New Roman"/>
        </w:rPr>
        <w:t xml:space="preserve">                                     </w:t>
      </w:r>
      <w:r w:rsidRPr="00D63476">
        <w:rPr>
          <w:rFonts w:ascii="Times New Roman" w:hAnsi="Times New Roman" w:cs="Times New Roman"/>
        </w:rPr>
        <w:t xml:space="preserve">   Председатель Совета депутатов</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D63476">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D63476">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СОВЕТ  ДЕПУТАТОВ</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ШИБКОВСКОГО СЕЛЬСОВЕТА ИСКИТИМСКОГО РАЙОНА</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НОВОСИБИРСКОЙ ОБЛАСТИ</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шестого созыва</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РЕШЕНИЕ</w:t>
      </w:r>
    </w:p>
    <w:p w:rsidR="00A77EE7" w:rsidRPr="00D63476" w:rsidRDefault="00A77EE7" w:rsidP="00D63476">
      <w:pPr>
        <w:pStyle w:val="ac"/>
        <w:ind w:left="708"/>
        <w:jc w:val="center"/>
        <w:rPr>
          <w:rFonts w:ascii="Times New Roman" w:hAnsi="Times New Roman" w:cs="Times New Roman"/>
        </w:rPr>
      </w:pPr>
      <w:r w:rsidRPr="00D63476">
        <w:rPr>
          <w:rFonts w:ascii="Times New Roman" w:hAnsi="Times New Roman" w:cs="Times New Roman"/>
        </w:rPr>
        <w:t>(</w:t>
      </w:r>
      <w:r w:rsidRPr="00D63476">
        <w:rPr>
          <w:rFonts w:ascii="Times New Roman" w:hAnsi="Times New Roman" w:cs="Times New Roman"/>
          <w:i/>
        </w:rPr>
        <w:t>девятнадцатой  очередной сессии</w:t>
      </w:r>
      <w:r w:rsidRPr="00D63476">
        <w:rPr>
          <w:rFonts w:ascii="Times New Roman" w:hAnsi="Times New Roman" w:cs="Times New Roman"/>
        </w:rPr>
        <w:t>)</w:t>
      </w:r>
    </w:p>
    <w:p w:rsidR="00A77EE7" w:rsidRPr="00D63476" w:rsidRDefault="00A77EE7" w:rsidP="00D63476">
      <w:pPr>
        <w:pStyle w:val="ac"/>
        <w:ind w:left="708"/>
        <w:jc w:val="center"/>
        <w:rPr>
          <w:rFonts w:ascii="Times New Roman" w:hAnsi="Times New Roman" w:cs="Times New Roman"/>
          <w:u w:val="single"/>
        </w:rPr>
      </w:pPr>
      <w:r w:rsidRPr="00D63476">
        <w:rPr>
          <w:rFonts w:ascii="Times New Roman" w:hAnsi="Times New Roman" w:cs="Times New Roman"/>
          <w:u w:val="single"/>
        </w:rPr>
        <w:t>30.08.2022</w:t>
      </w:r>
      <w:r w:rsidRPr="00D63476">
        <w:rPr>
          <w:rFonts w:ascii="Times New Roman" w:hAnsi="Times New Roman" w:cs="Times New Roman"/>
        </w:rPr>
        <w:t xml:space="preserve">  № </w:t>
      </w:r>
      <w:r w:rsidRPr="00D63476">
        <w:rPr>
          <w:rFonts w:ascii="Times New Roman" w:hAnsi="Times New Roman" w:cs="Times New Roman"/>
          <w:u w:val="single"/>
        </w:rPr>
        <w:t>99</w:t>
      </w:r>
    </w:p>
    <w:p w:rsidR="00A77EE7" w:rsidRPr="00D63476" w:rsidRDefault="00A77EE7" w:rsidP="00D63476">
      <w:pPr>
        <w:pStyle w:val="ac"/>
        <w:ind w:left="708"/>
        <w:jc w:val="center"/>
        <w:rPr>
          <w:rFonts w:ascii="Times New Roman" w:hAnsi="Times New Roman" w:cs="Times New Roman"/>
        </w:rPr>
      </w:pPr>
      <w:proofErr w:type="spellStart"/>
      <w:r w:rsidRPr="00D63476">
        <w:rPr>
          <w:rFonts w:ascii="Times New Roman" w:hAnsi="Times New Roman" w:cs="Times New Roman"/>
        </w:rPr>
        <w:t>д</w:t>
      </w:r>
      <w:proofErr w:type="gramStart"/>
      <w:r w:rsidRPr="00D63476">
        <w:rPr>
          <w:rFonts w:ascii="Times New Roman" w:hAnsi="Times New Roman" w:cs="Times New Roman"/>
        </w:rPr>
        <w:t>.Ш</w:t>
      </w:r>
      <w:proofErr w:type="gramEnd"/>
      <w:r w:rsidRPr="00D63476">
        <w:rPr>
          <w:rFonts w:ascii="Times New Roman" w:hAnsi="Times New Roman" w:cs="Times New Roman"/>
        </w:rPr>
        <w:t>ибково</w:t>
      </w:r>
      <w:proofErr w:type="spellEnd"/>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О  внесении изменений в Решение Совета депутатов Шибковского  сельсовета Искитимского района Новосибирской области от 25.11.2014 № 222 "Об установлении на территории Шибковского  сельсовета Искитимского района Новосибирской области  налога на имущество физических лиц "</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В соответствии с Налоговым кодексом Российской Федерации, Совет депутатов  Шибковского  сельсовета Искитимского района Новосибирской области </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b/>
        </w:rPr>
        <w:t>РЕШИЛ:</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spacing w:val="1"/>
        </w:rPr>
        <w:t xml:space="preserve">1. Внести   в  </w:t>
      </w:r>
      <w:r w:rsidRPr="00D63476">
        <w:rPr>
          <w:rFonts w:ascii="Times New Roman" w:hAnsi="Times New Roman" w:cs="Times New Roman"/>
        </w:rPr>
        <w:t>решение Совета депутатов Шибковского  сельсовета Искитимского района Новосибирской области от 25.11.2014 № 222 " Об установлении на территории Шибковского сельсовета Искитимского района Новосибирской области  налога на имущество физических лиц " следующие изменения:</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1.1. В подпункте   3.6 пункта 3 слова "</w:t>
      </w:r>
      <w:r w:rsidRPr="00D63476">
        <w:rPr>
          <w:rFonts w:ascii="Times New Roman" w:eastAsia="Calibri" w:hAnsi="Times New Roman" w:cs="Times New Roman"/>
        </w:rPr>
        <w:t xml:space="preserve">, предоставленных" </w:t>
      </w:r>
      <w:proofErr w:type="gramStart"/>
      <w:r w:rsidRPr="00D63476">
        <w:rPr>
          <w:rFonts w:ascii="Times New Roman" w:eastAsia="Calibri" w:hAnsi="Times New Roman" w:cs="Times New Roman"/>
        </w:rPr>
        <w:t>–и</w:t>
      </w:r>
      <w:proofErr w:type="gramEnd"/>
      <w:r w:rsidRPr="00D63476">
        <w:rPr>
          <w:rFonts w:ascii="Times New Roman" w:eastAsia="Calibri" w:hAnsi="Times New Roman" w:cs="Times New Roman"/>
        </w:rPr>
        <w:t>сключить.</w:t>
      </w:r>
    </w:p>
    <w:p w:rsidR="00A77EE7" w:rsidRPr="00D63476" w:rsidRDefault="00A77EE7"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1.2. В подпункте  3.6 пункта 3  слова", дачного" </w:t>
      </w:r>
      <w:proofErr w:type="gramStart"/>
      <w:r w:rsidRPr="00D63476">
        <w:rPr>
          <w:rFonts w:ascii="Times New Roman" w:eastAsia="Calibri" w:hAnsi="Times New Roman" w:cs="Times New Roman"/>
        </w:rPr>
        <w:t>–и</w:t>
      </w:r>
      <w:proofErr w:type="gramEnd"/>
      <w:r w:rsidRPr="00D63476">
        <w:rPr>
          <w:rFonts w:ascii="Times New Roman" w:eastAsia="Calibri" w:hAnsi="Times New Roman" w:cs="Times New Roman"/>
        </w:rPr>
        <w:t>сключить.</w:t>
      </w:r>
    </w:p>
    <w:p w:rsidR="00A77EE7" w:rsidRPr="00D63476" w:rsidRDefault="00A77EE7"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lastRenderedPageBreak/>
        <w:t>1.3. Подпункт 3.2. пункта 3 –исключить.</w:t>
      </w:r>
    </w:p>
    <w:p w:rsidR="00A77EE7" w:rsidRPr="00D63476" w:rsidRDefault="00A77EE7" w:rsidP="00D63476">
      <w:pPr>
        <w:pStyle w:val="ac"/>
        <w:ind w:left="708"/>
        <w:jc w:val="both"/>
        <w:rPr>
          <w:rFonts w:ascii="Times New Roman" w:hAnsi="Times New Roman" w:cs="Times New Roman"/>
        </w:rPr>
      </w:pPr>
      <w:r w:rsidRPr="00D63476">
        <w:rPr>
          <w:rFonts w:ascii="Times New Roman" w:eastAsia="Calibri" w:hAnsi="Times New Roman" w:cs="Times New Roman"/>
        </w:rPr>
        <w:t xml:space="preserve">1.4. В подпункте 3.1. пункта 3 слова "жилых домов" </w:t>
      </w:r>
      <w:proofErr w:type="gramStart"/>
      <w:r w:rsidRPr="00D63476">
        <w:rPr>
          <w:rFonts w:ascii="Times New Roman" w:eastAsia="Calibri" w:hAnsi="Times New Roman" w:cs="Times New Roman"/>
        </w:rPr>
        <w:t>заменить на слова</w:t>
      </w:r>
      <w:proofErr w:type="gramEnd"/>
      <w:r w:rsidRPr="00D63476">
        <w:rPr>
          <w:rFonts w:ascii="Times New Roman" w:eastAsia="Calibri" w:hAnsi="Times New Roman" w:cs="Times New Roman"/>
        </w:rPr>
        <w:t xml:space="preserve"> "</w:t>
      </w:r>
      <w:r w:rsidRPr="00D63476">
        <w:rPr>
          <w:rFonts w:ascii="Times New Roman" w:hAnsi="Times New Roman" w:cs="Times New Roman"/>
        </w:rPr>
        <w:t>жилых домов, частей жилых домов, квартир, частей квартир, комнат".</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       2.Опубликовать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A77EE7" w:rsidRPr="00D63476" w:rsidRDefault="00D63476" w:rsidP="00D63476">
      <w:pPr>
        <w:pStyle w:val="ac"/>
        <w:ind w:left="708"/>
        <w:jc w:val="both"/>
        <w:rPr>
          <w:rFonts w:ascii="Times New Roman" w:hAnsi="Times New Roman" w:cs="Times New Roman"/>
        </w:rPr>
      </w:pPr>
      <w:r>
        <w:rPr>
          <w:rFonts w:ascii="Times New Roman" w:hAnsi="Times New Roman" w:cs="Times New Roman"/>
        </w:rPr>
        <w:t xml:space="preserve">      </w:t>
      </w:r>
      <w:r w:rsidR="00A77EE7" w:rsidRPr="00D63476">
        <w:rPr>
          <w:rFonts w:ascii="Times New Roman" w:hAnsi="Times New Roman" w:cs="Times New Roman"/>
        </w:rPr>
        <w:t>3. Настоящее решение вступает в силу после   его официального опубликования.</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D63476">
        <w:rPr>
          <w:rFonts w:ascii="Times New Roman" w:hAnsi="Times New Roman" w:cs="Times New Roman"/>
        </w:rPr>
        <w:t xml:space="preserve">                   </w:t>
      </w:r>
      <w:r w:rsidRPr="00D63476">
        <w:rPr>
          <w:rFonts w:ascii="Times New Roman" w:hAnsi="Times New Roman" w:cs="Times New Roman"/>
        </w:rPr>
        <w:t xml:space="preserve">   Председатель Совета депутатов</w:t>
      </w: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D63476">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D63476">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A77EE7" w:rsidRPr="00D63476" w:rsidRDefault="00A77EE7" w:rsidP="00D63476">
      <w:pPr>
        <w:pStyle w:val="ac"/>
        <w:ind w:left="708"/>
        <w:jc w:val="both"/>
        <w:rPr>
          <w:rFonts w:ascii="Times New Roman" w:hAnsi="Times New Roman" w:cs="Times New Roman"/>
        </w:rPr>
      </w:pPr>
    </w:p>
    <w:p w:rsidR="00D63476" w:rsidRPr="00A4130E" w:rsidRDefault="00D63476" w:rsidP="00A4130E">
      <w:pPr>
        <w:pStyle w:val="ac"/>
        <w:ind w:left="708"/>
        <w:jc w:val="center"/>
        <w:rPr>
          <w:rFonts w:ascii="Times New Roman" w:eastAsia="Times New Roman" w:hAnsi="Times New Roman" w:cs="Times New Roman"/>
          <w:lang w:eastAsia="ru-RU"/>
        </w:rPr>
      </w:pPr>
      <w:r w:rsidRPr="00A4130E">
        <w:rPr>
          <w:rFonts w:ascii="Times New Roman" w:eastAsia="Times New Roman" w:hAnsi="Times New Roman" w:cs="Times New Roman"/>
          <w:lang w:eastAsia="ru-RU"/>
        </w:rPr>
        <w:t>СОВЕТ ДЕПУТАТОВ ШИБКОВСКОГО СЕЛЬСОВЕТА</w:t>
      </w:r>
    </w:p>
    <w:p w:rsidR="00D63476" w:rsidRPr="00A4130E" w:rsidRDefault="00D63476" w:rsidP="00A4130E">
      <w:pPr>
        <w:pStyle w:val="ac"/>
        <w:ind w:left="708"/>
        <w:jc w:val="center"/>
        <w:rPr>
          <w:rFonts w:ascii="Times New Roman" w:eastAsia="Times New Roman" w:hAnsi="Times New Roman" w:cs="Times New Roman"/>
          <w:lang w:eastAsia="ru-RU"/>
        </w:rPr>
      </w:pPr>
      <w:r w:rsidRPr="00A4130E">
        <w:rPr>
          <w:rFonts w:ascii="Times New Roman" w:eastAsia="Times New Roman" w:hAnsi="Times New Roman" w:cs="Times New Roman"/>
          <w:lang w:eastAsia="ru-RU"/>
        </w:rPr>
        <w:t>ИСКИТИМСКОГО РАЙОНА  НОВОСИБИРСКОЙ ОБЛАСТИ</w:t>
      </w:r>
    </w:p>
    <w:p w:rsidR="00D63476" w:rsidRPr="00A4130E" w:rsidRDefault="00D63476" w:rsidP="00A4130E">
      <w:pPr>
        <w:pStyle w:val="ac"/>
        <w:ind w:left="708"/>
        <w:jc w:val="center"/>
        <w:rPr>
          <w:rFonts w:ascii="Times New Roman" w:eastAsia="Times New Roman" w:hAnsi="Times New Roman" w:cs="Times New Roman"/>
          <w:i/>
          <w:lang w:eastAsia="ru-RU"/>
        </w:rPr>
      </w:pPr>
      <w:r w:rsidRPr="00A4130E">
        <w:rPr>
          <w:rFonts w:ascii="Times New Roman" w:eastAsia="Times New Roman" w:hAnsi="Times New Roman" w:cs="Times New Roman"/>
          <w:i/>
          <w:lang w:eastAsia="ru-RU"/>
        </w:rPr>
        <w:t>(шестого созыва)</w:t>
      </w:r>
    </w:p>
    <w:p w:rsidR="00D63476" w:rsidRPr="00A4130E" w:rsidRDefault="00D63476" w:rsidP="00A4130E">
      <w:pPr>
        <w:pStyle w:val="ac"/>
        <w:ind w:left="708"/>
        <w:jc w:val="center"/>
        <w:rPr>
          <w:rFonts w:ascii="Times New Roman" w:eastAsia="Times New Roman" w:hAnsi="Times New Roman" w:cs="Times New Roman"/>
        </w:rPr>
      </w:pPr>
      <w:r w:rsidRPr="00A4130E">
        <w:rPr>
          <w:rFonts w:ascii="Times New Roman" w:eastAsia="Times New Roman" w:hAnsi="Times New Roman" w:cs="Times New Roman"/>
        </w:rPr>
        <w:t>РЕШЕНИЕ</w:t>
      </w:r>
    </w:p>
    <w:p w:rsidR="00D63476" w:rsidRPr="00A4130E" w:rsidRDefault="00D63476" w:rsidP="00A4130E">
      <w:pPr>
        <w:pStyle w:val="ac"/>
        <w:ind w:left="708"/>
        <w:jc w:val="center"/>
        <w:rPr>
          <w:rFonts w:ascii="Times New Roman" w:eastAsia="Times New Roman" w:hAnsi="Times New Roman" w:cs="Times New Roman"/>
        </w:rPr>
      </w:pPr>
      <w:r w:rsidRPr="00A4130E">
        <w:rPr>
          <w:rFonts w:ascii="Times New Roman" w:eastAsia="Times New Roman" w:hAnsi="Times New Roman" w:cs="Times New Roman"/>
        </w:rPr>
        <w:t>(</w:t>
      </w:r>
      <w:r w:rsidRPr="00A4130E">
        <w:rPr>
          <w:rFonts w:ascii="Times New Roman" w:hAnsi="Times New Roman" w:cs="Times New Roman"/>
          <w:i/>
        </w:rPr>
        <w:t>девятнадцатой  очередной сессии</w:t>
      </w:r>
      <w:r w:rsidRPr="00A4130E">
        <w:rPr>
          <w:rFonts w:ascii="Times New Roman" w:eastAsia="Times New Roman" w:hAnsi="Times New Roman" w:cs="Times New Roman"/>
        </w:rPr>
        <w:t>)</w:t>
      </w:r>
    </w:p>
    <w:p w:rsidR="00D63476" w:rsidRPr="00A4130E" w:rsidRDefault="00D63476" w:rsidP="00A4130E">
      <w:pPr>
        <w:pStyle w:val="ac"/>
        <w:ind w:left="708"/>
        <w:jc w:val="center"/>
        <w:rPr>
          <w:rFonts w:ascii="Times New Roman" w:hAnsi="Times New Roman" w:cs="Times New Roman"/>
          <w:u w:val="single"/>
        </w:rPr>
      </w:pPr>
      <w:r w:rsidRPr="00A4130E">
        <w:rPr>
          <w:rFonts w:ascii="Times New Roman" w:hAnsi="Times New Roman" w:cs="Times New Roman"/>
          <w:u w:val="single"/>
        </w:rPr>
        <w:t>30.08.2022</w:t>
      </w:r>
      <w:r w:rsidRPr="00A4130E">
        <w:rPr>
          <w:rFonts w:ascii="Times New Roman" w:hAnsi="Times New Roman" w:cs="Times New Roman"/>
        </w:rPr>
        <w:t xml:space="preserve">  № </w:t>
      </w:r>
      <w:r w:rsidRPr="00A4130E">
        <w:rPr>
          <w:rFonts w:ascii="Times New Roman" w:hAnsi="Times New Roman" w:cs="Times New Roman"/>
          <w:u w:val="single"/>
        </w:rPr>
        <w:t>100</w:t>
      </w:r>
    </w:p>
    <w:p w:rsidR="00D63476" w:rsidRPr="00A4130E" w:rsidRDefault="00D63476" w:rsidP="00A4130E">
      <w:pPr>
        <w:pStyle w:val="ac"/>
        <w:ind w:left="708"/>
        <w:jc w:val="center"/>
        <w:rPr>
          <w:rFonts w:ascii="Times New Roman" w:hAnsi="Times New Roman" w:cs="Times New Roman"/>
        </w:rPr>
      </w:pPr>
      <w:proofErr w:type="spellStart"/>
      <w:r w:rsidRPr="00A4130E">
        <w:rPr>
          <w:rFonts w:ascii="Times New Roman" w:hAnsi="Times New Roman" w:cs="Times New Roman"/>
        </w:rPr>
        <w:t>д</w:t>
      </w:r>
      <w:proofErr w:type="gramStart"/>
      <w:r w:rsidRPr="00A4130E">
        <w:rPr>
          <w:rFonts w:ascii="Times New Roman" w:hAnsi="Times New Roman" w:cs="Times New Roman"/>
        </w:rPr>
        <w:t>.Ш</w:t>
      </w:r>
      <w:proofErr w:type="gramEnd"/>
      <w:r w:rsidRPr="00A4130E">
        <w:rPr>
          <w:rFonts w:ascii="Times New Roman" w:hAnsi="Times New Roman" w:cs="Times New Roman"/>
        </w:rPr>
        <w:t>ибково</w:t>
      </w:r>
      <w:proofErr w:type="spell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r w:rsidRPr="00D63476">
        <w:rPr>
          <w:rFonts w:ascii="Times New Roman" w:hAnsi="Times New Roman" w:cs="Times New Roman"/>
          <w:bCs/>
        </w:rPr>
        <w:t>Об утверждении Положения о порядке управления и распоряжения имуществом Шибковского  сельсовета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 xml:space="preserve">В целях определения порядка управления и распоряжения имуществом, находящимся в муниципальной собственности Шибковского сельсовета Искитимского района Новосибирской области, </w:t>
      </w:r>
      <w:hyperlink r:id="rId66" w:history="1">
        <w:r w:rsidRPr="00D63476">
          <w:rPr>
            <w:rFonts w:ascii="Times New Roman" w:hAnsi="Times New Roman" w:cs="Times New Roman"/>
          </w:rPr>
          <w:t xml:space="preserve">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Pr="00D63476">
          <w:rPr>
            <w:rStyle w:val="af0"/>
            <w:rFonts w:ascii="Times New Roman" w:hAnsi="Times New Roman" w:cs="Times New Roman"/>
            <w:color w:val="auto"/>
          </w:rPr>
          <w:t>",</w:t>
        </w:r>
      </w:hyperlink>
      <w:r w:rsidRPr="00D63476">
        <w:rPr>
          <w:rStyle w:val="apple-converted-space"/>
          <w:rFonts w:ascii="Times New Roman" w:hAnsi="Times New Roman" w:cs="Times New Roman"/>
        </w:rPr>
        <w:t> </w:t>
      </w:r>
      <w:r w:rsidRPr="00D63476">
        <w:rPr>
          <w:rFonts w:ascii="Times New Roman" w:hAnsi="Times New Roman" w:cs="Times New Roman"/>
        </w:rPr>
        <w:t xml:space="preserve"> Совет депутатов Шибковского сельсовета Искитимского района Новосибирской области</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РЕШИЛ:</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Утвердить Положение о порядке управления и распоряжения имуществом Шибковского сельсовета Искитимского района Новосибирской области (приложение № 1).</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Признать утратившим силу Решение Совета депутатов Шибковского сельсовета Искитимского района  Новосибирской области от 23.06.2020 года № 218</w:t>
      </w:r>
      <w:r w:rsidRPr="00D63476">
        <w:rPr>
          <w:rFonts w:ascii="Times New Roman" w:hAnsi="Times New Roman" w:cs="Times New Roman"/>
          <w:bCs/>
        </w:rPr>
        <w:t xml:space="preserve"> «Об утверждении Положения о порядке управления и распоряжения имуществом Шибковского сельсовета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A4130E">
        <w:rPr>
          <w:rFonts w:ascii="Times New Roman" w:hAnsi="Times New Roman" w:cs="Times New Roman"/>
        </w:rPr>
        <w:t xml:space="preserve">                                   </w:t>
      </w:r>
      <w:r w:rsidRPr="00D63476">
        <w:rPr>
          <w:rFonts w:ascii="Times New Roman" w:hAnsi="Times New Roman" w:cs="Times New Roman"/>
        </w:rPr>
        <w:t xml:space="preserve">  Председатель Совета депутатов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A4130E">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A4130E">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D63476" w:rsidRPr="00D63476" w:rsidRDefault="00A4130E" w:rsidP="00D63476">
      <w:pPr>
        <w:pStyle w:val="ac"/>
        <w:ind w:left="708"/>
        <w:jc w:val="both"/>
        <w:rPr>
          <w:rFonts w:ascii="Times New Roman" w:hAnsi="Times New Roman" w:cs="Times New Roman"/>
        </w:rPr>
      </w:pPr>
      <w:r>
        <w:rPr>
          <w:rFonts w:ascii="Times New Roman" w:hAnsi="Times New Roman" w:cs="Times New Roman"/>
        </w:rPr>
        <w:t xml:space="preserve">             </w:t>
      </w:r>
    </w:p>
    <w:p w:rsidR="00A4130E" w:rsidRPr="00D63476" w:rsidRDefault="00D63476" w:rsidP="00A4130E">
      <w:pPr>
        <w:pStyle w:val="ac"/>
        <w:ind w:left="708"/>
        <w:jc w:val="right"/>
        <w:rPr>
          <w:rFonts w:ascii="Times New Roman" w:hAnsi="Times New Roman" w:cs="Times New Roman"/>
        </w:rPr>
      </w:pPr>
      <w:r w:rsidRPr="00D63476">
        <w:rPr>
          <w:rFonts w:ascii="Times New Roman" w:eastAsia="Times New Roman" w:hAnsi="Times New Roman" w:cs="Times New Roman"/>
          <w:lang w:eastAsia="ru-RU"/>
        </w:rPr>
        <w:t xml:space="preserve">                                      </w:t>
      </w:r>
      <w:r w:rsidR="00A4130E" w:rsidRPr="00D63476">
        <w:rPr>
          <w:rFonts w:ascii="Times New Roman" w:hAnsi="Times New Roman" w:cs="Times New Roman"/>
        </w:rPr>
        <w:t>Приложение № 1</w:t>
      </w:r>
    </w:p>
    <w:p w:rsidR="00A4130E" w:rsidRPr="00D63476" w:rsidRDefault="00A4130E" w:rsidP="00A4130E">
      <w:pPr>
        <w:pStyle w:val="ac"/>
        <w:ind w:left="708"/>
        <w:jc w:val="right"/>
        <w:rPr>
          <w:rFonts w:ascii="Times New Roman" w:hAnsi="Times New Roman" w:cs="Times New Roman"/>
        </w:rPr>
      </w:pPr>
      <w:r w:rsidRPr="00D63476">
        <w:rPr>
          <w:rFonts w:ascii="Times New Roman" w:hAnsi="Times New Roman" w:cs="Times New Roman"/>
        </w:rPr>
        <w:t xml:space="preserve">к решению Совета депутатов </w:t>
      </w:r>
    </w:p>
    <w:p w:rsidR="00A4130E" w:rsidRPr="00D63476" w:rsidRDefault="00A4130E" w:rsidP="00A4130E">
      <w:pPr>
        <w:pStyle w:val="ac"/>
        <w:ind w:left="708"/>
        <w:jc w:val="right"/>
        <w:rPr>
          <w:rFonts w:ascii="Times New Roman" w:hAnsi="Times New Roman" w:cs="Times New Roman"/>
        </w:rPr>
      </w:pPr>
      <w:r w:rsidRPr="00D63476">
        <w:rPr>
          <w:rFonts w:ascii="Times New Roman" w:hAnsi="Times New Roman" w:cs="Times New Roman"/>
        </w:rPr>
        <w:t xml:space="preserve">Шибковского  сельсовета </w:t>
      </w:r>
    </w:p>
    <w:p w:rsidR="00A4130E" w:rsidRPr="00D63476" w:rsidRDefault="00A4130E" w:rsidP="00A4130E">
      <w:pPr>
        <w:pStyle w:val="ac"/>
        <w:ind w:left="708"/>
        <w:jc w:val="right"/>
        <w:rPr>
          <w:rFonts w:ascii="Times New Roman" w:hAnsi="Times New Roman" w:cs="Times New Roman"/>
        </w:rPr>
      </w:pPr>
      <w:r w:rsidRPr="00D63476">
        <w:rPr>
          <w:rFonts w:ascii="Times New Roman" w:hAnsi="Times New Roman" w:cs="Times New Roman"/>
        </w:rPr>
        <w:t xml:space="preserve">Искитимского района </w:t>
      </w:r>
    </w:p>
    <w:p w:rsidR="00A4130E" w:rsidRPr="00D63476" w:rsidRDefault="00A4130E" w:rsidP="00A4130E">
      <w:pPr>
        <w:pStyle w:val="ac"/>
        <w:ind w:left="708"/>
        <w:jc w:val="right"/>
        <w:rPr>
          <w:rFonts w:ascii="Times New Roman" w:hAnsi="Times New Roman" w:cs="Times New Roman"/>
        </w:rPr>
      </w:pPr>
      <w:r w:rsidRPr="00D63476">
        <w:rPr>
          <w:rFonts w:ascii="Times New Roman" w:hAnsi="Times New Roman" w:cs="Times New Roman"/>
        </w:rPr>
        <w:t>Новосибирской области</w:t>
      </w:r>
    </w:p>
    <w:p w:rsidR="00A4130E" w:rsidRPr="00D63476" w:rsidRDefault="00A4130E" w:rsidP="00A4130E">
      <w:pPr>
        <w:pStyle w:val="ac"/>
        <w:ind w:left="708"/>
        <w:jc w:val="right"/>
        <w:rPr>
          <w:rFonts w:ascii="Times New Roman" w:hAnsi="Times New Roman" w:cs="Times New Roman"/>
        </w:rPr>
      </w:pPr>
      <w:r w:rsidRPr="00D63476">
        <w:rPr>
          <w:rFonts w:ascii="Times New Roman" w:hAnsi="Times New Roman" w:cs="Times New Roman"/>
        </w:rPr>
        <w:t xml:space="preserve">от </w:t>
      </w:r>
      <w:r>
        <w:rPr>
          <w:rFonts w:ascii="Times New Roman" w:hAnsi="Times New Roman" w:cs="Times New Roman"/>
        </w:rPr>
        <w:t>30.08.2022</w:t>
      </w:r>
      <w:r w:rsidRPr="00D63476">
        <w:rPr>
          <w:rFonts w:ascii="Times New Roman" w:hAnsi="Times New Roman" w:cs="Times New Roman"/>
        </w:rPr>
        <w:t xml:space="preserve"> г. №</w:t>
      </w:r>
      <w:r>
        <w:rPr>
          <w:rFonts w:ascii="Times New Roman" w:hAnsi="Times New Roman" w:cs="Times New Roman"/>
        </w:rPr>
        <w:t xml:space="preserve"> 100</w:t>
      </w:r>
      <w:r w:rsidRPr="00D63476">
        <w:rPr>
          <w:rFonts w:ascii="Times New Roman" w:hAnsi="Times New Roman" w:cs="Times New Roman"/>
        </w:rPr>
        <w:t xml:space="preserve"> </w:t>
      </w:r>
    </w:p>
    <w:p w:rsidR="00D63476" w:rsidRPr="00D63476" w:rsidRDefault="00D63476" w:rsidP="00D63476">
      <w:pPr>
        <w:pStyle w:val="ac"/>
        <w:ind w:left="708"/>
        <w:jc w:val="both"/>
        <w:rPr>
          <w:rFonts w:ascii="Times New Roman" w:hAnsi="Times New Roman" w:cs="Times New Roman"/>
        </w:rPr>
      </w:pP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Положение</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о порядке управления и распоряжения имуществом</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Шибковского</w:t>
      </w:r>
      <w:r w:rsidRPr="00A4130E">
        <w:rPr>
          <w:rFonts w:ascii="Times New Roman" w:hAnsi="Times New Roman" w:cs="Times New Roman"/>
          <w:bCs/>
        </w:rPr>
        <w:t xml:space="preserve">  сельсовета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1.</w:t>
      </w:r>
      <w:r w:rsidRPr="00D63476">
        <w:rPr>
          <w:rFonts w:ascii="Times New Roman" w:hAnsi="Times New Roman" w:cs="Times New Roman"/>
        </w:rPr>
        <w:t>  </w:t>
      </w:r>
      <w:r w:rsidRPr="00D63476">
        <w:rPr>
          <w:rStyle w:val="apple-converted-space"/>
          <w:rFonts w:ascii="Times New Roman" w:hAnsi="Times New Roman" w:cs="Times New Roman"/>
        </w:rPr>
        <w:t> </w:t>
      </w:r>
      <w:r w:rsidRPr="00D63476">
        <w:rPr>
          <w:rFonts w:ascii="Times New Roman" w:hAnsi="Times New Roman" w:cs="Times New Roman"/>
          <w:b/>
          <w:bCs/>
        </w:rPr>
        <w:t>Общие положения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1.1. Настоящее Положение о порядке управления и распоряжения имуществом Шибковского сельсовета Искитимского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Шибковского сельсовета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1.2. Муниципальной собственностью Шибковского  сельсовета Искитимского района Новосибирской области является имущество, принадлежащее поселению на праве собственности.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Средства бюджета Шибковского сельсовета Искитимского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Шибковского сельсовета Искитимского района Новосибирской области (далее </w:t>
      </w:r>
      <w:proofErr w:type="gramStart"/>
      <w:r w:rsidRPr="00D63476">
        <w:rPr>
          <w:rFonts w:ascii="Times New Roman" w:hAnsi="Times New Roman" w:cs="Times New Roman"/>
        </w:rPr>
        <w:t>–м</w:t>
      </w:r>
      <w:proofErr w:type="gramEnd"/>
      <w:r w:rsidRPr="00D63476">
        <w:rPr>
          <w:rFonts w:ascii="Times New Roman" w:hAnsi="Times New Roman" w:cs="Times New Roman"/>
        </w:rPr>
        <w:t>униципальное образование).</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w:t>
      </w:r>
      <w:proofErr w:type="gramStart"/>
      <w:r w:rsidRPr="00D63476">
        <w:rPr>
          <w:rFonts w:ascii="Times New Roman" w:hAnsi="Times New Roman" w:cs="Times New Roman"/>
        </w:rPr>
        <w:t>на</w:t>
      </w:r>
      <w:proofErr w:type="gramEnd"/>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максимизацию неналоговых доходов бюджета на основе эффективного управления муниципальной собственностью.</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1.5. Задачи управления и распоряжения муниципальным имуществом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получение прибыли от деятельности муниципальных предприятий, долей (акций) муниципального образования в хозяйственных обществах;</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w:t>
      </w:r>
      <w:proofErr w:type="spellStart"/>
      <w:r w:rsidRPr="00D63476">
        <w:rPr>
          <w:rFonts w:ascii="Times New Roman" w:hAnsi="Times New Roman" w:cs="Times New Roman"/>
        </w:rPr>
        <w:t>пообъектный</w:t>
      </w:r>
      <w:proofErr w:type="spellEnd"/>
      <w:r w:rsidRPr="00D63476">
        <w:rPr>
          <w:rFonts w:ascii="Times New Roman" w:hAnsi="Times New Roman" w:cs="Times New Roman"/>
        </w:rPr>
        <w:t xml:space="preserve"> учёт имущества, являющегося муниципальной собственностью, и его движения.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p>
    <w:p w:rsidR="00D63476" w:rsidRPr="00D63476" w:rsidRDefault="00D63476" w:rsidP="00A4130E">
      <w:pPr>
        <w:pStyle w:val="ac"/>
        <w:ind w:left="708"/>
        <w:jc w:val="center"/>
        <w:rPr>
          <w:rFonts w:ascii="Times New Roman" w:hAnsi="Times New Roman" w:cs="Times New Roman"/>
        </w:rPr>
      </w:pPr>
      <w:r w:rsidRPr="00D63476">
        <w:rPr>
          <w:rFonts w:ascii="Times New Roman" w:hAnsi="Times New Roman" w:cs="Times New Roman"/>
          <w:b/>
          <w:bCs/>
        </w:rPr>
        <w:t>2. Компетенция и полномочия органов местного самоуправления</w:t>
      </w:r>
    </w:p>
    <w:p w:rsidR="00D63476" w:rsidRPr="00D63476" w:rsidRDefault="00D63476" w:rsidP="00A4130E">
      <w:pPr>
        <w:pStyle w:val="ac"/>
        <w:ind w:left="708"/>
        <w:jc w:val="center"/>
        <w:rPr>
          <w:rFonts w:ascii="Times New Roman" w:hAnsi="Times New Roman" w:cs="Times New Roman"/>
        </w:rPr>
      </w:pPr>
      <w:r w:rsidRPr="00D63476">
        <w:rPr>
          <w:rFonts w:ascii="Times New Roman" w:hAnsi="Times New Roman" w:cs="Times New Roman"/>
          <w:b/>
          <w:bCs/>
        </w:rPr>
        <w:t>по управлению муниципальным имуществом и осуществлению</w:t>
      </w:r>
    </w:p>
    <w:p w:rsidR="00D63476" w:rsidRPr="00D63476" w:rsidRDefault="00D63476" w:rsidP="00A4130E">
      <w:pPr>
        <w:pStyle w:val="ac"/>
        <w:ind w:left="708"/>
        <w:jc w:val="center"/>
        <w:rPr>
          <w:rFonts w:ascii="Times New Roman" w:hAnsi="Times New Roman" w:cs="Times New Roman"/>
        </w:rPr>
      </w:pPr>
      <w:r w:rsidRPr="00D63476">
        <w:rPr>
          <w:rFonts w:ascii="Times New Roman" w:hAnsi="Times New Roman" w:cs="Times New Roman"/>
          <w:b/>
          <w:bCs/>
        </w:rPr>
        <w:t>полномочий собственника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2.1. Собственником муниципального имущества является </w:t>
      </w:r>
      <w:r w:rsidR="00A4130E">
        <w:rPr>
          <w:rFonts w:ascii="Times New Roman" w:hAnsi="Times New Roman" w:cs="Times New Roman"/>
        </w:rPr>
        <w:t xml:space="preserve">Шибковский </w:t>
      </w:r>
      <w:r w:rsidRPr="00D63476">
        <w:rPr>
          <w:rFonts w:ascii="Times New Roman" w:hAnsi="Times New Roman" w:cs="Times New Roman"/>
        </w:rPr>
        <w:t>сельсовет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2.2. Полномочия Совета депутатов </w:t>
      </w:r>
      <w:r w:rsidR="00A4130E">
        <w:rPr>
          <w:rFonts w:ascii="Times New Roman" w:hAnsi="Times New Roman" w:cs="Times New Roman"/>
        </w:rPr>
        <w:t>Шибковского</w:t>
      </w:r>
      <w:r w:rsidRPr="00D63476">
        <w:rPr>
          <w:rFonts w:ascii="Times New Roman" w:hAnsi="Times New Roman" w:cs="Times New Roman"/>
        </w:rPr>
        <w:t xml:space="preserve"> сельсовета Искитимского района Новосибирской области (далее – Совет депутатов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2.2.1. </w:t>
      </w:r>
      <w:r w:rsidRPr="00D63476">
        <w:rPr>
          <w:rFonts w:ascii="Times New Roman" w:hAnsi="Times New Roman" w:cs="Times New Roman"/>
          <w:shd w:val="clear" w:color="auto" w:fill="FFFFFF"/>
        </w:rPr>
        <w:t>Определяет  порядок управления и распоряжения </w:t>
      </w:r>
      <w:hyperlink r:id="rId67" w:anchor="dst100588" w:history="1">
        <w:r w:rsidRPr="00D63476">
          <w:rPr>
            <w:rStyle w:val="af0"/>
            <w:rFonts w:ascii="Times New Roman" w:hAnsi="Times New Roman" w:cs="Times New Roman"/>
            <w:color w:val="auto"/>
            <w:shd w:val="clear" w:color="auto" w:fill="FFFFFF"/>
          </w:rPr>
          <w:t>имуществом</w:t>
        </w:r>
      </w:hyperlink>
      <w:r w:rsidRPr="00D63476">
        <w:rPr>
          <w:rFonts w:ascii="Times New Roman" w:hAnsi="Times New Roman" w:cs="Times New Roman"/>
          <w:shd w:val="clear" w:color="auto" w:fill="FFFFFF"/>
        </w:rPr>
        <w:t>, находящимся в муниципальной собственности</w:t>
      </w:r>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 xml:space="preserve">2.2.2. Определяет порядок </w:t>
      </w:r>
      <w:r w:rsidRPr="00D63476">
        <w:rPr>
          <w:rFonts w:ascii="Times New Roman" w:hAnsi="Times New Roman" w:cs="Times New Roman"/>
          <w:shd w:val="clear" w:color="auto" w:fill="FFFFFF"/>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2.3. Полномочия администрации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2.3.7. Утверждает перечень объектов</w:t>
      </w:r>
      <w:r w:rsidRPr="00D63476">
        <w:rPr>
          <w:rFonts w:ascii="Times New Roman" w:hAnsi="Times New Roman" w:cs="Times New Roman"/>
          <w:shd w:val="clear" w:color="auto" w:fill="FFFFFF"/>
        </w:rPr>
        <w:t>, в отношении которых планируется заключение концессионных соглашений.</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r w:rsidRPr="00D63476">
        <w:rPr>
          <w:rFonts w:ascii="Times New Roman" w:hAnsi="Times New Roman" w:cs="Times New Roman"/>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3.2. Решения о приобретении, обременении недвижимого  и </w:t>
      </w:r>
      <w:r w:rsidRPr="00D63476">
        <w:rPr>
          <w:rFonts w:ascii="Times New Roman" w:hAnsi="Times New Roman" w:cs="Times New Roman"/>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w:t>
      </w:r>
      <w:r w:rsidRPr="00D63476">
        <w:rPr>
          <w:rFonts w:ascii="Times New Roman" w:hAnsi="Times New Roman" w:cs="Times New Roman"/>
          <w:b/>
          <w:bCs/>
        </w:rPr>
        <w:t>4. Передача муниципального имущества, составляющего казну муниципального образования, в аренду</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r w:rsidRPr="00D63476">
        <w:rPr>
          <w:rFonts w:ascii="Times New Roman" w:hAnsi="Times New Roman" w:cs="Times New Roman"/>
        </w:rPr>
        <w:t xml:space="preserve">4.1. Арендодателем от имени собственника – муниципального образования - выступает администрация муниципального образования, </w:t>
      </w:r>
      <w:proofErr w:type="gramStart"/>
      <w:r w:rsidRPr="00D63476">
        <w:rPr>
          <w:rFonts w:ascii="Times New Roman" w:hAnsi="Times New Roman" w:cs="Times New Roman"/>
        </w:rPr>
        <w:t>наделенная</w:t>
      </w:r>
      <w:proofErr w:type="gramEnd"/>
      <w:r w:rsidRPr="00D63476">
        <w:rPr>
          <w:rFonts w:ascii="Times New Roman" w:hAnsi="Times New Roman" w:cs="Times New Roman"/>
        </w:rPr>
        <w:t xml:space="preserve"> полномочиями по заключению, изменению и расторжению договоров аренды.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К заявлению прилагаются копии следующих документов: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регистрационные и учредительные документы или выписка из Единого государственного реестра (копия паспорта для физических лиц);</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свидетельство о государственной регистрации юридического лица или индивидуального предпринимателя;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документ, подтверждающий полномочия руководителя или представителя юридического лица;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Указанные документы заявителю не возвращаются. В случае</w:t>
      </w:r>
      <w:proofErr w:type="gramStart"/>
      <w:r w:rsidRPr="00D63476">
        <w:rPr>
          <w:rFonts w:ascii="Times New Roman" w:hAnsi="Times New Roman" w:cs="Times New Roman"/>
        </w:rPr>
        <w:t>,</w:t>
      </w:r>
      <w:proofErr w:type="gramEnd"/>
      <w:r w:rsidRPr="00D63476">
        <w:rPr>
          <w:rFonts w:ascii="Times New Roman" w:hAnsi="Times New Roman" w:cs="Times New Roman"/>
        </w:rPr>
        <w:t xml:space="preserve">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 xml:space="preserve">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w:t>
      </w:r>
      <w:proofErr w:type="gramStart"/>
      <w:r w:rsidRPr="00D63476">
        <w:rPr>
          <w:rFonts w:ascii="Times New Roman" w:hAnsi="Times New Roman" w:cs="Times New Roman"/>
        </w:rPr>
        <w:t>рассматривает заявление и дает</w:t>
      </w:r>
      <w:proofErr w:type="gramEnd"/>
      <w:r w:rsidRPr="00D63476">
        <w:rPr>
          <w:rFonts w:ascii="Times New Roman" w:hAnsi="Times New Roman" w:cs="Times New Roman"/>
        </w:rPr>
        <w:t xml:space="preserve">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в аренду путем организации и проведения торгов (аукциона, конкурса);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без проведения торгов (аукциона, конкурса) в случаях, предусмотренных пунктом 4.6 Положения.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4.6. Решение о предоставлении имущества в аренду без проведения торгов принимается в случаях, предусмотренных статьей 17.1 и главой 5</w:t>
      </w:r>
      <w:r w:rsidRPr="00D63476">
        <w:rPr>
          <w:rStyle w:val="apple-converted-space"/>
          <w:rFonts w:ascii="Times New Roman" w:hAnsi="Times New Roman" w:cs="Times New Roman"/>
        </w:rPr>
        <w:t> </w:t>
      </w:r>
      <w:hyperlink r:id="rId68" w:history="1">
        <w:r w:rsidRPr="00D63476">
          <w:rPr>
            <w:rStyle w:val="af0"/>
            <w:rFonts w:ascii="Times New Roman" w:hAnsi="Times New Roman" w:cs="Times New Roman"/>
            <w:color w:val="auto"/>
          </w:rPr>
          <w:t>Федерального закона от 26.07.2006 № 135-ФЗ «О защите конкуренции».</w:t>
        </w:r>
      </w:hyperlink>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4.8. </w:t>
      </w:r>
      <w:proofErr w:type="gramStart"/>
      <w:r w:rsidRPr="00D63476">
        <w:rPr>
          <w:rFonts w:ascii="Times New Roman" w:hAnsi="Times New Roman" w:cs="Times New Roman"/>
        </w:rPr>
        <w:t>Контроль за</w:t>
      </w:r>
      <w:proofErr w:type="gramEnd"/>
      <w:r w:rsidRPr="00D63476">
        <w:rPr>
          <w:rFonts w:ascii="Times New Roman" w:hAnsi="Times New Roman" w:cs="Times New Roman"/>
        </w:rPr>
        <w:t xml:space="preserve"> выполнением условий договора аренды осуществляет администрация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минимальной ставки годовой арендной платы за один квадратный метр общей нежилой площади;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базовой величины стоимости одного квадратного метра строительства нового жилья.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5. Закрепление муниципального имущества на праве хозяйственного</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ведения и оперативного управления и прекращение права</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хозяйственного ведения и оперативного управления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r w:rsidRPr="00D63476">
        <w:rPr>
          <w:rFonts w:ascii="Times New Roman" w:hAnsi="Times New Roman" w:cs="Times New Roman"/>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w:t>
      </w:r>
      <w:proofErr w:type="gramStart"/>
      <w:r w:rsidRPr="00D63476">
        <w:rPr>
          <w:rFonts w:ascii="Times New Roman" w:hAnsi="Times New Roman" w:cs="Times New Roman"/>
        </w:rPr>
        <w:t>нормативными</w:t>
      </w:r>
      <w:proofErr w:type="gramEnd"/>
      <w:r w:rsidRPr="00D63476">
        <w:rPr>
          <w:rFonts w:ascii="Times New Roman" w:hAnsi="Times New Roman" w:cs="Times New Roman"/>
        </w:rPr>
        <w:t xml:space="preserve"> правовыми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D63476" w:rsidRPr="00A4130E" w:rsidRDefault="00D63476" w:rsidP="00A4130E">
      <w:pPr>
        <w:pStyle w:val="ac"/>
        <w:ind w:left="708"/>
        <w:jc w:val="both"/>
        <w:rPr>
          <w:rFonts w:ascii="Times New Roman" w:hAnsi="Times New Roman" w:cs="Times New Roman"/>
        </w:rPr>
      </w:pPr>
      <w:r w:rsidRPr="00D63476">
        <w:rPr>
          <w:rFonts w:ascii="Times New Roman" w:hAnsi="Times New Roman" w:cs="Times New Roman"/>
          <w:b/>
          <w:bCs/>
        </w:rPr>
        <w:t> </w:t>
      </w:r>
      <w:r w:rsidRPr="00A4130E">
        <w:rPr>
          <w:rFonts w:ascii="Times New Roman" w:hAnsi="Times New Roman" w:cs="Times New Roman"/>
          <w:bCs/>
        </w:rPr>
        <w:t xml:space="preserve">6. Передача имущества, составляющего муниципальную   казну </w:t>
      </w:r>
      <w:r w:rsidRPr="00A4130E">
        <w:rPr>
          <w:rFonts w:ascii="Times New Roman" w:hAnsi="Times New Roman" w:cs="Times New Roman"/>
        </w:rPr>
        <w:t>муниципального образования</w:t>
      </w:r>
      <w:r w:rsidRPr="00A4130E">
        <w:rPr>
          <w:rFonts w:ascii="Times New Roman" w:hAnsi="Times New Roman" w:cs="Times New Roman"/>
          <w:bCs/>
        </w:rPr>
        <w:t>, в доверительное управление, в залог (ипотеку), безвозмездное пользование</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 xml:space="preserve">6.1. Передача имущества, составляющего муниципальную   казну муниципального образования, в </w:t>
      </w:r>
      <w:proofErr w:type="gramStart"/>
      <w:r w:rsidRPr="00D63476">
        <w:rPr>
          <w:rFonts w:ascii="Times New Roman" w:hAnsi="Times New Roman" w:cs="Times New Roman"/>
        </w:rPr>
        <w:t>доверительное</w:t>
      </w:r>
      <w:proofErr w:type="gramEnd"/>
      <w:r w:rsidRPr="00D63476">
        <w:rPr>
          <w:rFonts w:ascii="Times New Roman" w:hAnsi="Times New Roman" w:cs="Times New Roman"/>
        </w:rPr>
        <w:t xml:space="preserve"> управление осуществляется на торгах.</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7. Заключение договоров аренды, безвозмездного пользования и</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bCs/>
        </w:rPr>
        <w:t>доверительного управления муниципальным имуществом на торгах</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b/>
          <w:bCs/>
        </w:rPr>
        <w:t> </w:t>
      </w:r>
      <w:r w:rsidRPr="00D63476">
        <w:rPr>
          <w:rFonts w:ascii="Times New Roman" w:hAnsi="Times New Roman" w:cs="Times New Roman"/>
        </w:rPr>
        <w:t xml:space="preserve">7.1. </w:t>
      </w:r>
      <w:proofErr w:type="gramStart"/>
      <w:r w:rsidRPr="00D63476">
        <w:rPr>
          <w:rFonts w:ascii="Times New Roman" w:hAnsi="Times New Roman" w:cs="Times New Roman"/>
        </w:rPr>
        <w:t>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D63476">
        <w:rPr>
          <w:rFonts w:ascii="Times New Roman" w:hAnsi="Times New Roman" w:cs="Times New Roman"/>
        </w:rPr>
        <w:t>,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7.2. При заключении договора на торгах организатором торгов выступает администрация муниципального образования.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Решения администрации муниципального образования по вопросам организации и проведения торгов оформляются протоколами.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Состав комиссии утверждается постановлением администрации муниципального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7.4. Комиссия рассматривает, оценивает и сопоставляет заявки участников конкурсов или контролирует работу аукциониста при проведен</w:t>
      </w:r>
      <w:proofErr w:type="gramStart"/>
      <w:r w:rsidRPr="00D63476">
        <w:rPr>
          <w:rFonts w:ascii="Times New Roman" w:hAnsi="Times New Roman" w:cs="Times New Roman"/>
        </w:rPr>
        <w:t>ии ау</w:t>
      </w:r>
      <w:proofErr w:type="gramEnd"/>
      <w:r w:rsidRPr="00D63476">
        <w:rPr>
          <w:rFonts w:ascii="Times New Roman" w:hAnsi="Times New Roman" w:cs="Times New Roman"/>
        </w:rPr>
        <w:t>кционов и подписывает итоговый протокол торгов.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7.5. Расходы на организацию и проведение торгов финансируются по смете администрации муниципального образования из местного бюджета.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Все средства от проведения торгов направляются в бюджет поселения.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w:t>
      </w:r>
      <w:r w:rsidRPr="00D63476">
        <w:rPr>
          <w:rFonts w:ascii="Times New Roman" w:hAnsi="Times New Roman" w:cs="Times New Roman"/>
          <w:b/>
        </w:rPr>
        <w:t xml:space="preserve">8.  Передача муниципального имущества на условиях концессионных соглашений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rPr>
        <w:t xml:space="preserve">        8.2. От имени муниципального образования, как </w:t>
      </w:r>
      <w:proofErr w:type="spellStart"/>
      <w:r w:rsidRPr="00D63476">
        <w:rPr>
          <w:rFonts w:ascii="Times New Roman" w:hAnsi="Times New Roman" w:cs="Times New Roman"/>
        </w:rPr>
        <w:t>концедента</w:t>
      </w:r>
      <w:proofErr w:type="spellEnd"/>
      <w:r w:rsidRPr="00D63476">
        <w:rPr>
          <w:rFonts w:ascii="Times New Roman" w:hAnsi="Times New Roman" w:cs="Times New Roman"/>
        </w:rPr>
        <w:t xml:space="preserve"> в концессионных соглашениях выступает администрация муниципального образования. </w:t>
      </w:r>
    </w:p>
    <w:p w:rsidR="00D63476" w:rsidRPr="00D63476" w:rsidRDefault="00D63476" w:rsidP="00D63476">
      <w:pPr>
        <w:pStyle w:val="ac"/>
        <w:ind w:left="708"/>
        <w:jc w:val="both"/>
        <w:rPr>
          <w:rFonts w:ascii="Times New Roman" w:eastAsia="Times New Roman" w:hAnsi="Times New Roman" w:cs="Times New Roman"/>
          <w:b/>
          <w:lang w:eastAsia="ru-RU"/>
        </w:rPr>
      </w:pPr>
      <w:r w:rsidRPr="00D63476">
        <w:rPr>
          <w:rFonts w:ascii="Times New Roman" w:eastAsia="Times New Roman" w:hAnsi="Times New Roman" w:cs="Times New Roman"/>
          <w:b/>
          <w:bCs/>
          <w:lang w:eastAsia="ru-RU"/>
        </w:rPr>
        <w:t xml:space="preserve">9. Заключение концессионных соглашений в отношении имущества, находящегося в муниципальной собственности </w:t>
      </w:r>
      <w:r w:rsidRPr="00D63476">
        <w:rPr>
          <w:rFonts w:ascii="Times New Roman" w:eastAsia="Times New Roman" w:hAnsi="Times New Roman" w:cs="Times New Roman"/>
          <w:b/>
          <w:lang w:eastAsia="ru-RU"/>
        </w:rPr>
        <w:t xml:space="preserve"> </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9.2 Администрация муниципального образования является органом, уполномоченным:</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б) на создание конкурсной комиссии по проведению конкурса (далее - конкурсная комиссия), утверждение ее персонального состава.</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bCs/>
          <w:lang w:eastAsia="ru-RU"/>
        </w:rPr>
        <w:t>9.3. Рассмотрение предложения лица, выступившего с инициативой заключения концессионного соглашения: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w:t>
      </w:r>
      <w:proofErr w:type="gramStart"/>
      <w:r w:rsidRPr="00D63476">
        <w:rPr>
          <w:rFonts w:ascii="Times New Roman" w:eastAsia="Times New Roman" w:hAnsi="Times New Roman" w:cs="Times New Roman"/>
          <w:lang w:eastAsia="ru-RU"/>
        </w:rPr>
        <w:lastRenderedPageBreak/>
        <w:t>более указанных</w:t>
      </w:r>
      <w:proofErr w:type="gramEnd"/>
      <w:r w:rsidRPr="00D63476">
        <w:rPr>
          <w:rFonts w:ascii="Times New Roman" w:eastAsia="Times New Roman" w:hAnsi="Times New Roman" w:cs="Times New Roman"/>
          <w:lang w:eastAsia="ru-RU"/>
        </w:rPr>
        <w:t xml:space="preserve">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б) главе муниципального образования, для оценки целесообразности реализации Предложения.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По результатам заседания рабочей группы принимается одно из следующих решений:</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D63476" w:rsidRPr="00D63476" w:rsidRDefault="00D63476" w:rsidP="00D63476">
      <w:pPr>
        <w:pStyle w:val="ac"/>
        <w:ind w:left="708"/>
        <w:jc w:val="both"/>
        <w:rPr>
          <w:rFonts w:ascii="Times New Roman" w:eastAsia="Times New Roman" w:hAnsi="Times New Roman" w:cs="Times New Roman"/>
          <w:lang w:eastAsia="ru-RU"/>
        </w:rPr>
      </w:pPr>
      <w:proofErr w:type="gramStart"/>
      <w:r w:rsidRPr="00D63476">
        <w:rPr>
          <w:rFonts w:ascii="Times New Roman" w:eastAsia="Times New Roman" w:hAnsi="Times New Roman" w:cs="Times New Roman"/>
          <w:lang w:eastAsia="ru-RU"/>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roofErr w:type="gramEnd"/>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w:t>
      </w:r>
      <w:proofErr w:type="gramStart"/>
      <w:r w:rsidRPr="00D63476">
        <w:rPr>
          <w:rFonts w:ascii="Times New Roman" w:eastAsia="Times New Roman" w:hAnsi="Times New Roman" w:cs="Times New Roman"/>
          <w:lang w:eastAsia="ru-RU"/>
        </w:rPr>
        <w:t>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w:t>
      </w:r>
      <w:proofErr w:type="gramEnd"/>
      <w:r w:rsidRPr="00D63476">
        <w:rPr>
          <w:rFonts w:ascii="Times New Roman" w:eastAsia="Times New Roman" w:hAnsi="Times New Roman" w:cs="Times New Roman"/>
          <w:lang w:eastAsia="ru-RU"/>
        </w:rPr>
        <w:t xml:space="preserve">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lastRenderedPageBreak/>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В случае если </w:t>
      </w:r>
      <w:r w:rsidRPr="00D63476">
        <w:rPr>
          <w:rFonts w:ascii="Times New Roman" w:hAnsi="Times New Roman" w:cs="Times New Roman"/>
          <w:shd w:val="clear" w:color="auto" w:fill="FFFFFF"/>
        </w:rPr>
        <w:t xml:space="preserve">в </w:t>
      </w:r>
      <w:proofErr w:type="spellStart"/>
      <w:r w:rsidRPr="00D63476">
        <w:rPr>
          <w:rFonts w:ascii="Times New Roman" w:hAnsi="Times New Roman" w:cs="Times New Roman"/>
          <w:shd w:val="clear" w:color="auto" w:fill="FFFFFF"/>
        </w:rPr>
        <w:t>сорокапятидневный</w:t>
      </w:r>
      <w:proofErr w:type="spellEnd"/>
      <w:r w:rsidRPr="00D63476">
        <w:rPr>
          <w:rFonts w:ascii="Times New Roman" w:hAnsi="Times New Roman" w:cs="Times New Roman"/>
          <w:shd w:val="clear" w:color="auto" w:fill="FFFFFF"/>
        </w:rPr>
        <w:t xml:space="preserve"> срок </w:t>
      </w:r>
      <w:r w:rsidRPr="00D63476">
        <w:rPr>
          <w:rFonts w:ascii="Times New Roman" w:eastAsia="Times New Roman" w:hAnsi="Times New Roman" w:cs="Times New Roman"/>
          <w:lang w:eastAsia="ru-RU"/>
        </w:rPr>
        <w:t xml:space="preserve"> с момента  размещения на официальном сайте Предложения поступили заявки о готовности к участию в конкурсе, администрация муниципального образования </w:t>
      </w:r>
      <w:proofErr w:type="gramStart"/>
      <w:r w:rsidRPr="00D63476">
        <w:rPr>
          <w:rFonts w:ascii="Times New Roman" w:eastAsia="Times New Roman" w:hAnsi="Times New Roman" w:cs="Times New Roman"/>
          <w:lang w:eastAsia="ru-RU"/>
        </w:rPr>
        <w:t>обязана</w:t>
      </w:r>
      <w:proofErr w:type="gramEnd"/>
      <w:r w:rsidRPr="00D63476">
        <w:rPr>
          <w:rFonts w:ascii="Times New Roman" w:eastAsia="Times New Roman" w:hAnsi="Times New Roman" w:cs="Times New Roman"/>
          <w:lang w:eastAsia="ru-RU"/>
        </w:rPr>
        <w:t xml:space="preserve">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w:t>
      </w:r>
      <w:proofErr w:type="spellStart"/>
      <w:r w:rsidRPr="00D63476">
        <w:rPr>
          <w:rFonts w:ascii="Times New Roman" w:eastAsia="Times New Roman" w:hAnsi="Times New Roman" w:cs="Times New Roman"/>
          <w:lang w:eastAsia="ru-RU"/>
        </w:rPr>
        <w:t>концедентом</w:t>
      </w:r>
      <w:proofErr w:type="spellEnd"/>
      <w:r w:rsidRPr="00D63476">
        <w:rPr>
          <w:rFonts w:ascii="Times New Roman" w:eastAsia="Times New Roman" w:hAnsi="Times New Roman" w:cs="Times New Roman"/>
          <w:lang w:eastAsia="ru-RU"/>
        </w:rPr>
        <w:t xml:space="preserve"> концессионеру с установлением срока для подписания этого соглашения, который не может превышать один месяц.</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shd w:val="clear" w:color="auto" w:fill="FFFFFF"/>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shd w:val="clear" w:color="auto" w:fill="FFFFFF"/>
        </w:rPr>
        <w:t xml:space="preserve"> </w:t>
      </w:r>
      <w:r w:rsidRPr="00D63476">
        <w:rPr>
          <w:rFonts w:ascii="Times New Roman" w:hAnsi="Times New Roman" w:cs="Times New Roman"/>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9" w:anchor="/document/10900200/entry/1" w:history="1">
        <w:r w:rsidRPr="00D63476">
          <w:rPr>
            <w:rStyle w:val="af0"/>
            <w:rFonts w:ascii="Times New Roman" w:hAnsi="Times New Roman" w:cs="Times New Roman"/>
            <w:color w:val="auto"/>
          </w:rPr>
          <w:t>законодательством</w:t>
        </w:r>
      </w:hyperlink>
      <w:r w:rsidRPr="00D63476">
        <w:rPr>
          <w:rFonts w:ascii="Times New Roman" w:hAnsi="Times New Roman" w:cs="Times New Roman"/>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rsidRPr="00D63476">
        <w:rPr>
          <w:rFonts w:ascii="Times New Roman" w:hAnsi="Times New Roman" w:cs="Times New Roman"/>
        </w:rP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D63476" w:rsidRPr="00D63476" w:rsidRDefault="00D63476" w:rsidP="00D63476">
      <w:pPr>
        <w:pStyle w:val="ac"/>
        <w:ind w:left="708"/>
        <w:jc w:val="both"/>
        <w:rPr>
          <w:rFonts w:ascii="Times New Roman" w:eastAsia="Times New Roman" w:hAnsi="Times New Roman" w:cs="Times New Roman"/>
          <w:lang w:eastAsia="ru-RU"/>
        </w:rPr>
      </w:pP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bCs/>
          <w:lang w:eastAsia="ru-RU"/>
        </w:rPr>
        <w:t>9.4. Подготовка и проведение конкурсов на право заключения концессионных соглашений</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w:t>
      </w:r>
      <w:proofErr w:type="gramStart"/>
      <w:r w:rsidRPr="00D63476">
        <w:rPr>
          <w:rFonts w:ascii="Times New Roman" w:eastAsia="Times New Roman" w:hAnsi="Times New Roman" w:cs="Times New Roman"/>
          <w:lang w:eastAsia="ru-RU"/>
        </w:rPr>
        <w:t xml:space="preserve">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w:t>
      </w:r>
      <w:r w:rsidRPr="00D63476">
        <w:rPr>
          <w:rFonts w:ascii="Times New Roman" w:eastAsia="Times New Roman" w:hAnsi="Times New Roman" w:cs="Times New Roman"/>
          <w:lang w:eastAsia="ru-RU"/>
        </w:rPr>
        <w:lastRenderedPageBreak/>
        <w:t>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roofErr w:type="gramEnd"/>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Администрация муниципального образования обеспечивает деятельность конкурсной комиссии, в том числе:</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w:t>
      </w:r>
      <w:r w:rsidRPr="00D63476">
        <w:rPr>
          <w:rFonts w:ascii="Times New Roman" w:eastAsia="Times New Roman" w:hAnsi="Times New Roman" w:cs="Times New Roman"/>
          <w:bCs/>
          <w:lang w:eastAsia="ru-RU"/>
        </w:rPr>
        <w:t xml:space="preserve">9.5. Осуществление </w:t>
      </w:r>
      <w:proofErr w:type="gramStart"/>
      <w:r w:rsidRPr="00D63476">
        <w:rPr>
          <w:rFonts w:ascii="Times New Roman" w:eastAsia="Times New Roman" w:hAnsi="Times New Roman" w:cs="Times New Roman"/>
          <w:bCs/>
          <w:lang w:eastAsia="ru-RU"/>
        </w:rPr>
        <w:t>контроля за</w:t>
      </w:r>
      <w:proofErr w:type="gramEnd"/>
      <w:r w:rsidRPr="00D63476">
        <w:rPr>
          <w:rFonts w:ascii="Times New Roman" w:eastAsia="Times New Roman" w:hAnsi="Times New Roman" w:cs="Times New Roman"/>
          <w:bCs/>
          <w:lang w:eastAsia="ru-RU"/>
        </w:rPr>
        <w:t xml:space="preserve"> исполнением концессионных соглашений</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 Администрация муниципального образования  осуществляет контроль за исполнением концессионного соглашения в соответствии </w:t>
      </w:r>
      <w:proofErr w:type="gramStart"/>
      <w:r w:rsidRPr="00D63476">
        <w:rPr>
          <w:rFonts w:ascii="Times New Roman" w:eastAsia="Times New Roman" w:hAnsi="Times New Roman" w:cs="Times New Roman"/>
          <w:lang w:eastAsia="ru-RU"/>
        </w:rPr>
        <w:t>в</w:t>
      </w:r>
      <w:proofErr w:type="gramEnd"/>
      <w:r w:rsidRPr="00D63476">
        <w:rPr>
          <w:rFonts w:ascii="Times New Roman" w:eastAsia="Times New Roman" w:hAnsi="Times New Roman" w:cs="Times New Roman"/>
          <w:lang w:eastAsia="ru-RU"/>
        </w:rPr>
        <w:t xml:space="preserve"> Федеральным законом №115-ФЗ.</w:t>
      </w:r>
    </w:p>
    <w:p w:rsidR="00D63476" w:rsidRPr="00A4130E" w:rsidRDefault="00D63476" w:rsidP="00E6329A">
      <w:pPr>
        <w:pStyle w:val="ac"/>
        <w:ind w:left="708"/>
        <w:jc w:val="center"/>
        <w:rPr>
          <w:rFonts w:ascii="Times New Roman" w:hAnsi="Times New Roman" w:cs="Times New Roman"/>
        </w:rPr>
      </w:pPr>
      <w:r w:rsidRPr="00A4130E">
        <w:rPr>
          <w:rFonts w:ascii="Times New Roman" w:hAnsi="Times New Roman" w:cs="Times New Roman"/>
        </w:rPr>
        <w:t>СОВЕТ  ДЕПУТАТОВ</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ШИБКОВСКОГО СЕЛЬСОВЕТА ИСКИТИМСКОГО РАЙОНА</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НОВОСИБИРСКОЙ ОБЛАСТИ</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w:t>
      </w:r>
      <w:r w:rsidRPr="00A4130E">
        <w:rPr>
          <w:rFonts w:ascii="Times New Roman" w:hAnsi="Times New Roman" w:cs="Times New Roman"/>
          <w:i/>
        </w:rPr>
        <w:t>шестого созыва</w:t>
      </w:r>
      <w:r w:rsidRPr="00A4130E">
        <w:rPr>
          <w:rFonts w:ascii="Times New Roman" w:hAnsi="Times New Roman" w:cs="Times New Roman"/>
        </w:rPr>
        <w:t>)</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РЕШЕНИЕ</w:t>
      </w:r>
    </w:p>
    <w:p w:rsidR="00D63476" w:rsidRPr="00A4130E" w:rsidRDefault="00D63476" w:rsidP="00A4130E">
      <w:pPr>
        <w:pStyle w:val="ac"/>
        <w:ind w:left="708"/>
        <w:jc w:val="center"/>
        <w:rPr>
          <w:rFonts w:ascii="Times New Roman" w:hAnsi="Times New Roman" w:cs="Times New Roman"/>
        </w:rPr>
      </w:pPr>
      <w:r w:rsidRPr="00A4130E">
        <w:rPr>
          <w:rFonts w:ascii="Times New Roman" w:hAnsi="Times New Roman" w:cs="Times New Roman"/>
        </w:rPr>
        <w:t>(</w:t>
      </w:r>
      <w:r w:rsidRPr="00A4130E">
        <w:rPr>
          <w:rFonts w:ascii="Times New Roman" w:hAnsi="Times New Roman" w:cs="Times New Roman"/>
          <w:i/>
        </w:rPr>
        <w:t>девятнадцатой  очередной сессии</w:t>
      </w:r>
      <w:r w:rsidRPr="00A4130E">
        <w:rPr>
          <w:rFonts w:ascii="Times New Roman" w:hAnsi="Times New Roman" w:cs="Times New Roman"/>
        </w:rPr>
        <w:t>)</w:t>
      </w:r>
    </w:p>
    <w:p w:rsidR="00D63476" w:rsidRPr="00A4130E" w:rsidRDefault="00D63476" w:rsidP="00A4130E">
      <w:pPr>
        <w:pStyle w:val="ac"/>
        <w:ind w:left="708"/>
        <w:jc w:val="center"/>
        <w:rPr>
          <w:rFonts w:ascii="Times New Roman" w:hAnsi="Times New Roman" w:cs="Times New Roman"/>
          <w:u w:val="single"/>
        </w:rPr>
      </w:pPr>
      <w:r w:rsidRPr="00A4130E">
        <w:rPr>
          <w:rFonts w:ascii="Times New Roman" w:hAnsi="Times New Roman" w:cs="Times New Roman"/>
          <w:u w:val="single"/>
        </w:rPr>
        <w:t>30.08.2022</w:t>
      </w:r>
      <w:r w:rsidRPr="00A4130E">
        <w:rPr>
          <w:rFonts w:ascii="Times New Roman" w:hAnsi="Times New Roman" w:cs="Times New Roman"/>
        </w:rPr>
        <w:t xml:space="preserve">  № </w:t>
      </w:r>
      <w:r w:rsidRPr="00A4130E">
        <w:rPr>
          <w:rFonts w:ascii="Times New Roman" w:hAnsi="Times New Roman" w:cs="Times New Roman"/>
          <w:u w:val="single"/>
        </w:rPr>
        <w:t>101</w:t>
      </w:r>
    </w:p>
    <w:p w:rsidR="00D63476" w:rsidRPr="00A4130E" w:rsidRDefault="00D63476" w:rsidP="00A4130E">
      <w:pPr>
        <w:pStyle w:val="ac"/>
        <w:ind w:left="708"/>
        <w:jc w:val="center"/>
        <w:rPr>
          <w:rFonts w:ascii="Times New Roman" w:hAnsi="Times New Roman" w:cs="Times New Roman"/>
        </w:rPr>
      </w:pPr>
      <w:proofErr w:type="spellStart"/>
      <w:r w:rsidRPr="00A4130E">
        <w:rPr>
          <w:rFonts w:ascii="Times New Roman" w:hAnsi="Times New Roman" w:cs="Times New Roman"/>
        </w:rPr>
        <w:t>д</w:t>
      </w:r>
      <w:proofErr w:type="gramStart"/>
      <w:r w:rsidRPr="00A4130E">
        <w:rPr>
          <w:rFonts w:ascii="Times New Roman" w:hAnsi="Times New Roman" w:cs="Times New Roman"/>
        </w:rPr>
        <w:t>.Ш</w:t>
      </w:r>
      <w:proofErr w:type="gramEnd"/>
      <w:r w:rsidRPr="00A4130E">
        <w:rPr>
          <w:rFonts w:ascii="Times New Roman" w:hAnsi="Times New Roman" w:cs="Times New Roman"/>
        </w:rPr>
        <w:t>ибково</w:t>
      </w:r>
      <w:proofErr w:type="spell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Внесение изменений в решение Совета депутатов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от 22.12.2021 № 58 «О бюджете Шибковского сельсовета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на 2022 год и плановый период 2023 и 2024 годов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В связи с изменениями, вносимыми в расходную часть бюджета,</w:t>
      </w:r>
      <w:r w:rsidRPr="00D63476">
        <w:rPr>
          <w:rFonts w:ascii="Times New Roman" w:hAnsi="Times New Roman" w:cs="Times New Roman"/>
          <w:b/>
        </w:rPr>
        <w:t xml:space="preserve"> </w:t>
      </w:r>
      <w:r w:rsidRPr="00D63476">
        <w:rPr>
          <w:rFonts w:ascii="Times New Roman" w:hAnsi="Times New Roman" w:cs="Times New Roman"/>
        </w:rPr>
        <w:t>в соответствии с Уставом Шибковского сельсовета, Совет депутатов Шибковского сельсовета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РЕШИЛ:</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Внести в решение сессии Совета депутатов от 22.12.2021 № 58 «О бюджете Шибковского сельсовета Искитимского района Новосибирской области на 2022 год и плановый период 2023 и 2024 годов»</w:t>
      </w:r>
      <w:r w:rsidRPr="00D63476">
        <w:rPr>
          <w:rFonts w:ascii="Times New Roman" w:hAnsi="Times New Roman" w:cs="Times New Roman"/>
          <w:lang w:eastAsia="ru-RU"/>
        </w:rPr>
        <w:t xml:space="preserve"> (в редакции решений от 25.02.2022 № 67, от 18.04.2022 №81, от 27.05.2022 №87, от 12.07.2022 № 89) </w:t>
      </w:r>
      <w:r w:rsidRPr="00D63476">
        <w:rPr>
          <w:rFonts w:ascii="Times New Roman" w:hAnsi="Times New Roman" w:cs="Times New Roman"/>
        </w:rPr>
        <w:t xml:space="preserve">следующие изменения: </w:t>
      </w:r>
      <w:proofErr w:type="gramEnd"/>
    </w:p>
    <w:p w:rsidR="00D63476" w:rsidRPr="00D63476" w:rsidRDefault="00D63476" w:rsidP="00D63476">
      <w:pPr>
        <w:pStyle w:val="ac"/>
        <w:ind w:left="708"/>
        <w:jc w:val="both"/>
        <w:rPr>
          <w:rFonts w:ascii="Times New Roman" w:hAnsi="Times New Roman" w:cs="Times New Roman"/>
          <w:b/>
          <w:bCs/>
          <w:lang w:eastAsia="ru-RU"/>
        </w:rPr>
      </w:pPr>
      <w:r w:rsidRPr="00D63476">
        <w:rPr>
          <w:rFonts w:ascii="Times New Roman" w:hAnsi="Times New Roman" w:cs="Times New Roman"/>
        </w:rPr>
        <w:t>в подпункте 1 пункта 1 статьи 1 цифры «</w:t>
      </w:r>
      <w:r w:rsidRPr="00D63476">
        <w:rPr>
          <w:rFonts w:ascii="Times New Roman" w:hAnsi="Times New Roman" w:cs="Times New Roman"/>
          <w:b/>
        </w:rPr>
        <w:t>28409,7»</w:t>
      </w:r>
      <w:r w:rsidRPr="00D63476">
        <w:rPr>
          <w:rFonts w:ascii="Times New Roman" w:hAnsi="Times New Roman" w:cs="Times New Roman"/>
        </w:rPr>
        <w:t xml:space="preserve"> заменить цифрами </w:t>
      </w:r>
      <w:r w:rsidRPr="00D63476">
        <w:rPr>
          <w:rFonts w:ascii="Times New Roman" w:hAnsi="Times New Roman" w:cs="Times New Roman"/>
          <w:b/>
        </w:rPr>
        <w:t>«28756,8»</w:t>
      </w:r>
      <w:r w:rsidRPr="00D63476">
        <w:rPr>
          <w:rFonts w:ascii="Times New Roman" w:hAnsi="Times New Roman" w:cs="Times New Roman"/>
        </w:rPr>
        <w:t xml:space="preserve">; </w:t>
      </w:r>
      <w:r w:rsidRPr="00D63476">
        <w:rPr>
          <w:rFonts w:ascii="Times New Roman" w:hAnsi="Times New Roman" w:cs="Times New Roman"/>
          <w:bCs/>
          <w:lang w:eastAsia="ru-RU"/>
        </w:rPr>
        <w:t xml:space="preserve">цифры </w:t>
      </w:r>
      <w:r w:rsidRPr="00D63476">
        <w:rPr>
          <w:rFonts w:ascii="Times New Roman" w:hAnsi="Times New Roman" w:cs="Times New Roman"/>
          <w:b/>
          <w:bCs/>
          <w:lang w:eastAsia="ru-RU"/>
        </w:rPr>
        <w:t xml:space="preserve">«23364,0» </w:t>
      </w:r>
      <w:r w:rsidRPr="00D63476">
        <w:rPr>
          <w:rFonts w:ascii="Times New Roman" w:hAnsi="Times New Roman" w:cs="Times New Roman"/>
          <w:bCs/>
          <w:lang w:eastAsia="ru-RU"/>
        </w:rPr>
        <w:t xml:space="preserve">после слов «безвозмездных поступлений в сумме» заменить цифрами </w:t>
      </w:r>
      <w:r w:rsidRPr="00D63476">
        <w:rPr>
          <w:rFonts w:ascii="Times New Roman" w:hAnsi="Times New Roman" w:cs="Times New Roman"/>
          <w:b/>
          <w:bCs/>
          <w:lang w:eastAsia="ru-RU"/>
        </w:rPr>
        <w:t>«23711,1»</w:t>
      </w:r>
      <w:r w:rsidRPr="00D63476">
        <w:rPr>
          <w:rFonts w:ascii="Times New Roman" w:hAnsi="Times New Roman" w:cs="Times New Roman"/>
          <w:bCs/>
          <w:lang w:eastAsia="ru-RU"/>
        </w:rPr>
        <w:t xml:space="preserve">; цифры </w:t>
      </w:r>
      <w:r w:rsidRPr="00D63476">
        <w:rPr>
          <w:rFonts w:ascii="Times New Roman" w:hAnsi="Times New Roman" w:cs="Times New Roman"/>
          <w:b/>
          <w:bCs/>
          <w:lang w:eastAsia="ru-RU"/>
        </w:rPr>
        <w:t>«</w:t>
      </w:r>
      <w:r w:rsidRPr="00D63476">
        <w:rPr>
          <w:rFonts w:ascii="Times New Roman" w:hAnsi="Times New Roman" w:cs="Times New Roman"/>
          <w:b/>
        </w:rPr>
        <w:t>23364,0</w:t>
      </w:r>
      <w:r w:rsidRPr="00D63476">
        <w:rPr>
          <w:rFonts w:ascii="Times New Roman" w:hAnsi="Times New Roman" w:cs="Times New Roman"/>
          <w:b/>
          <w:bCs/>
          <w:lang w:eastAsia="ru-RU"/>
        </w:rPr>
        <w:t>»</w:t>
      </w:r>
      <w:r w:rsidRPr="00D63476">
        <w:rPr>
          <w:rFonts w:ascii="Times New Roman" w:hAnsi="Times New Roman" w:cs="Times New Roman"/>
          <w:bCs/>
          <w:lang w:eastAsia="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D63476">
        <w:rPr>
          <w:rFonts w:ascii="Times New Roman" w:hAnsi="Times New Roman" w:cs="Times New Roman"/>
          <w:b/>
          <w:bCs/>
          <w:lang w:eastAsia="ru-RU"/>
        </w:rPr>
        <w:t>«23711,1»;</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 подпункте 2 пункта 1 статьи 1 цифры «</w:t>
      </w:r>
      <w:r w:rsidRPr="00D63476">
        <w:rPr>
          <w:rFonts w:ascii="Times New Roman" w:hAnsi="Times New Roman" w:cs="Times New Roman"/>
          <w:b/>
        </w:rPr>
        <w:t>28729,0»</w:t>
      </w:r>
      <w:r w:rsidRPr="00D63476">
        <w:rPr>
          <w:rFonts w:ascii="Times New Roman" w:hAnsi="Times New Roman" w:cs="Times New Roman"/>
        </w:rPr>
        <w:t xml:space="preserve"> заменить цифрами </w:t>
      </w:r>
      <w:r w:rsidRPr="00D63476">
        <w:rPr>
          <w:rFonts w:ascii="Times New Roman" w:hAnsi="Times New Roman" w:cs="Times New Roman"/>
          <w:b/>
        </w:rPr>
        <w:t>«29076,1»</w:t>
      </w:r>
      <w:r w:rsidRPr="00D63476">
        <w:rPr>
          <w:rFonts w:ascii="Times New Roman" w:hAnsi="Times New Roman" w:cs="Times New Roman"/>
        </w:rPr>
        <w:t>;</w:t>
      </w:r>
    </w:p>
    <w:p w:rsidR="00D63476" w:rsidRPr="00D63476" w:rsidRDefault="00D63476" w:rsidP="00D63476">
      <w:pPr>
        <w:pStyle w:val="ac"/>
        <w:ind w:left="708"/>
        <w:jc w:val="both"/>
        <w:rPr>
          <w:rFonts w:ascii="Times New Roman" w:eastAsia="Calibri" w:hAnsi="Times New Roman" w:cs="Times New Roman"/>
          <w:lang w:eastAsia="ru-RU"/>
        </w:rPr>
      </w:pPr>
      <w:r w:rsidRPr="00D63476">
        <w:rPr>
          <w:rFonts w:ascii="Times New Roman" w:eastAsia="Calibri" w:hAnsi="Times New Roman" w:cs="Times New Roman"/>
          <w:lang w:eastAsia="ru-RU"/>
        </w:rPr>
        <w:t>1.3. утвердить приложение 1 «Доходы местного бюджета на 2022 год и плановый период 2023 и 2024 годы» в прилагаемой редакции;</w:t>
      </w:r>
    </w:p>
    <w:p w:rsidR="00D63476" w:rsidRPr="00D63476" w:rsidRDefault="00D63476" w:rsidP="00D63476">
      <w:pPr>
        <w:pStyle w:val="ac"/>
        <w:ind w:left="708"/>
        <w:jc w:val="both"/>
        <w:rPr>
          <w:rFonts w:ascii="Times New Roman" w:hAnsi="Times New Roman" w:cs="Times New Roman"/>
        </w:rPr>
      </w:pPr>
      <w:r w:rsidRPr="00D63476">
        <w:rPr>
          <w:rFonts w:ascii="Times New Roman" w:eastAsia="Calibri" w:hAnsi="Times New Roman" w:cs="Times New Roman"/>
          <w:lang w:eastAsia="ru-RU"/>
        </w:rPr>
        <w:t xml:space="preserve">           1.4. </w:t>
      </w:r>
      <w:r w:rsidRPr="00D63476">
        <w:rPr>
          <w:rFonts w:ascii="Times New Roman" w:hAnsi="Times New Roman" w:cs="Times New Roman"/>
        </w:rPr>
        <w:t xml:space="preserve">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D63476">
        <w:rPr>
          <w:rFonts w:ascii="Times New Roman" w:hAnsi="Times New Roman" w:cs="Times New Roman"/>
        </w:rPr>
        <w:t>видов расходов классификации расходов бюджетов</w:t>
      </w:r>
      <w:proofErr w:type="gramEnd"/>
      <w:r w:rsidRPr="00D63476">
        <w:rPr>
          <w:rFonts w:ascii="Times New Roman" w:hAnsi="Times New Roman" w:cs="Times New Roman"/>
        </w:rPr>
        <w:t xml:space="preserve"> на 2022 год и плановый период 2023 и 2024 годов» в прилагаемой редакции;</w:t>
      </w:r>
    </w:p>
    <w:p w:rsidR="00D63476" w:rsidRPr="00D63476" w:rsidRDefault="00D63476" w:rsidP="00D63476">
      <w:pPr>
        <w:pStyle w:val="ac"/>
        <w:ind w:left="708"/>
        <w:jc w:val="both"/>
        <w:rPr>
          <w:rFonts w:ascii="Times New Roman" w:hAnsi="Times New Roman" w:cs="Times New Roman"/>
        </w:rPr>
      </w:pPr>
      <w:r w:rsidRPr="00D63476">
        <w:rPr>
          <w:rFonts w:ascii="Times New Roman" w:eastAsia="Calibri" w:hAnsi="Times New Roman" w:cs="Times New Roman"/>
          <w:lang w:eastAsia="ru-RU"/>
        </w:rPr>
        <w:lastRenderedPageBreak/>
        <w:t xml:space="preserve">1.5. </w:t>
      </w:r>
      <w:r w:rsidRPr="00D63476">
        <w:rPr>
          <w:rFonts w:ascii="Times New Roman" w:hAnsi="Times New Roman" w:cs="Times New Roman"/>
        </w:rPr>
        <w:t xml:space="preserve">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D63476">
        <w:rPr>
          <w:rFonts w:ascii="Times New Roman" w:hAnsi="Times New Roman" w:cs="Times New Roman"/>
        </w:rPr>
        <w:t>видов расходов классификации расходов бюджетов</w:t>
      </w:r>
      <w:proofErr w:type="gramEnd"/>
      <w:r w:rsidRPr="00D63476">
        <w:rPr>
          <w:rFonts w:ascii="Times New Roman" w:hAnsi="Times New Roman" w:cs="Times New Roman"/>
        </w:rPr>
        <w:t xml:space="preserve"> на 2022 год и плановый период 2023 и 2024 годов» в прилагаемой редакции;</w:t>
      </w:r>
    </w:p>
    <w:p w:rsidR="00D63476" w:rsidRPr="00D63476" w:rsidRDefault="00D63476" w:rsidP="00D63476">
      <w:pPr>
        <w:pStyle w:val="ac"/>
        <w:ind w:left="708"/>
        <w:jc w:val="both"/>
        <w:rPr>
          <w:rFonts w:ascii="Times New Roman" w:hAnsi="Times New Roman" w:cs="Times New Roman"/>
          <w:lang w:eastAsia="ru-RU"/>
        </w:rPr>
      </w:pPr>
      <w:r w:rsidRPr="00D63476">
        <w:rPr>
          <w:rFonts w:ascii="Times New Roman" w:eastAsia="Calibri" w:hAnsi="Times New Roman" w:cs="Times New Roman"/>
          <w:lang w:eastAsia="ru-RU"/>
        </w:rPr>
        <w:t xml:space="preserve">           1.6. </w:t>
      </w:r>
      <w:r w:rsidRPr="00D63476">
        <w:rPr>
          <w:rFonts w:ascii="Times New Roman" w:hAnsi="Times New Roman" w:cs="Times New Roman"/>
          <w:lang w:eastAsia="ru-RU"/>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D63476" w:rsidRPr="00D63476" w:rsidRDefault="00D63476" w:rsidP="00D63476">
      <w:pPr>
        <w:pStyle w:val="ac"/>
        <w:ind w:left="708"/>
        <w:jc w:val="both"/>
        <w:rPr>
          <w:rFonts w:ascii="Times New Roman" w:hAnsi="Times New Roman" w:cs="Times New Roman"/>
          <w:lang w:eastAsia="ru-RU"/>
        </w:rPr>
      </w:pPr>
      <w:r w:rsidRPr="00D63476">
        <w:rPr>
          <w:rFonts w:ascii="Times New Roman" w:hAnsi="Times New Roman" w:cs="Times New Roman"/>
          <w:lang w:eastAsia="ru-RU"/>
        </w:rPr>
        <w:t xml:space="preserve">          1.7. утвердить приложение 8 «Источники финансирования дефицита местного бюджета на 2022 год и плановый период 2023 и 2024 годов» в прилагаемой редакции.</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3.Настоящее Решение вступает в силу после его официального опубликования.</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 Контроль возложить на председателя комиссии Совета депутатов по бюджету, финансовой и налоговой политике (</w:t>
      </w:r>
      <w:proofErr w:type="spellStart"/>
      <w:r w:rsidRPr="00D63476">
        <w:rPr>
          <w:rFonts w:ascii="Times New Roman" w:hAnsi="Times New Roman" w:cs="Times New Roman"/>
        </w:rPr>
        <w:t>нестеренко</w:t>
      </w:r>
      <w:proofErr w:type="spellEnd"/>
      <w:r w:rsidRPr="00D63476">
        <w:rPr>
          <w:rFonts w:ascii="Times New Roman" w:hAnsi="Times New Roman" w:cs="Times New Roman"/>
        </w:rPr>
        <w:t xml:space="preserve"> Г.В.).</w:t>
      </w:r>
    </w:p>
    <w:p w:rsidR="00D63476" w:rsidRPr="00D63476" w:rsidRDefault="00E6329A" w:rsidP="00D63476">
      <w:pPr>
        <w:pStyle w:val="ac"/>
        <w:ind w:left="708"/>
        <w:jc w:val="both"/>
        <w:rPr>
          <w:rFonts w:ascii="Times New Roman" w:hAnsi="Times New Roman" w:cs="Times New Roman"/>
        </w:rPr>
      </w:pPr>
      <w:r>
        <w:rPr>
          <w:rFonts w:ascii="Times New Roman" w:hAnsi="Times New Roman" w:cs="Times New Roman"/>
        </w:rPr>
        <w:t xml:space="preserve"> </w:t>
      </w:r>
      <w:r w:rsidR="00D63476" w:rsidRPr="00D63476">
        <w:rPr>
          <w:rFonts w:ascii="Times New Roman" w:hAnsi="Times New Roman" w:cs="Times New Roman"/>
        </w:rPr>
        <w:t xml:space="preserve">Глава                                                        </w:t>
      </w:r>
      <w:r>
        <w:rPr>
          <w:rFonts w:ascii="Times New Roman" w:hAnsi="Times New Roman" w:cs="Times New Roman"/>
        </w:rPr>
        <w:t xml:space="preserve">                            </w:t>
      </w:r>
      <w:r w:rsidR="00D63476" w:rsidRPr="00D63476">
        <w:rPr>
          <w:rFonts w:ascii="Times New Roman" w:hAnsi="Times New Roman" w:cs="Times New Roman"/>
        </w:rPr>
        <w:t xml:space="preserve">   Председатель Совета депутатов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E6329A">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E6329A">
        <w:rPr>
          <w:rFonts w:ascii="Times New Roman" w:hAnsi="Times New Roman" w:cs="Times New Roman"/>
        </w:rPr>
        <w:t xml:space="preserve">                           </w:t>
      </w:r>
      <w:r w:rsidRPr="00D63476">
        <w:rPr>
          <w:rFonts w:ascii="Times New Roman" w:hAnsi="Times New Roman" w:cs="Times New Roman"/>
        </w:rPr>
        <w:t xml:space="preserve">     _______________ Н.Г. Пазиева</w:t>
      </w:r>
    </w:p>
    <w:tbl>
      <w:tblPr>
        <w:tblW w:w="9276" w:type="dxa"/>
        <w:tblInd w:w="801" w:type="dxa"/>
        <w:tblLook w:val="04A0" w:firstRow="1" w:lastRow="0" w:firstColumn="1" w:lastColumn="0" w:noHBand="0" w:noVBand="1"/>
      </w:tblPr>
      <w:tblGrid>
        <w:gridCol w:w="464"/>
        <w:gridCol w:w="523"/>
        <w:gridCol w:w="464"/>
        <w:gridCol w:w="464"/>
        <w:gridCol w:w="464"/>
        <w:gridCol w:w="523"/>
        <w:gridCol w:w="464"/>
        <w:gridCol w:w="626"/>
        <w:gridCol w:w="523"/>
        <w:gridCol w:w="2415"/>
        <w:gridCol w:w="991"/>
        <w:gridCol w:w="991"/>
        <w:gridCol w:w="991"/>
      </w:tblGrid>
      <w:tr w:rsidR="00D63476" w:rsidRPr="00D63476" w:rsidTr="00E6329A">
        <w:trPr>
          <w:trHeight w:val="357"/>
        </w:trPr>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bookmarkStart w:id="0" w:name="RANGE!A1:M60"/>
            <w:bookmarkEnd w:id="0"/>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584"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29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797" w:type="dxa"/>
            <w:gridSpan w:val="3"/>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Приложение 1</w:t>
            </w:r>
          </w:p>
        </w:tc>
      </w:tr>
      <w:tr w:rsidR="00D63476" w:rsidRPr="00D63476" w:rsidTr="00E6329A">
        <w:trPr>
          <w:trHeight w:val="865"/>
        </w:trPr>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584"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29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797" w:type="dxa"/>
            <w:gridSpan w:val="3"/>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 Решению "О бюджете Шибковского сельсовета на 2022 год и плановый период 2023 и 2024 годов"</w:t>
            </w:r>
          </w:p>
        </w:tc>
      </w:tr>
      <w:tr w:rsidR="00D63476" w:rsidRPr="00D63476" w:rsidTr="00E6329A">
        <w:trPr>
          <w:trHeight w:val="337"/>
        </w:trPr>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584"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29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797" w:type="dxa"/>
            <w:gridSpan w:val="3"/>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от 30.08.2022 №101</w:t>
            </w:r>
          </w:p>
        </w:tc>
      </w:tr>
      <w:tr w:rsidR="00D63476" w:rsidRPr="00D63476" w:rsidTr="00E6329A">
        <w:trPr>
          <w:trHeight w:val="337"/>
        </w:trPr>
        <w:tc>
          <w:tcPr>
            <w:tcW w:w="9273" w:type="dxa"/>
            <w:gridSpan w:val="13"/>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Доходы местного бюджета на 2022 год и плановый период 2023-2024 годов</w:t>
            </w:r>
          </w:p>
        </w:tc>
      </w:tr>
      <w:tr w:rsidR="00D63476" w:rsidRPr="00D63476" w:rsidTr="00E6329A">
        <w:trPr>
          <w:trHeight w:val="337"/>
        </w:trPr>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2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584"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486"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229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93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93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p>
        </w:tc>
        <w:tc>
          <w:tcPr>
            <w:tcW w:w="93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(тыс. рублей)</w:t>
            </w:r>
          </w:p>
        </w:tc>
      </w:tr>
      <w:tr w:rsidR="00D63476" w:rsidRPr="00D63476" w:rsidTr="00E6329A">
        <w:trPr>
          <w:trHeight w:val="32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строки</w:t>
            </w:r>
          </w:p>
        </w:tc>
        <w:tc>
          <w:tcPr>
            <w:tcW w:w="3756" w:type="dxa"/>
            <w:gridSpan w:val="8"/>
            <w:tcBorders>
              <w:top w:val="single" w:sz="4" w:space="0" w:color="auto"/>
              <w:left w:val="nil"/>
              <w:bottom w:val="single" w:sz="4" w:space="0" w:color="auto"/>
              <w:right w:val="single" w:sz="4" w:space="0" w:color="000000"/>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классификации доходов бюджета</w:t>
            </w: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Наименование кода классификации доходов бюджета</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Доходы </w:t>
            </w:r>
            <w:r w:rsidRPr="00D63476">
              <w:rPr>
                <w:rFonts w:ascii="Times New Roman" w:hAnsi="Times New Roman" w:cs="Times New Roman"/>
              </w:rPr>
              <w:br/>
              <w:t>бюджета</w:t>
            </w:r>
            <w:r w:rsidRPr="00D63476">
              <w:rPr>
                <w:rFonts w:ascii="Times New Roman" w:hAnsi="Times New Roman" w:cs="Times New Roman"/>
              </w:rPr>
              <w:br/>
              <w:t>2022 год</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Доходы </w:t>
            </w:r>
            <w:r w:rsidRPr="00D63476">
              <w:rPr>
                <w:rFonts w:ascii="Times New Roman" w:hAnsi="Times New Roman" w:cs="Times New Roman"/>
              </w:rPr>
              <w:br/>
              <w:t>бюджета</w:t>
            </w:r>
            <w:r w:rsidRPr="00D63476">
              <w:rPr>
                <w:rFonts w:ascii="Times New Roman" w:hAnsi="Times New Roman" w:cs="Times New Roman"/>
              </w:rPr>
              <w:br/>
              <w:t>2023 год</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Доходы </w:t>
            </w:r>
            <w:r w:rsidRPr="00D63476">
              <w:rPr>
                <w:rFonts w:ascii="Times New Roman" w:hAnsi="Times New Roman" w:cs="Times New Roman"/>
              </w:rPr>
              <w:br/>
              <w:t>бюджета</w:t>
            </w:r>
            <w:r w:rsidRPr="00D63476">
              <w:rPr>
                <w:rFonts w:ascii="Times New Roman" w:hAnsi="Times New Roman" w:cs="Times New Roman"/>
              </w:rPr>
              <w:br/>
              <w:t>2024 год</w:t>
            </w:r>
          </w:p>
        </w:tc>
      </w:tr>
      <w:tr w:rsidR="00D63476" w:rsidRPr="00D63476" w:rsidTr="00E6329A">
        <w:trPr>
          <w:trHeight w:val="497"/>
        </w:trPr>
        <w:tc>
          <w:tcPr>
            <w:tcW w:w="429" w:type="dxa"/>
            <w:vMerge/>
            <w:tcBorders>
              <w:top w:val="single" w:sz="4" w:space="0" w:color="auto"/>
              <w:left w:val="single" w:sz="4" w:space="0" w:color="auto"/>
              <w:bottom w:val="single" w:sz="4" w:space="0" w:color="auto"/>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486"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главного администратора</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группы</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подгруппы</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статьи</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подстатьи</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элемента</w:t>
            </w:r>
          </w:p>
        </w:tc>
        <w:tc>
          <w:tcPr>
            <w:tcW w:w="584"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группы подвида</w:t>
            </w:r>
          </w:p>
        </w:tc>
        <w:tc>
          <w:tcPr>
            <w:tcW w:w="486" w:type="dxa"/>
            <w:tcBorders>
              <w:top w:val="nil"/>
              <w:left w:val="nil"/>
              <w:bottom w:val="single" w:sz="4" w:space="0" w:color="auto"/>
              <w:right w:val="single" w:sz="4" w:space="0" w:color="auto"/>
            </w:tcBorders>
            <w:shd w:val="clear" w:color="auto" w:fill="auto"/>
            <w:textDirection w:val="btLr"/>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 аналитической группы подвида</w:t>
            </w:r>
          </w:p>
        </w:tc>
        <w:tc>
          <w:tcPr>
            <w:tcW w:w="2292" w:type="dxa"/>
            <w:vMerge/>
            <w:tcBorders>
              <w:top w:val="single" w:sz="4" w:space="0" w:color="auto"/>
              <w:left w:val="single" w:sz="4" w:space="0" w:color="auto"/>
              <w:bottom w:val="single" w:sz="4" w:space="0" w:color="auto"/>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r>
      <w:tr w:rsidR="00D63476" w:rsidRPr="00D63476" w:rsidTr="00E6329A">
        <w:trPr>
          <w:trHeight w:val="277"/>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 </w:t>
            </w:r>
          </w:p>
        </w:tc>
        <w:tc>
          <w:tcPr>
            <w:tcW w:w="486"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w:t>
            </w:r>
          </w:p>
        </w:tc>
        <w:tc>
          <w:tcPr>
            <w:tcW w:w="429"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w:t>
            </w:r>
          </w:p>
        </w:tc>
        <w:tc>
          <w:tcPr>
            <w:tcW w:w="486"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5</w:t>
            </w:r>
          </w:p>
        </w:tc>
        <w:tc>
          <w:tcPr>
            <w:tcW w:w="429"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w:t>
            </w:r>
          </w:p>
        </w:tc>
        <w:tc>
          <w:tcPr>
            <w:tcW w:w="584"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7</w:t>
            </w:r>
          </w:p>
        </w:tc>
        <w:tc>
          <w:tcPr>
            <w:tcW w:w="486"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8</w:t>
            </w:r>
          </w:p>
        </w:tc>
        <w:tc>
          <w:tcPr>
            <w:tcW w:w="2292" w:type="dxa"/>
            <w:tcBorders>
              <w:top w:val="nil"/>
              <w:left w:val="nil"/>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9</w:t>
            </w:r>
          </w:p>
        </w:tc>
        <w:tc>
          <w:tcPr>
            <w:tcW w:w="93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93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w:t>
            </w:r>
          </w:p>
        </w:tc>
        <w:tc>
          <w:tcPr>
            <w:tcW w:w="93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12</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86"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29"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single" w:sz="4" w:space="0" w:color="auto"/>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single" w:sz="4" w:space="0" w:color="auto"/>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НАЛОГОВЫЕ И НЕНАЛОГОВЫЕ ДОХОДЫ</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5 045,7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5 116,5</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5 291,5</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НАЛОГОВЫЕ ДОХОДЫ</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4 619,7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4 690,5</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4 865,5</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Налог на доходы физических лиц</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291,5</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297,0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314,9</w:t>
            </w:r>
          </w:p>
        </w:tc>
      </w:tr>
      <w:tr w:rsidR="00D63476" w:rsidRPr="00D63476" w:rsidTr="00E6329A">
        <w:trPr>
          <w:trHeight w:val="144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D63476">
              <w:rPr>
                <w:rFonts w:ascii="Times New Roman" w:hAnsi="Times New Roman" w:cs="Times New Roman"/>
              </w:rPr>
              <w:lastRenderedPageBreak/>
              <w:t>228 Налогового кодекса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291,5</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297,0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314,9</w:t>
            </w:r>
          </w:p>
        </w:tc>
      </w:tr>
      <w:tr w:rsidR="00D63476" w:rsidRPr="00D63476" w:rsidTr="00E6329A">
        <w:trPr>
          <w:trHeight w:val="59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НАЛОГИ НА ТОВАРЫ (РАБОТЫ, УСЛУГИ), РЕАЛИЗУЕМЫЕ НА ТЕРРИТОРИИ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1 680,7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1 760,4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1 856,1</w:t>
            </w:r>
          </w:p>
        </w:tc>
      </w:tr>
      <w:tr w:rsidR="00D63476" w:rsidRPr="00D63476" w:rsidTr="00E6329A">
        <w:trPr>
          <w:trHeight w:val="1956"/>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231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721,3</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755,3</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797,2</w:t>
            </w:r>
          </w:p>
        </w:tc>
      </w:tr>
      <w:tr w:rsidR="00D63476" w:rsidRPr="00D63476" w:rsidTr="00E6329A">
        <w:trPr>
          <w:trHeight w:val="2366"/>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7</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241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уплаты акцизов на моторные масла для дизельных и (или) карбюраторных (</w:t>
            </w:r>
            <w:proofErr w:type="spellStart"/>
            <w:r w:rsidRPr="00D63476">
              <w:rPr>
                <w:rFonts w:ascii="Times New Roman" w:hAnsi="Times New Roman" w:cs="Times New Roman"/>
              </w:rPr>
              <w:t>инжекторных</w:t>
            </w:r>
            <w:proofErr w:type="spellEnd"/>
            <w:r w:rsidRPr="00D63476">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D63476">
              <w:rPr>
                <w:rFonts w:ascii="Times New Roman" w:hAnsi="Times New Roman" w:cs="Times New Roman"/>
              </w:rPr>
              <w:lastRenderedPageBreak/>
              <w:t>бюджете в целях формирования дорожных фондов субъектов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5,2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5,4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5,8</w:t>
            </w:r>
          </w:p>
        </w:tc>
      </w:tr>
      <w:tr w:rsidR="00D63476" w:rsidRPr="00D63476" w:rsidTr="00E6329A">
        <w:trPr>
          <w:trHeight w:val="224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8</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251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1 067,4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1 115,1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1 175,4</w:t>
            </w:r>
          </w:p>
        </w:tc>
      </w:tr>
      <w:tr w:rsidR="00D63476" w:rsidRPr="00D63476" w:rsidTr="00E6329A">
        <w:trPr>
          <w:trHeight w:val="2228"/>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9</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261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-113,2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-115,4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-122,3</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10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05</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НАЛОГИ НА СОВОКУПНЫЙ ДОХОД</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190,0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195,9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201,8</w:t>
            </w:r>
          </w:p>
        </w:tc>
      </w:tr>
      <w:tr w:rsidR="00D63476" w:rsidRPr="00D63476" w:rsidTr="00E6329A">
        <w:trPr>
          <w:trHeight w:val="357"/>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05</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Единый сельскохозяйственный налог</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190,0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195,9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201,8</w:t>
            </w:r>
          </w:p>
        </w:tc>
      </w:tr>
      <w:tr w:rsidR="00D63476" w:rsidRPr="00D63476" w:rsidTr="00E6329A">
        <w:trPr>
          <w:trHeight w:val="414"/>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05</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Единый сельскохозяйственный налог</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190,0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195,9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201,8</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НАЛОГИ НА ИМУЩЕСТВО</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2 457,5</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2 437,2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2 492,7</w:t>
            </w:r>
          </w:p>
        </w:tc>
      </w:tr>
      <w:tr w:rsidR="00D63476" w:rsidRPr="00D63476" w:rsidTr="00E6329A">
        <w:trPr>
          <w:trHeight w:val="30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14</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Налог на имущество физических лиц</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539,1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592,9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652,1</w:t>
            </w:r>
          </w:p>
        </w:tc>
      </w:tr>
      <w:tr w:rsidR="00D63476" w:rsidRPr="00D63476" w:rsidTr="00E6329A">
        <w:trPr>
          <w:trHeight w:val="878"/>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539,1</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592,9</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652,1</w:t>
            </w:r>
          </w:p>
        </w:tc>
      </w:tr>
      <w:tr w:rsidR="00D63476" w:rsidRPr="00D63476" w:rsidTr="00E6329A">
        <w:trPr>
          <w:trHeight w:val="37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ЗЕМЕЛЬНЫЙ НАЛОГ</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1 918,4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1 844,3</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i/>
                <w:iCs/>
              </w:rPr>
            </w:pPr>
            <w:r w:rsidRPr="00D63476">
              <w:rPr>
                <w:rFonts w:ascii="Times New Roman" w:hAnsi="Times New Roman" w:cs="Times New Roman"/>
                <w:b/>
                <w:bCs/>
                <w:i/>
                <w:iCs/>
              </w:rPr>
              <w:t>1 840,6</w:t>
            </w:r>
          </w:p>
        </w:tc>
      </w:tr>
      <w:tr w:rsidR="00D63476" w:rsidRPr="00D63476" w:rsidTr="00E6329A">
        <w:trPr>
          <w:trHeight w:val="398"/>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17</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Земельный налог с организаций</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1 428,1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1 371,7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1 385,4</w:t>
            </w:r>
          </w:p>
        </w:tc>
      </w:tr>
      <w:tr w:rsidR="00D63476" w:rsidRPr="00D63476" w:rsidTr="00E6329A">
        <w:trPr>
          <w:trHeight w:val="661"/>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1428,1</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1371,7</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1385,4</w:t>
            </w:r>
          </w:p>
        </w:tc>
      </w:tr>
      <w:tr w:rsidR="00D63476" w:rsidRPr="00D63476" w:rsidTr="00E6329A">
        <w:trPr>
          <w:trHeight w:val="470"/>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19</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040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Земельный налог с физических лиц</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490,3</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472,6</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455,2</w:t>
            </w:r>
          </w:p>
        </w:tc>
      </w:tr>
      <w:tr w:rsidR="00D63476" w:rsidRPr="00D63476" w:rsidTr="00E6329A">
        <w:trPr>
          <w:trHeight w:val="799"/>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182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043</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Земельный налог с физических лиц, обладающих земельным участком, расположенным в границах сельских поселений </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490,3</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472,6</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455,2</w:t>
            </w:r>
          </w:p>
        </w:tc>
      </w:tr>
      <w:tr w:rsidR="00D63476" w:rsidRPr="00D63476" w:rsidTr="00E6329A">
        <w:trPr>
          <w:trHeight w:val="86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21</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426,0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426,0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426,0</w:t>
            </w:r>
          </w:p>
        </w:tc>
      </w:tr>
      <w:tr w:rsidR="00D63476" w:rsidRPr="00D63476" w:rsidTr="00E6329A">
        <w:trPr>
          <w:trHeight w:val="1684"/>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22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120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r>
      <w:tr w:rsidR="00D63476" w:rsidRPr="00D63476" w:rsidTr="00E6329A">
        <w:trPr>
          <w:trHeight w:val="1426"/>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035</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120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426,0</w:t>
            </w:r>
          </w:p>
        </w:tc>
      </w:tr>
      <w:tr w:rsidR="00D63476" w:rsidRPr="00D63476" w:rsidTr="00E6329A">
        <w:trPr>
          <w:trHeight w:val="320"/>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24</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БЕЗВОЗМЕЗДНЫЕ ПОСТУПЛЕНИЯ</w:t>
            </w:r>
          </w:p>
        </w:tc>
        <w:tc>
          <w:tcPr>
            <w:tcW w:w="932" w:type="dxa"/>
            <w:tcBorders>
              <w:top w:val="nil"/>
              <w:left w:val="nil"/>
              <w:bottom w:val="single" w:sz="4" w:space="0" w:color="auto"/>
              <w:right w:val="single" w:sz="4" w:space="0" w:color="auto"/>
            </w:tcBorders>
            <w:shd w:val="clear" w:color="000000" w:fill="DAEEF3"/>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23 711,1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1 801,2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1 501,6</w:t>
            </w:r>
          </w:p>
        </w:tc>
      </w:tr>
      <w:tr w:rsidR="00D63476" w:rsidRPr="00D63476" w:rsidTr="00E6329A">
        <w:trPr>
          <w:trHeight w:val="59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932" w:type="dxa"/>
            <w:tcBorders>
              <w:top w:val="nil"/>
              <w:left w:val="nil"/>
              <w:bottom w:val="single" w:sz="4" w:space="0" w:color="auto"/>
              <w:right w:val="single" w:sz="4" w:space="0" w:color="auto"/>
            </w:tcBorders>
            <w:shd w:val="clear" w:color="000000" w:fill="DAEEF3"/>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23 711,1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1 801,2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1 501,6</w:t>
            </w:r>
          </w:p>
        </w:tc>
      </w:tr>
      <w:tr w:rsidR="00D63476" w:rsidRPr="00D63476" w:rsidTr="00E6329A">
        <w:trPr>
          <w:trHeight w:val="59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Дотации бюджетам субъектов Российской Федерации и муниципальных образований</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2 033,7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1 506,9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1 196,9</w:t>
            </w:r>
          </w:p>
        </w:tc>
      </w:tr>
      <w:tr w:rsidR="00D63476" w:rsidRPr="00D63476" w:rsidTr="00E6329A">
        <w:trPr>
          <w:trHeight w:val="441"/>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27</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Дотации на выравнивание бюджетной обеспеченности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2 033,7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1 506,9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1 196,9</w:t>
            </w:r>
          </w:p>
        </w:tc>
      </w:tr>
      <w:tr w:rsidR="00D63476" w:rsidRPr="00D63476" w:rsidTr="00E6329A">
        <w:trPr>
          <w:trHeight w:val="645"/>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28</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001</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Дотации бюджетам сельских поселений на выравнивание бюджетной </w:t>
            </w:r>
            <w:r w:rsidRPr="00D63476">
              <w:rPr>
                <w:rFonts w:ascii="Times New Roman" w:hAnsi="Times New Roman" w:cs="Times New Roman"/>
              </w:rPr>
              <w:lastRenderedPageBreak/>
              <w:t>обеспеченности</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2033,7</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1506,9</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1196,9</w:t>
            </w:r>
          </w:p>
        </w:tc>
      </w:tr>
      <w:tr w:rsidR="00D63476" w:rsidRPr="00D63476" w:rsidTr="00E6329A">
        <w:trPr>
          <w:trHeight w:val="593"/>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29</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Субсидии бюджетам бюджетной системы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14 925,9</w:t>
            </w:r>
          </w:p>
        </w:tc>
        <w:tc>
          <w:tcPr>
            <w:tcW w:w="93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r>
      <w:tr w:rsidR="00D63476" w:rsidRPr="00D63476" w:rsidTr="00E6329A">
        <w:trPr>
          <w:trHeight w:val="566"/>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900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Субсидии бюджетам сельских поселений из местных бюджетов</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14 925,9</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r>
      <w:tr w:rsidR="00D63476" w:rsidRPr="00D63476" w:rsidTr="00E6329A">
        <w:trPr>
          <w:trHeight w:val="577"/>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31</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Субвенции бюджетам бюджетной системы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303,1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294,3</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304,7</w:t>
            </w:r>
          </w:p>
        </w:tc>
      </w:tr>
      <w:tr w:rsidR="00D63476" w:rsidRPr="00D63476" w:rsidTr="00E6329A">
        <w:trPr>
          <w:trHeight w:val="577"/>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32</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024</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Субвенции на выполнение передаваемых полномочий субъектов Российской Федерации</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r>
      <w:tr w:rsidR="00D63476" w:rsidRPr="00D63476" w:rsidTr="00E6329A">
        <w:trPr>
          <w:trHeight w:val="577"/>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33</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024</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w:t>
            </w:r>
          </w:p>
        </w:tc>
      </w:tr>
      <w:tr w:rsidR="00D63476" w:rsidRPr="00D63476" w:rsidTr="00E6329A">
        <w:trPr>
          <w:trHeight w:val="609"/>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34</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118</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303,0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294,2</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304,6</w:t>
            </w:r>
          </w:p>
        </w:tc>
      </w:tr>
      <w:tr w:rsidR="00D63476" w:rsidRPr="00D63476" w:rsidTr="00E6329A">
        <w:trPr>
          <w:trHeight w:val="882"/>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35</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118</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2" w:type="dxa"/>
            <w:tcBorders>
              <w:top w:val="nil"/>
              <w:left w:val="nil"/>
              <w:bottom w:val="single" w:sz="4" w:space="0" w:color="auto"/>
              <w:right w:val="single" w:sz="4" w:space="0" w:color="auto"/>
            </w:tcBorders>
            <w:shd w:val="clear" w:color="000000" w:fill="FFFF00"/>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303,0</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294,2</w:t>
            </w:r>
          </w:p>
        </w:tc>
        <w:tc>
          <w:tcPr>
            <w:tcW w:w="932" w:type="dxa"/>
            <w:tcBorders>
              <w:top w:val="nil"/>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304,6</w:t>
            </w:r>
          </w:p>
        </w:tc>
      </w:tr>
      <w:tr w:rsidR="00D63476" w:rsidRPr="00D63476" w:rsidTr="00E6329A">
        <w:trPr>
          <w:trHeight w:val="320"/>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36</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Иные межбюджетные трансферты</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6 448,4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r>
      <w:tr w:rsidR="00D63476" w:rsidRPr="00D63476" w:rsidTr="00E6329A">
        <w:trPr>
          <w:trHeight w:val="714"/>
        </w:trPr>
        <w:tc>
          <w:tcPr>
            <w:tcW w:w="429"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37</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300</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02</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49</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999</w:t>
            </w:r>
          </w:p>
        </w:tc>
        <w:tc>
          <w:tcPr>
            <w:tcW w:w="429"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10</w:t>
            </w:r>
          </w:p>
        </w:tc>
        <w:tc>
          <w:tcPr>
            <w:tcW w:w="584"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0000</w:t>
            </w:r>
          </w:p>
        </w:tc>
        <w:tc>
          <w:tcPr>
            <w:tcW w:w="486" w:type="dxa"/>
            <w:tcBorders>
              <w:top w:val="nil"/>
              <w:left w:val="nil"/>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150</w:t>
            </w:r>
          </w:p>
        </w:tc>
        <w:tc>
          <w:tcPr>
            <w:tcW w:w="2292" w:type="dxa"/>
            <w:tcBorders>
              <w:top w:val="nil"/>
              <w:left w:val="nil"/>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Прочие межбюджетные трансферты, передаваемые бюджетам сельских поселений</w:t>
            </w:r>
          </w:p>
        </w:tc>
        <w:tc>
          <w:tcPr>
            <w:tcW w:w="93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6 448,4</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r>
      <w:tr w:rsidR="00D63476" w:rsidRPr="00D63476" w:rsidTr="00E6329A">
        <w:trPr>
          <w:trHeight w:val="320"/>
        </w:trPr>
        <w:tc>
          <w:tcPr>
            <w:tcW w:w="647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ВСЕГО</w:t>
            </w:r>
          </w:p>
        </w:tc>
        <w:tc>
          <w:tcPr>
            <w:tcW w:w="932" w:type="dxa"/>
            <w:tcBorders>
              <w:top w:val="nil"/>
              <w:left w:val="nil"/>
              <w:bottom w:val="single" w:sz="4" w:space="0" w:color="auto"/>
              <w:right w:val="single" w:sz="4" w:space="0" w:color="auto"/>
            </w:tcBorders>
            <w:shd w:val="clear" w:color="000000" w:fill="DAEEF3"/>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28 756,8</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6 917,7</w:t>
            </w:r>
          </w:p>
        </w:tc>
        <w:tc>
          <w:tcPr>
            <w:tcW w:w="932" w:type="dxa"/>
            <w:tcBorders>
              <w:top w:val="nil"/>
              <w:left w:val="nil"/>
              <w:bottom w:val="single" w:sz="4" w:space="0" w:color="auto"/>
              <w:right w:val="single" w:sz="4" w:space="0" w:color="auto"/>
            </w:tcBorders>
            <w:shd w:val="clear" w:color="000000" w:fill="FFFFFF"/>
            <w:noWrap/>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6 793,1</w:t>
            </w:r>
          </w:p>
        </w:tc>
      </w:tr>
    </w:tbl>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
    <w:tbl>
      <w:tblPr>
        <w:tblW w:w="9479" w:type="dxa"/>
        <w:tblInd w:w="801" w:type="dxa"/>
        <w:tblLook w:val="04A0" w:firstRow="1" w:lastRow="0" w:firstColumn="1" w:lastColumn="0" w:noHBand="0" w:noVBand="1"/>
      </w:tblPr>
      <w:tblGrid>
        <w:gridCol w:w="4249"/>
        <w:gridCol w:w="449"/>
        <w:gridCol w:w="498"/>
        <w:gridCol w:w="1494"/>
        <w:gridCol w:w="546"/>
        <w:gridCol w:w="743"/>
        <w:gridCol w:w="823"/>
        <w:gridCol w:w="874"/>
      </w:tblGrid>
      <w:tr w:rsidR="00D63476" w:rsidRPr="00D63476" w:rsidTr="00E6329A">
        <w:trPr>
          <w:trHeight w:val="379"/>
        </w:trPr>
        <w:tc>
          <w:tcPr>
            <w:tcW w:w="42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bookmarkStart w:id="1" w:name="RANGE!A1:H156"/>
            <w:bookmarkEnd w:id="1"/>
          </w:p>
        </w:tc>
        <w:tc>
          <w:tcPr>
            <w:tcW w:w="4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6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4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2895" w:type="dxa"/>
            <w:gridSpan w:val="4"/>
            <w:tcBorders>
              <w:top w:val="nil"/>
              <w:left w:val="nil"/>
              <w:bottom w:val="nil"/>
              <w:right w:val="nil"/>
            </w:tcBorders>
            <w:shd w:val="clear" w:color="auto" w:fill="auto"/>
            <w:noWrap/>
            <w:vAlign w:val="center"/>
            <w:hideMark/>
          </w:tcPr>
          <w:p w:rsidR="00D63476" w:rsidRPr="00D63476" w:rsidRDefault="00E6329A" w:rsidP="00D63476">
            <w:pPr>
              <w:pStyle w:val="ac"/>
              <w:jc w:val="both"/>
              <w:rPr>
                <w:rFonts w:ascii="Times New Roman" w:hAnsi="Times New Roman" w:cs="Times New Roman"/>
                <w:lang w:eastAsia="ru-RU"/>
              </w:rPr>
            </w:pPr>
            <w:r>
              <w:rPr>
                <w:rFonts w:ascii="Times New Roman" w:hAnsi="Times New Roman" w:cs="Times New Roman"/>
                <w:lang w:eastAsia="ru-RU"/>
              </w:rPr>
              <w:t xml:space="preserve">           </w:t>
            </w:r>
            <w:r w:rsidR="00D63476" w:rsidRPr="00D63476">
              <w:rPr>
                <w:rFonts w:ascii="Times New Roman" w:hAnsi="Times New Roman" w:cs="Times New Roman"/>
                <w:lang w:eastAsia="ru-RU"/>
              </w:rPr>
              <w:t>Приложение 3</w:t>
            </w:r>
          </w:p>
        </w:tc>
      </w:tr>
      <w:tr w:rsidR="00D63476" w:rsidRPr="00D63476" w:rsidTr="00E6329A">
        <w:trPr>
          <w:trHeight w:val="791"/>
        </w:trPr>
        <w:tc>
          <w:tcPr>
            <w:tcW w:w="42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6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44"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p>
        </w:tc>
        <w:tc>
          <w:tcPr>
            <w:tcW w:w="516"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p>
        </w:tc>
        <w:tc>
          <w:tcPr>
            <w:tcW w:w="2379" w:type="dxa"/>
            <w:gridSpan w:val="3"/>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к Решению "О бюджете Шибковского сельсовета на 2022 год и плановый период 2023 и 2024 годов"</w:t>
            </w:r>
          </w:p>
        </w:tc>
      </w:tr>
      <w:tr w:rsidR="00D63476" w:rsidRPr="00D63476" w:rsidTr="00E6329A">
        <w:trPr>
          <w:trHeight w:val="330"/>
        </w:trPr>
        <w:tc>
          <w:tcPr>
            <w:tcW w:w="42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6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4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1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2379" w:type="dxa"/>
            <w:gridSpan w:val="3"/>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от 30.08.2022 № 101</w:t>
            </w:r>
          </w:p>
        </w:tc>
      </w:tr>
      <w:tr w:rsidR="00D63476" w:rsidRPr="00D63476" w:rsidTr="00E6329A">
        <w:trPr>
          <w:trHeight w:val="281"/>
        </w:trPr>
        <w:tc>
          <w:tcPr>
            <w:tcW w:w="42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6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4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1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4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2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1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r>
      <w:tr w:rsidR="00D63476" w:rsidRPr="00D63476" w:rsidTr="00E6329A">
        <w:trPr>
          <w:trHeight w:val="1367"/>
        </w:trPr>
        <w:tc>
          <w:tcPr>
            <w:tcW w:w="9479" w:type="dxa"/>
            <w:gridSpan w:val="8"/>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D63476">
              <w:rPr>
                <w:rFonts w:ascii="Times New Roman" w:hAnsi="Times New Roman" w:cs="Times New Roman"/>
                <w:b/>
                <w:bCs/>
                <w:lang w:eastAsia="ru-RU"/>
              </w:rPr>
              <w:t xml:space="preserve"> И</w:t>
            </w:r>
            <w:proofErr w:type="gramEnd"/>
            <w:r w:rsidRPr="00D63476">
              <w:rPr>
                <w:rFonts w:ascii="Times New Roman" w:hAnsi="Times New Roman" w:cs="Times New Roman"/>
                <w:b/>
                <w:bCs/>
                <w:lang w:eastAsia="ru-RU"/>
              </w:rPr>
              <w:t xml:space="preserve"> 2024 ГОДОВ</w:t>
            </w:r>
          </w:p>
        </w:tc>
      </w:tr>
      <w:tr w:rsidR="00D63476" w:rsidRPr="00D63476" w:rsidTr="00E6329A">
        <w:trPr>
          <w:trHeight w:val="248"/>
        </w:trPr>
        <w:tc>
          <w:tcPr>
            <w:tcW w:w="4249"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421"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469"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1444"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516"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743"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823"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813"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r>
      <w:tr w:rsidR="00D63476" w:rsidRPr="00D63476" w:rsidTr="00E6329A">
        <w:trPr>
          <w:trHeight w:val="330"/>
        </w:trPr>
        <w:tc>
          <w:tcPr>
            <w:tcW w:w="42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6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4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1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4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2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13"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тыс. рублей</w:t>
            </w:r>
          </w:p>
        </w:tc>
      </w:tr>
      <w:tr w:rsidR="00D63476" w:rsidRPr="00D63476" w:rsidTr="00E6329A">
        <w:trPr>
          <w:trHeight w:val="412"/>
        </w:trPr>
        <w:tc>
          <w:tcPr>
            <w:tcW w:w="4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Наименование</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РЗ</w:t>
            </w:r>
          </w:p>
        </w:tc>
        <w:tc>
          <w:tcPr>
            <w:tcW w:w="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proofErr w:type="gramStart"/>
            <w:r w:rsidRPr="00D63476">
              <w:rPr>
                <w:rFonts w:ascii="Times New Roman" w:hAnsi="Times New Roman" w:cs="Times New Roman"/>
                <w:lang w:eastAsia="ru-RU"/>
              </w:rPr>
              <w:t>ПР</w:t>
            </w:r>
            <w:proofErr w:type="gramEnd"/>
          </w:p>
        </w:tc>
        <w:tc>
          <w:tcPr>
            <w:tcW w:w="1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ВР</w:t>
            </w:r>
          </w:p>
        </w:tc>
        <w:tc>
          <w:tcPr>
            <w:tcW w:w="2379" w:type="dxa"/>
            <w:gridSpan w:val="3"/>
            <w:tcBorders>
              <w:top w:val="single" w:sz="4" w:space="0" w:color="auto"/>
              <w:left w:val="nil"/>
              <w:bottom w:val="single" w:sz="4" w:space="0" w:color="auto"/>
              <w:right w:val="single" w:sz="4" w:space="0" w:color="000000"/>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Сумма</w:t>
            </w:r>
          </w:p>
        </w:tc>
      </w:tr>
      <w:tr w:rsidR="00D63476" w:rsidRPr="00D63476" w:rsidTr="00E6329A">
        <w:trPr>
          <w:trHeight w:val="412"/>
        </w:trPr>
        <w:tc>
          <w:tcPr>
            <w:tcW w:w="4249"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69"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1444"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743"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2022 год</w:t>
            </w:r>
          </w:p>
        </w:tc>
        <w:tc>
          <w:tcPr>
            <w:tcW w:w="823"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2023 год</w:t>
            </w:r>
          </w:p>
        </w:tc>
        <w:tc>
          <w:tcPr>
            <w:tcW w:w="813"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2024 год</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Общегосударственные вопросы</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5 946,1</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2 812,9</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2 623,7</w:t>
            </w:r>
          </w:p>
        </w:tc>
      </w:tr>
      <w:tr w:rsidR="00D63476" w:rsidRPr="00D63476" w:rsidTr="00E6329A">
        <w:trPr>
          <w:trHeight w:val="856"/>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806,3</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Глава муниципального образования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E6329A">
        <w:trPr>
          <w:trHeight w:val="1532"/>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743"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2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1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E6329A">
        <w:trPr>
          <w:trHeight w:val="412"/>
        </w:trPr>
        <w:tc>
          <w:tcPr>
            <w:tcW w:w="4249"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Обеспечение сбалансированности местных бюджетов</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37,2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1449"/>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37,2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37,2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1383"/>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5 028,2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1 991,2</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1 802,0</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5 028,2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1 991,2</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1 802,0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по оплате труда работников государственных (муниципальных) органов</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E6329A">
        <w:trPr>
          <w:trHeight w:val="1515"/>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E6329A">
        <w:trPr>
          <w:trHeight w:val="691"/>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743"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23"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13"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E6329A">
        <w:trPr>
          <w:trHeight w:val="691"/>
        </w:trPr>
        <w:tc>
          <w:tcPr>
            <w:tcW w:w="4249" w:type="dxa"/>
            <w:tcBorders>
              <w:top w:val="single" w:sz="4" w:space="0" w:color="auto"/>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обеспечение функций государственных (муниципальных) органов</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1 959,3</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1 087,9</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898,7</w:t>
            </w:r>
          </w:p>
        </w:tc>
      </w:tr>
      <w:tr w:rsidR="00D63476" w:rsidRPr="00D63476" w:rsidTr="00E6329A">
        <w:trPr>
          <w:trHeight w:val="691"/>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16" w:type="dxa"/>
            <w:tcBorders>
              <w:top w:val="single" w:sz="4" w:space="0" w:color="auto"/>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E6329A">
        <w:trPr>
          <w:trHeight w:val="412"/>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1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743" w:type="dxa"/>
            <w:tcBorders>
              <w:top w:val="single" w:sz="4" w:space="0" w:color="auto"/>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E6329A">
        <w:trPr>
          <w:trHeight w:val="511"/>
        </w:trPr>
        <w:tc>
          <w:tcPr>
            <w:tcW w:w="4249" w:type="dxa"/>
            <w:tcBorders>
              <w:top w:val="nil"/>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Решение вопросов в сфере административных правонарушений</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E6329A">
        <w:trPr>
          <w:trHeight w:val="691"/>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E6329A">
        <w:trPr>
          <w:trHeight w:val="412"/>
        </w:trPr>
        <w:tc>
          <w:tcPr>
            <w:tcW w:w="4249"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Обеспечение сбалансированности местных бюджетов</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2 165,6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1466"/>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2 165,6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743"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2 165,6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1037"/>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06</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E6329A">
        <w:trPr>
          <w:trHeight w:val="350"/>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межбюджетные трансферты бюджетам бюджетной системы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Межбюджетные трансферты</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межбюджетные трансферты</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540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13"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Резервные фонды</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Резервные фонды местных администраций</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E6329A">
        <w:trPr>
          <w:trHeight w:val="412"/>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Резервные средства</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870</w:t>
            </w:r>
          </w:p>
        </w:tc>
        <w:tc>
          <w:tcPr>
            <w:tcW w:w="743"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Другие общегосударственные вопросы</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64,0</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Непрограммные направления бюджета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64,0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E6329A">
        <w:trPr>
          <w:trHeight w:val="659"/>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99.0.00.00910</w:t>
            </w:r>
          </w:p>
        </w:tc>
        <w:tc>
          <w:tcPr>
            <w:tcW w:w="516"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59,0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16"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Выполнение других обязательств государства</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99.0.00.00920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16"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E6329A">
        <w:trPr>
          <w:trHeight w:val="412"/>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421"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Мобилизационная и вневойсковая подготовка</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303,0</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294,2</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304,6</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303,0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294,2</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304,6</w:t>
            </w:r>
          </w:p>
        </w:tc>
      </w:tr>
      <w:tr w:rsidR="00D63476" w:rsidRPr="00D63476" w:rsidTr="00E6329A">
        <w:trPr>
          <w:trHeight w:val="709"/>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Осуществление первичного воинского учета на территориях, где отсутствуют военные комиссариаты</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16" w:type="dxa"/>
            <w:tcBorders>
              <w:top w:val="single" w:sz="4" w:space="0" w:color="auto"/>
              <w:left w:val="single" w:sz="4" w:space="0" w:color="auto"/>
              <w:bottom w:val="nil"/>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303,0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294,2</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304,6</w:t>
            </w:r>
          </w:p>
        </w:tc>
      </w:tr>
      <w:tr w:rsidR="00D63476" w:rsidRPr="00D63476" w:rsidTr="00E6329A">
        <w:trPr>
          <w:trHeight w:val="1515"/>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по оплате труда работников государственных (муниципальных органов) органов</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16"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743"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16"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Национальная безопасность и правоохранительная деятельность</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E6329A">
        <w:trPr>
          <w:trHeight w:val="1037"/>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E6329A">
        <w:trPr>
          <w:trHeight w:val="1037"/>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E6329A">
        <w:trPr>
          <w:trHeight w:val="1037"/>
        </w:trPr>
        <w:tc>
          <w:tcPr>
            <w:tcW w:w="4249"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E6329A">
        <w:trPr>
          <w:trHeight w:val="691"/>
        </w:trPr>
        <w:tc>
          <w:tcPr>
            <w:tcW w:w="4249" w:type="dxa"/>
            <w:tcBorders>
              <w:top w:val="single" w:sz="4" w:space="0" w:color="auto"/>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16" w:type="dxa"/>
            <w:tcBorders>
              <w:top w:val="nil"/>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2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1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Национальная экономика</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17 210,9</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Водное хозяйство</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06</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мероприятия  в области водных ресурсов</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1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Дорожное хозяйство (дорожные фонды)</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E6329A">
        <w:trPr>
          <w:trHeight w:val="1037"/>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Муниципальная программа "Дорожное хозяйство в </w:t>
            </w:r>
            <w:proofErr w:type="spellStart"/>
            <w:r w:rsidRPr="00D63476">
              <w:rPr>
                <w:rFonts w:ascii="Times New Roman" w:hAnsi="Times New Roman" w:cs="Times New Roman"/>
                <w:b/>
                <w:bCs/>
                <w:lang w:eastAsia="ru-RU"/>
              </w:rPr>
              <w:t>Шибковском</w:t>
            </w:r>
            <w:proofErr w:type="spellEnd"/>
            <w:r w:rsidRPr="00D63476">
              <w:rPr>
                <w:rFonts w:ascii="Times New Roman" w:hAnsi="Times New Roman" w:cs="Times New Roman"/>
                <w:b/>
                <w:bCs/>
                <w:lang w:eastAsia="ru-RU"/>
              </w:rPr>
              <w:t xml:space="preserve"> сельсовете Искитимского района Новосибирской области"</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52.0.00.00000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Основное мероприятие: Развитие автомобильных дорог местного значения на территории поселения </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52.0.01.00000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E6329A">
        <w:trPr>
          <w:trHeight w:val="705"/>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Реализация мероприятий по развитию автомобильных дорог местного значения </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E6329A">
        <w:trPr>
          <w:trHeight w:val="705"/>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E6329A">
        <w:trPr>
          <w:trHeight w:val="705"/>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82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13"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E6329A">
        <w:trPr>
          <w:trHeight w:val="1383"/>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14 925,9</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1383"/>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roofErr w:type="spellStart"/>
            <w:r w:rsidRPr="00D63476">
              <w:rPr>
                <w:rFonts w:ascii="Times New Roman" w:hAnsi="Times New Roman" w:cs="Times New Roman"/>
                <w:b/>
                <w:bCs/>
                <w:lang w:eastAsia="ru-RU"/>
              </w:rPr>
              <w:t>Софинансирование</w:t>
            </w:r>
            <w:proofErr w:type="spellEnd"/>
            <w:r w:rsidRPr="00D63476">
              <w:rPr>
                <w:rFonts w:ascii="Times New Roman" w:hAnsi="Times New Roman" w:cs="Times New Roman"/>
                <w:b/>
                <w:bCs/>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150,8</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51,1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Жилищно-коммунальное хозяйство</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Коммунальное хозяйство</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1037"/>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Муниципальная программа "Развитие газификации Шибковского сельсовета Искитимского района Новосибирской области"</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51.0.00.00000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"Газификация территории поселения"</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Благоустройство</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Непрограммные направления бюджета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Уличное освещение</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850,0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16"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823"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813"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Организация и содержание мест захоронения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21,0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Прочие мероприятия по благоустройству территории сельского поселения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99.0.00.05000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16"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сбалансированности местных бюджетов</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Культура, кинематография</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4 367,6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932,2</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802,2</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Культура</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4 367,6</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932,2</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802,2</w:t>
            </w:r>
          </w:p>
        </w:tc>
      </w:tr>
      <w:tr w:rsidR="00D63476" w:rsidRPr="00D63476" w:rsidTr="00E6329A">
        <w:trPr>
          <w:trHeight w:val="412"/>
        </w:trPr>
        <w:tc>
          <w:tcPr>
            <w:tcW w:w="4249"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4 367,6</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932,2</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802,2</w:t>
            </w:r>
          </w:p>
        </w:tc>
      </w:tr>
      <w:tr w:rsidR="00D63476" w:rsidRPr="00D63476" w:rsidTr="00E6329A">
        <w:trPr>
          <w:trHeight w:val="691"/>
        </w:trPr>
        <w:tc>
          <w:tcPr>
            <w:tcW w:w="4249"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по сохранению и развитию культуры на территории поселения</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1 241,0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932,2</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802,2</w:t>
            </w:r>
          </w:p>
        </w:tc>
      </w:tr>
      <w:tr w:rsidR="00D63476" w:rsidRPr="00D63476" w:rsidTr="00E6329A">
        <w:trPr>
          <w:trHeight w:val="1400"/>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743"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23"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13"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E6329A">
        <w:trPr>
          <w:trHeight w:val="691"/>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nil"/>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823"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813"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421"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421"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E6329A">
        <w:trPr>
          <w:trHeight w:val="412"/>
        </w:trPr>
        <w:tc>
          <w:tcPr>
            <w:tcW w:w="4249"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сбалансированности местных бюджетов</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3 126,6</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E6329A">
        <w:trPr>
          <w:trHeight w:val="1433"/>
        </w:trPr>
        <w:tc>
          <w:tcPr>
            <w:tcW w:w="4249"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74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2 876,6</w:t>
            </w:r>
          </w:p>
        </w:tc>
        <w:tc>
          <w:tcPr>
            <w:tcW w:w="82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421"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743" w:type="dxa"/>
            <w:tcBorders>
              <w:top w:val="single" w:sz="4" w:space="0" w:color="auto"/>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2 876,6</w:t>
            </w:r>
          </w:p>
        </w:tc>
        <w:tc>
          <w:tcPr>
            <w:tcW w:w="823"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421"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43"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82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743"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823"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E6329A">
        <w:trPr>
          <w:trHeight w:val="363"/>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Социальная политика</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4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312,6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r>
      <w:tr w:rsidR="00D63476" w:rsidRPr="00D63476" w:rsidTr="00E6329A">
        <w:trPr>
          <w:trHeight w:val="412"/>
        </w:trPr>
        <w:tc>
          <w:tcPr>
            <w:tcW w:w="4249"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Пенсионное обеспечение</w:t>
            </w:r>
          </w:p>
        </w:tc>
        <w:tc>
          <w:tcPr>
            <w:tcW w:w="421"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44"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312,6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r>
      <w:tr w:rsidR="00D63476" w:rsidRPr="00D63476" w:rsidTr="00E6329A">
        <w:trPr>
          <w:trHeight w:val="412"/>
        </w:trPr>
        <w:tc>
          <w:tcPr>
            <w:tcW w:w="4249"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Непрограммные направления бюджета</w:t>
            </w:r>
          </w:p>
        </w:tc>
        <w:tc>
          <w:tcPr>
            <w:tcW w:w="421"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69"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2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13"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E6329A">
        <w:trPr>
          <w:trHeight w:val="691"/>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Доплаты к пенсиям государственных служащих субъектов Российской Федерации и муниципальных служащих</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Социальное обеспечение и иные выплаты населению</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Публичные нормативные социальные выплаты гражданам</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Условно-утвержденные расходы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324,4</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E6329A">
        <w:trPr>
          <w:trHeight w:val="412"/>
        </w:trPr>
        <w:tc>
          <w:tcPr>
            <w:tcW w:w="4249"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4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6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4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1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w:t>
            </w:r>
          </w:p>
        </w:tc>
        <w:tc>
          <w:tcPr>
            <w:tcW w:w="74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E6329A">
        <w:trPr>
          <w:trHeight w:val="461"/>
        </w:trPr>
        <w:tc>
          <w:tcPr>
            <w:tcW w:w="4249"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Итого расходов</w:t>
            </w:r>
          </w:p>
        </w:tc>
        <w:tc>
          <w:tcPr>
            <w:tcW w:w="421"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69"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4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16"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29 076,1</w:t>
            </w:r>
          </w:p>
        </w:tc>
        <w:tc>
          <w:tcPr>
            <w:tcW w:w="82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6 917,7</w:t>
            </w:r>
          </w:p>
        </w:tc>
        <w:tc>
          <w:tcPr>
            <w:tcW w:w="813"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6 793,1</w:t>
            </w:r>
          </w:p>
        </w:tc>
      </w:tr>
    </w:tbl>
    <w:p w:rsidR="00D63476" w:rsidRPr="00D63476" w:rsidRDefault="00D63476" w:rsidP="00D63476">
      <w:pPr>
        <w:pStyle w:val="ac"/>
        <w:ind w:left="708"/>
        <w:jc w:val="both"/>
        <w:rPr>
          <w:rFonts w:ascii="Times New Roman" w:hAnsi="Times New Roman" w:cs="Times New Roman"/>
        </w:rPr>
      </w:pPr>
    </w:p>
    <w:tbl>
      <w:tblPr>
        <w:tblW w:w="10130" w:type="dxa"/>
        <w:tblInd w:w="801" w:type="dxa"/>
        <w:tblLook w:val="04A0" w:firstRow="1" w:lastRow="0" w:firstColumn="1" w:lastColumn="0" w:noHBand="0" w:noVBand="1"/>
      </w:tblPr>
      <w:tblGrid>
        <w:gridCol w:w="4411"/>
        <w:gridCol w:w="1494"/>
        <w:gridCol w:w="546"/>
        <w:gridCol w:w="449"/>
        <w:gridCol w:w="498"/>
        <w:gridCol w:w="885"/>
        <w:gridCol w:w="855"/>
        <w:gridCol w:w="992"/>
      </w:tblGrid>
      <w:tr w:rsidR="00D63476" w:rsidRPr="00D63476" w:rsidTr="00D63476">
        <w:trPr>
          <w:trHeight w:val="259"/>
        </w:trPr>
        <w:tc>
          <w:tcPr>
            <w:tcW w:w="441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bookmarkStart w:id="2" w:name="RANGE!A1:H115"/>
            <w:bookmarkEnd w:id="2"/>
          </w:p>
        </w:tc>
        <w:tc>
          <w:tcPr>
            <w:tcW w:w="149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4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3230" w:type="dxa"/>
            <w:gridSpan w:val="4"/>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Приложение 4</w:t>
            </w:r>
          </w:p>
        </w:tc>
      </w:tr>
      <w:tr w:rsidR="00D63476" w:rsidRPr="00D63476" w:rsidTr="00D63476">
        <w:trPr>
          <w:trHeight w:val="793"/>
        </w:trPr>
        <w:tc>
          <w:tcPr>
            <w:tcW w:w="441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9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46"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p>
        </w:tc>
        <w:tc>
          <w:tcPr>
            <w:tcW w:w="449"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lang w:eastAsia="ru-RU"/>
              </w:rPr>
            </w:pPr>
          </w:p>
        </w:tc>
        <w:tc>
          <w:tcPr>
            <w:tcW w:w="498"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lang w:eastAsia="ru-RU"/>
              </w:rPr>
            </w:pPr>
          </w:p>
        </w:tc>
        <w:tc>
          <w:tcPr>
            <w:tcW w:w="2732" w:type="dxa"/>
            <w:gridSpan w:val="3"/>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к Решению "О бюджете Шибковского сельсовета на 2022 год и плановый период 2023 и 2024 годов"</w:t>
            </w:r>
          </w:p>
        </w:tc>
      </w:tr>
      <w:tr w:rsidR="00D63476" w:rsidRPr="00D63476" w:rsidTr="00D63476">
        <w:trPr>
          <w:trHeight w:val="305"/>
        </w:trPr>
        <w:tc>
          <w:tcPr>
            <w:tcW w:w="441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9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4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9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2732" w:type="dxa"/>
            <w:gridSpan w:val="3"/>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от 30.08.2022 № 101</w:t>
            </w:r>
          </w:p>
        </w:tc>
      </w:tr>
      <w:tr w:rsidR="00D63476" w:rsidRPr="00D63476" w:rsidTr="00D63476">
        <w:trPr>
          <w:trHeight w:val="290"/>
        </w:trPr>
        <w:tc>
          <w:tcPr>
            <w:tcW w:w="441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9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4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49"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9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8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5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99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r>
      <w:tr w:rsidR="00D63476" w:rsidRPr="00D63476" w:rsidTr="00D63476">
        <w:trPr>
          <w:trHeight w:val="992"/>
        </w:trPr>
        <w:tc>
          <w:tcPr>
            <w:tcW w:w="10130" w:type="dxa"/>
            <w:gridSpan w:val="8"/>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w:t>
            </w:r>
            <w:proofErr w:type="gramStart"/>
            <w:r w:rsidRPr="00D63476">
              <w:rPr>
                <w:rFonts w:ascii="Times New Roman" w:hAnsi="Times New Roman" w:cs="Times New Roman"/>
                <w:b/>
                <w:bCs/>
                <w:lang w:eastAsia="ru-RU"/>
              </w:rPr>
              <w:t xml:space="preserve"> И</w:t>
            </w:r>
            <w:proofErr w:type="gramEnd"/>
            <w:r w:rsidRPr="00D63476">
              <w:rPr>
                <w:rFonts w:ascii="Times New Roman" w:hAnsi="Times New Roman" w:cs="Times New Roman"/>
                <w:b/>
                <w:bCs/>
                <w:lang w:eastAsia="ru-RU"/>
              </w:rPr>
              <w:t xml:space="preserve"> 2024 ГОДОВ</w:t>
            </w:r>
          </w:p>
        </w:tc>
      </w:tr>
      <w:tr w:rsidR="00D63476" w:rsidRPr="00D63476" w:rsidTr="00D63476">
        <w:trPr>
          <w:trHeight w:val="305"/>
        </w:trPr>
        <w:tc>
          <w:tcPr>
            <w:tcW w:w="4411"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1494"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546"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449"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498"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885"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855"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p>
        </w:tc>
        <w:tc>
          <w:tcPr>
            <w:tcW w:w="992" w:type="dxa"/>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тыс. рублей</w:t>
            </w:r>
          </w:p>
        </w:tc>
      </w:tr>
      <w:tr w:rsidR="00D63476" w:rsidRPr="00D63476" w:rsidTr="00D63476">
        <w:trPr>
          <w:trHeight w:val="320"/>
        </w:trPr>
        <w:tc>
          <w:tcPr>
            <w:tcW w:w="44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Наименование</w:t>
            </w:r>
          </w:p>
        </w:tc>
        <w:tc>
          <w:tcPr>
            <w:tcW w:w="14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ЦСР</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ВР</w:t>
            </w:r>
          </w:p>
        </w:tc>
        <w:tc>
          <w:tcPr>
            <w:tcW w:w="4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РЗ</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proofErr w:type="gramStart"/>
            <w:r w:rsidRPr="00D63476">
              <w:rPr>
                <w:rFonts w:ascii="Times New Roman" w:hAnsi="Times New Roman" w:cs="Times New Roman"/>
                <w:lang w:eastAsia="ru-RU"/>
              </w:rPr>
              <w:t>ПР</w:t>
            </w:r>
            <w:proofErr w:type="gramEnd"/>
          </w:p>
        </w:tc>
        <w:tc>
          <w:tcPr>
            <w:tcW w:w="27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Сумма</w:t>
            </w:r>
          </w:p>
        </w:tc>
      </w:tr>
      <w:tr w:rsidR="00D63476" w:rsidRPr="00D63476" w:rsidTr="00D63476">
        <w:trPr>
          <w:trHeight w:val="320"/>
        </w:trPr>
        <w:tc>
          <w:tcPr>
            <w:tcW w:w="4411"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49"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88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2022 год</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2023 год</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2024 год</w:t>
            </w:r>
          </w:p>
        </w:tc>
      </w:tr>
      <w:tr w:rsidR="00D63476" w:rsidRPr="00D63476" w:rsidTr="00D63476">
        <w:trPr>
          <w:trHeight w:val="1282"/>
        </w:trPr>
        <w:tc>
          <w:tcPr>
            <w:tcW w:w="4411"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roofErr w:type="gramStart"/>
            <w:r w:rsidRPr="00D63476">
              <w:rPr>
                <w:rFonts w:ascii="Times New Roman" w:hAnsi="Times New Roman" w:cs="Times New Roman"/>
                <w:b/>
                <w:bCs/>
                <w:lang w:eastAsia="ru-RU"/>
              </w:rPr>
              <w:t>Муниципальная</w:t>
            </w:r>
            <w:proofErr w:type="gramEnd"/>
            <w:r w:rsidRPr="00D63476">
              <w:rPr>
                <w:rFonts w:ascii="Times New Roman" w:hAnsi="Times New Roman" w:cs="Times New Roman"/>
                <w:b/>
                <w:bCs/>
                <w:lang w:eastAsia="ru-RU"/>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50.0.00.00000</w:t>
            </w:r>
          </w:p>
        </w:tc>
        <w:tc>
          <w:tcPr>
            <w:tcW w:w="546"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D63476">
        <w:trPr>
          <w:trHeight w:val="961"/>
        </w:trPr>
        <w:tc>
          <w:tcPr>
            <w:tcW w:w="4411"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46"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4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55"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D63476">
        <w:trPr>
          <w:trHeight w:val="641"/>
        </w:trPr>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46"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55"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99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46"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9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D63476">
        <w:trPr>
          <w:trHeight w:val="961"/>
        </w:trPr>
        <w:tc>
          <w:tcPr>
            <w:tcW w:w="4411"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 xml:space="preserve">Муниципальная программа "Дорожное хозяйство в </w:t>
            </w:r>
            <w:proofErr w:type="spellStart"/>
            <w:r w:rsidRPr="00D63476">
              <w:rPr>
                <w:rFonts w:ascii="Times New Roman" w:hAnsi="Times New Roman" w:cs="Times New Roman"/>
                <w:b/>
                <w:bCs/>
                <w:lang w:eastAsia="ru-RU"/>
              </w:rPr>
              <w:t>Шибковском</w:t>
            </w:r>
            <w:proofErr w:type="spellEnd"/>
            <w:r w:rsidRPr="00D63476">
              <w:rPr>
                <w:rFonts w:ascii="Times New Roman" w:hAnsi="Times New Roman" w:cs="Times New Roman"/>
                <w:b/>
                <w:bCs/>
                <w:lang w:eastAsia="ru-RU"/>
              </w:rPr>
              <w:t xml:space="preserve"> сельсовете Искитимского района Новосибирской области"</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52.0.00.00000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17 154,9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D63476">
        <w:trPr>
          <w:trHeight w:val="748"/>
        </w:trPr>
        <w:tc>
          <w:tcPr>
            <w:tcW w:w="4411"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Основное мероприятие: Развитие автомобильных дорог местного значения на территории поселения </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52.0.01.00000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17 154,9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D63476">
        <w:trPr>
          <w:trHeight w:val="641"/>
        </w:trPr>
        <w:tc>
          <w:tcPr>
            <w:tcW w:w="4411"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Реализация мероприятий по развитию автомобильных дорог местного значения </w:t>
            </w:r>
          </w:p>
        </w:tc>
        <w:tc>
          <w:tcPr>
            <w:tcW w:w="149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2 078,2</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D63476">
        <w:trPr>
          <w:trHeight w:val="641"/>
        </w:trPr>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2 078,2</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2 078,2</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D63476">
        <w:trPr>
          <w:trHeight w:val="1098"/>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49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52.0.01.70760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14 925,9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128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roofErr w:type="spellStart"/>
            <w:r w:rsidRPr="00D63476">
              <w:rPr>
                <w:rFonts w:ascii="Times New Roman" w:hAnsi="Times New Roman" w:cs="Times New Roman"/>
                <w:b/>
                <w:bCs/>
                <w:lang w:eastAsia="ru-RU"/>
              </w:rPr>
              <w:t>Софинансирование</w:t>
            </w:r>
            <w:proofErr w:type="spellEnd"/>
            <w:r w:rsidRPr="00D63476">
              <w:rPr>
                <w:rFonts w:ascii="Times New Roman" w:hAnsi="Times New Roman" w:cs="Times New Roman"/>
                <w:b/>
                <w:bCs/>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52.0.01.S0760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150,8</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51,1</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128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60.0.00.00000</w:t>
            </w:r>
          </w:p>
        </w:tc>
        <w:tc>
          <w:tcPr>
            <w:tcW w:w="546"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4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Мероприятия "Физическая культура и спорт" на территории поселения </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60.0.00.01590</w:t>
            </w:r>
          </w:p>
        </w:tc>
        <w:tc>
          <w:tcPr>
            <w:tcW w:w="546"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6.0.00.01590</w:t>
            </w:r>
          </w:p>
        </w:tc>
        <w:tc>
          <w:tcPr>
            <w:tcW w:w="546"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60.0.00.01590</w:t>
            </w:r>
          </w:p>
        </w:tc>
        <w:tc>
          <w:tcPr>
            <w:tcW w:w="546"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Непрограммные направления бюджета</w:t>
            </w:r>
          </w:p>
        </w:tc>
        <w:tc>
          <w:tcPr>
            <w:tcW w:w="149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11 871,7</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5 047,0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4 827,0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Расходы на выплаты по оплате труда работников государственных (муниципальных) органов</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99.0.00.00110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903,2</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903,2</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903,2</w:t>
            </w:r>
          </w:p>
        </w:tc>
      </w:tr>
      <w:tr w:rsidR="00D63476" w:rsidRPr="00D63476" w:rsidTr="00D63476">
        <w:trPr>
          <w:trHeight w:val="160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885"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55"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992"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Расходы на обеспечение функций государственных (муниципальных) органов</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99.0.00.00190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1 959,3</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1 087,9</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898,7</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885"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Иные межбюджетные трансферты бюджетам бюджетной системы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99.0.00.00500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Межбюджетные трансферты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межбюджетные трансферты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992"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D63476">
        <w:trPr>
          <w:trHeight w:val="96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Оценка недвижимости, признание прав и регулирование отношений по государственной и муниципальной собственности</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59,0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885"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Выполнение других обязательств государства</w:t>
            </w:r>
          </w:p>
        </w:tc>
        <w:tc>
          <w:tcPr>
            <w:tcW w:w="149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99.0.00.00920</w:t>
            </w:r>
          </w:p>
        </w:tc>
        <w:tc>
          <w:tcPr>
            <w:tcW w:w="54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149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149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Уличное освещение</w:t>
            </w:r>
          </w:p>
        </w:tc>
        <w:tc>
          <w:tcPr>
            <w:tcW w:w="149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99.0.00.01000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850,0</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nil"/>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855"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992"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D63476">
        <w:trPr>
          <w:trHeight w:val="96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Доплаты к пенсиям государственных служащих субъектов Российской Федерации и муниципальных служащих</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99.0.00.02020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312,6</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r>
      <w:tr w:rsidR="00D63476" w:rsidRPr="00D63476" w:rsidTr="00D63476">
        <w:trPr>
          <w:trHeight w:val="488"/>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D63476">
        <w:trPr>
          <w:trHeight w:val="488"/>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Публичные нормативные социальные </w:t>
            </w:r>
            <w:r w:rsidRPr="00D63476">
              <w:rPr>
                <w:rFonts w:ascii="Times New Roman" w:hAnsi="Times New Roman" w:cs="Times New Roman"/>
                <w:lang w:eastAsia="ru-RU"/>
              </w:rPr>
              <w:lastRenderedPageBreak/>
              <w:t>выплаты гражданам</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99.0.00.02020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Глава муниципального образования</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99.0.00.03110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r>
      <w:tr w:rsidR="00D63476" w:rsidRPr="00D63476" w:rsidTr="00D63476">
        <w:trPr>
          <w:trHeight w:val="160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55"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Организация и содержание мест захоронения</w:t>
            </w:r>
          </w:p>
        </w:tc>
        <w:tc>
          <w:tcPr>
            <w:tcW w:w="149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99.0.00.04000</w:t>
            </w:r>
          </w:p>
        </w:tc>
        <w:tc>
          <w:tcPr>
            <w:tcW w:w="54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21,0</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Прочие мероприятия по благоустройству территории сельского поселения</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99.0.00.05000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15,5</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Резервные фонды местных администраций</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99.0.00.20550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55"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99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Резервные средства</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46"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870</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885"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Мероприятия по сохранению и развитию культуры на территории поселения</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99.0.00.40590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1 241,0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932,2</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802,2</w:t>
            </w:r>
          </w:p>
        </w:tc>
      </w:tr>
      <w:tr w:rsidR="00D63476" w:rsidRPr="00D63476" w:rsidTr="00D63476">
        <w:trPr>
          <w:trHeight w:val="1602"/>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449"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449"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55"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992"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855"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992"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449"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46"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44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D63476">
        <w:trPr>
          <w:trHeight w:val="67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Осуществление первичного воинского учета на территориях, где отсутствуют военные комиссариаты</w:t>
            </w:r>
          </w:p>
        </w:tc>
        <w:tc>
          <w:tcPr>
            <w:tcW w:w="1494"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99.0.00.51180</w:t>
            </w:r>
          </w:p>
        </w:tc>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303,0</w:t>
            </w:r>
          </w:p>
        </w:tc>
        <w:tc>
          <w:tcPr>
            <w:tcW w:w="855"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294,2</w:t>
            </w:r>
          </w:p>
        </w:tc>
        <w:tc>
          <w:tcPr>
            <w:tcW w:w="992"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304,6</w:t>
            </w:r>
          </w:p>
        </w:tc>
      </w:tr>
      <w:tr w:rsidR="00D63476" w:rsidRPr="00D63476" w:rsidTr="00D63476">
        <w:trPr>
          <w:trHeight w:val="160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449"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по оплате труда работников государственных (муниципальных органов) органов</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nil"/>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nil"/>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Решение вопросов в сфере административных правонарушений</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D63476">
        <w:trPr>
          <w:trHeight w:val="67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сбалансированности местных бюджетов</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5 329,4</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1602"/>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5 079,4</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2 876,6</w:t>
            </w:r>
          </w:p>
        </w:tc>
        <w:tc>
          <w:tcPr>
            <w:tcW w:w="85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2 165,6</w:t>
            </w:r>
          </w:p>
        </w:tc>
        <w:tc>
          <w:tcPr>
            <w:tcW w:w="855"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885"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37,2</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885"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200,0</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85"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855"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Иные мероприятия  в области водных ресурсов</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99.0.00.83420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55,9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641"/>
        </w:trPr>
        <w:tc>
          <w:tcPr>
            <w:tcW w:w="4411"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Иные закупки товаров, работ и услуг для обеспечения государственных </w:t>
            </w:r>
            <w:r w:rsidRPr="00D63476">
              <w:rPr>
                <w:rFonts w:ascii="Times New Roman" w:hAnsi="Times New Roman" w:cs="Times New Roman"/>
                <w:lang w:eastAsia="ru-RU"/>
              </w:rPr>
              <w:lastRenderedPageBreak/>
              <w:t>(муниципальных) нужд</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99.0.00.83420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885" w:type="dxa"/>
            <w:tcBorders>
              <w:top w:val="nil"/>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855"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99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Условно-утвержденные расходы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99.0.00.99990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165,6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324,4</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D63476">
        <w:trPr>
          <w:trHeight w:val="381"/>
        </w:trPr>
        <w:tc>
          <w:tcPr>
            <w:tcW w:w="4411"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1494"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46"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w:t>
            </w:r>
          </w:p>
        </w:tc>
        <w:tc>
          <w:tcPr>
            <w:tcW w:w="449"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98"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88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5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99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D63476">
        <w:trPr>
          <w:trHeight w:val="458"/>
        </w:trPr>
        <w:tc>
          <w:tcPr>
            <w:tcW w:w="4411" w:type="dxa"/>
            <w:tcBorders>
              <w:top w:val="nil"/>
              <w:left w:val="single" w:sz="4" w:space="0" w:color="auto"/>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Итого расходов</w:t>
            </w:r>
          </w:p>
        </w:tc>
        <w:tc>
          <w:tcPr>
            <w:tcW w:w="1494"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46"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49"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98"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29 076,1</w:t>
            </w:r>
          </w:p>
        </w:tc>
        <w:tc>
          <w:tcPr>
            <w:tcW w:w="855" w:type="dxa"/>
            <w:tcBorders>
              <w:top w:val="nil"/>
              <w:left w:val="nil"/>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6 917,7</w:t>
            </w:r>
          </w:p>
        </w:tc>
        <w:tc>
          <w:tcPr>
            <w:tcW w:w="992" w:type="dxa"/>
            <w:tcBorders>
              <w:top w:val="nil"/>
              <w:left w:val="nil"/>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6 793,1</w:t>
            </w:r>
          </w:p>
        </w:tc>
      </w:tr>
    </w:tbl>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
    <w:tbl>
      <w:tblPr>
        <w:tblW w:w="9480" w:type="dxa"/>
        <w:tblInd w:w="801" w:type="dxa"/>
        <w:tblLook w:val="04A0" w:firstRow="1" w:lastRow="0" w:firstColumn="1" w:lastColumn="0" w:noHBand="0" w:noVBand="1"/>
      </w:tblPr>
      <w:tblGrid>
        <w:gridCol w:w="3586"/>
        <w:gridCol w:w="739"/>
        <w:gridCol w:w="449"/>
        <w:gridCol w:w="498"/>
        <w:gridCol w:w="1494"/>
        <w:gridCol w:w="546"/>
        <w:gridCol w:w="711"/>
        <w:gridCol w:w="821"/>
        <w:gridCol w:w="874"/>
      </w:tblGrid>
      <w:tr w:rsidR="00D63476" w:rsidRPr="00D63476" w:rsidTr="001A3DB9">
        <w:trPr>
          <w:trHeight w:val="379"/>
        </w:trPr>
        <w:tc>
          <w:tcPr>
            <w:tcW w:w="358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bookmarkStart w:id="3" w:name="RANGE!A1:I156"/>
            <w:bookmarkEnd w:id="3"/>
          </w:p>
        </w:tc>
        <w:tc>
          <w:tcPr>
            <w:tcW w:w="71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7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5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2828" w:type="dxa"/>
            <w:gridSpan w:val="4"/>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Приложение 5</w:t>
            </w:r>
          </w:p>
        </w:tc>
      </w:tr>
      <w:tr w:rsidR="00D63476" w:rsidRPr="00D63476" w:rsidTr="001A3DB9">
        <w:trPr>
          <w:trHeight w:val="790"/>
        </w:trPr>
        <w:tc>
          <w:tcPr>
            <w:tcW w:w="358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1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7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52"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p>
        </w:tc>
        <w:tc>
          <w:tcPr>
            <w:tcW w:w="521" w:type="dxa"/>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p>
        </w:tc>
        <w:tc>
          <w:tcPr>
            <w:tcW w:w="2307" w:type="dxa"/>
            <w:gridSpan w:val="3"/>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к Решению "О бюджете Шибковского сельсовета на 2022 год и плановый период 2023 и 2024 годов"</w:t>
            </w:r>
          </w:p>
        </w:tc>
      </w:tr>
      <w:tr w:rsidR="00D63476" w:rsidRPr="00D63476" w:rsidTr="001A3DB9">
        <w:trPr>
          <w:trHeight w:val="329"/>
        </w:trPr>
        <w:tc>
          <w:tcPr>
            <w:tcW w:w="358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1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7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5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2307" w:type="dxa"/>
            <w:gridSpan w:val="3"/>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от 30.08.2022 № 101</w:t>
            </w:r>
          </w:p>
        </w:tc>
      </w:tr>
      <w:tr w:rsidR="00D63476" w:rsidRPr="00D63476" w:rsidTr="001A3DB9">
        <w:trPr>
          <w:trHeight w:val="280"/>
        </w:trPr>
        <w:tc>
          <w:tcPr>
            <w:tcW w:w="358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1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7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5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68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9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3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r>
      <w:tr w:rsidR="00D63476" w:rsidRPr="00D63476" w:rsidTr="001A3DB9">
        <w:trPr>
          <w:trHeight w:val="856"/>
        </w:trPr>
        <w:tc>
          <w:tcPr>
            <w:tcW w:w="9480" w:type="dxa"/>
            <w:gridSpan w:val="9"/>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ВЕДОМСТВЕННАЯ СТРУКТУРА РАСХОДОВ МЕСТНОГО БЮДЖЕТА НА 2022 ГОД И ПЛАНОВЫЙ ПЕРИОД 2023</w:t>
            </w:r>
            <w:proofErr w:type="gramStart"/>
            <w:r w:rsidRPr="00D63476">
              <w:rPr>
                <w:rFonts w:ascii="Times New Roman" w:hAnsi="Times New Roman" w:cs="Times New Roman"/>
                <w:b/>
                <w:bCs/>
                <w:lang w:eastAsia="ru-RU"/>
              </w:rPr>
              <w:t xml:space="preserve"> И</w:t>
            </w:r>
            <w:proofErr w:type="gramEnd"/>
            <w:r w:rsidRPr="00D63476">
              <w:rPr>
                <w:rFonts w:ascii="Times New Roman" w:hAnsi="Times New Roman" w:cs="Times New Roman"/>
                <w:b/>
                <w:bCs/>
                <w:lang w:eastAsia="ru-RU"/>
              </w:rPr>
              <w:t xml:space="preserve"> 2024 ГОДОВ</w:t>
            </w:r>
          </w:p>
        </w:tc>
      </w:tr>
      <w:tr w:rsidR="00D63476" w:rsidRPr="00D63476" w:rsidTr="001A3DB9">
        <w:trPr>
          <w:trHeight w:val="329"/>
        </w:trPr>
        <w:tc>
          <w:tcPr>
            <w:tcW w:w="3586"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1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2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475"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145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521"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682"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790"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p>
        </w:tc>
        <w:tc>
          <w:tcPr>
            <w:tcW w:w="83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тыс. рублей</w:t>
            </w:r>
          </w:p>
        </w:tc>
      </w:tr>
      <w:tr w:rsidR="00D63476" w:rsidRPr="00D63476" w:rsidTr="001A3DB9">
        <w:trPr>
          <w:trHeight w:val="412"/>
        </w:trPr>
        <w:tc>
          <w:tcPr>
            <w:tcW w:w="3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Наименование</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ГРБС</w:t>
            </w:r>
          </w:p>
        </w:tc>
        <w:tc>
          <w:tcPr>
            <w:tcW w:w="4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РЗ</w:t>
            </w:r>
          </w:p>
        </w:tc>
        <w:tc>
          <w:tcPr>
            <w:tcW w:w="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proofErr w:type="gramStart"/>
            <w:r w:rsidRPr="00D63476">
              <w:rPr>
                <w:rFonts w:ascii="Times New Roman" w:hAnsi="Times New Roman" w:cs="Times New Roman"/>
                <w:lang w:eastAsia="ru-RU"/>
              </w:rPr>
              <w:t>ПР</w:t>
            </w:r>
            <w:proofErr w:type="gramEnd"/>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ЦСР</w:t>
            </w:r>
          </w:p>
        </w:tc>
        <w:tc>
          <w:tcPr>
            <w:tcW w:w="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ВР</w:t>
            </w:r>
          </w:p>
        </w:tc>
        <w:tc>
          <w:tcPr>
            <w:tcW w:w="2307" w:type="dxa"/>
            <w:gridSpan w:val="3"/>
            <w:tcBorders>
              <w:top w:val="single" w:sz="4" w:space="0" w:color="auto"/>
              <w:left w:val="nil"/>
              <w:bottom w:val="single" w:sz="4" w:space="0" w:color="auto"/>
              <w:right w:val="single" w:sz="4" w:space="0" w:color="000000"/>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Сумма</w:t>
            </w:r>
          </w:p>
        </w:tc>
      </w:tr>
      <w:tr w:rsidR="00D63476" w:rsidRPr="00D63476" w:rsidTr="001A3DB9">
        <w:trPr>
          <w:trHeight w:val="412"/>
        </w:trPr>
        <w:tc>
          <w:tcPr>
            <w:tcW w:w="3586"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lang w:eastAsia="ru-RU"/>
              </w:rPr>
            </w:pPr>
          </w:p>
        </w:tc>
        <w:tc>
          <w:tcPr>
            <w:tcW w:w="68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2022 год</w:t>
            </w:r>
          </w:p>
        </w:tc>
        <w:tc>
          <w:tcPr>
            <w:tcW w:w="790"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2023 год</w:t>
            </w:r>
          </w:p>
        </w:tc>
        <w:tc>
          <w:tcPr>
            <w:tcW w:w="834"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2024 год</w:t>
            </w:r>
          </w:p>
        </w:tc>
      </w:tr>
      <w:tr w:rsidR="00D63476" w:rsidRPr="00D63476" w:rsidTr="001A3DB9">
        <w:trPr>
          <w:trHeight w:val="69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администрация Шибковского сельсовета Искитимского района Новосибирской области</w:t>
            </w:r>
          </w:p>
        </w:tc>
        <w:tc>
          <w:tcPr>
            <w:tcW w:w="710"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475" w:type="dxa"/>
            <w:tcBorders>
              <w:top w:val="nil"/>
              <w:left w:val="single" w:sz="4" w:space="0" w:color="auto"/>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p>
        </w:tc>
        <w:tc>
          <w:tcPr>
            <w:tcW w:w="521" w:type="dxa"/>
            <w:tcBorders>
              <w:top w:val="nil"/>
              <w:left w:val="single" w:sz="4" w:space="0" w:color="auto"/>
              <w:bottom w:val="nil"/>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29 076,1</w:t>
            </w:r>
          </w:p>
        </w:tc>
        <w:tc>
          <w:tcPr>
            <w:tcW w:w="79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6917,7</w:t>
            </w:r>
          </w:p>
        </w:tc>
        <w:tc>
          <w:tcPr>
            <w:tcW w:w="834"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6793,1</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Общегосударственные вопросы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5 946,1</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2 812,9</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2 623,7</w:t>
            </w:r>
          </w:p>
        </w:tc>
      </w:tr>
      <w:tr w:rsidR="00D63476" w:rsidRPr="00D63476" w:rsidTr="001A3DB9">
        <w:trPr>
          <w:trHeight w:val="856"/>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806,3</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769,1</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Глава муниципального образования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1A3DB9">
        <w:trPr>
          <w:trHeight w:val="1531"/>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99.0.00.03110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682"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790"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c>
          <w:tcPr>
            <w:tcW w:w="834"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769,1</w:t>
            </w:r>
          </w:p>
        </w:tc>
      </w:tr>
      <w:tr w:rsidR="00D63476" w:rsidRPr="00D63476" w:rsidTr="001A3DB9">
        <w:trPr>
          <w:trHeight w:val="41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Обеспечение сбалансированности местных бюджетов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37,2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1449"/>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37,2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37,2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138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5 028,2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1 991,2</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1 802,0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5 028,2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1 991,2</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1 802,0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по оплате труда работников государственных (муниципальных) органов</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1A3DB9">
        <w:trPr>
          <w:trHeight w:val="1515"/>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1A3DB9">
        <w:trPr>
          <w:trHeight w:val="69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99.0.00.00110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682"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790"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c>
          <w:tcPr>
            <w:tcW w:w="834"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903,2</w:t>
            </w:r>
          </w:p>
        </w:tc>
      </w:tr>
      <w:tr w:rsidR="00D63476" w:rsidRPr="00D63476" w:rsidTr="001A3DB9">
        <w:trPr>
          <w:trHeight w:val="692"/>
        </w:trPr>
        <w:tc>
          <w:tcPr>
            <w:tcW w:w="3586" w:type="dxa"/>
            <w:tcBorders>
              <w:top w:val="single" w:sz="4" w:space="0" w:color="auto"/>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обеспечение функций государственных (муниципальных) органов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1 959,3</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1 087,9</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898,7</w:t>
            </w:r>
          </w:p>
        </w:tc>
      </w:tr>
      <w:tr w:rsidR="00D63476" w:rsidRPr="00D63476" w:rsidTr="001A3DB9">
        <w:trPr>
          <w:trHeight w:val="69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21" w:type="dxa"/>
            <w:tcBorders>
              <w:top w:val="single" w:sz="4" w:space="0" w:color="auto"/>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1 835,8</w:t>
            </w:r>
          </w:p>
        </w:tc>
        <w:tc>
          <w:tcPr>
            <w:tcW w:w="790"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1 030,9</w:t>
            </w:r>
          </w:p>
        </w:tc>
        <w:tc>
          <w:tcPr>
            <w:tcW w:w="834"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841,7</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1A3DB9">
        <w:trPr>
          <w:trHeight w:val="412"/>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99.0.00.00190</w:t>
            </w:r>
          </w:p>
        </w:tc>
        <w:tc>
          <w:tcPr>
            <w:tcW w:w="52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682" w:type="dxa"/>
            <w:tcBorders>
              <w:top w:val="single" w:sz="4" w:space="0" w:color="auto"/>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123,5</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57,0</w:t>
            </w:r>
          </w:p>
        </w:tc>
      </w:tr>
      <w:tr w:rsidR="00D63476" w:rsidRPr="00D63476" w:rsidTr="001A3DB9">
        <w:trPr>
          <w:trHeight w:val="511"/>
        </w:trPr>
        <w:tc>
          <w:tcPr>
            <w:tcW w:w="3586" w:type="dxa"/>
            <w:tcBorders>
              <w:top w:val="nil"/>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Решение вопросов в сфере административных правонарушений</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1A3DB9">
        <w:trPr>
          <w:trHeight w:val="69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99.0.00.70190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1A3DB9">
        <w:trPr>
          <w:trHeight w:val="41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Обеспечение сбалансированности местных бюджетов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2 165,6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1465"/>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2 165,6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государственных (муниципальных) органов</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nil"/>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682"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2 165,6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1037"/>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06</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27,6</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1A3DB9">
        <w:trPr>
          <w:trHeight w:val="349"/>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межбюджетные трансферты бюджетам бюджетной системы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Межбюджетные трансферты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межбюджетные трансферты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99.0.00.00500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540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c>
          <w:tcPr>
            <w:tcW w:w="834"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27,6</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Резервные фонды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20,0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Резервные фонды местных администраций</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1A3DB9">
        <w:trPr>
          <w:trHeight w:val="412"/>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Резервные средства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99.0.00.20550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870</w:t>
            </w:r>
          </w:p>
        </w:tc>
        <w:tc>
          <w:tcPr>
            <w:tcW w:w="682"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790"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834"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Другие общегосударственные вопросы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64,0</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64,0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1A3DB9">
        <w:trPr>
          <w:trHeight w:val="658"/>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99.0.00.00910</w:t>
            </w:r>
          </w:p>
        </w:tc>
        <w:tc>
          <w:tcPr>
            <w:tcW w:w="521"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59,0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Иные закупки товаров, работ и услуг для обеспечения государственных (муниципальных) </w:t>
            </w:r>
            <w:r w:rsidRPr="00D63476">
              <w:rPr>
                <w:rFonts w:ascii="Times New Roman" w:hAnsi="Times New Roman" w:cs="Times New Roman"/>
                <w:lang w:eastAsia="ru-RU"/>
              </w:rPr>
              <w:lastRenderedPageBreak/>
              <w:t>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99.0.00.00910</w:t>
            </w:r>
          </w:p>
        </w:tc>
        <w:tc>
          <w:tcPr>
            <w:tcW w:w="521" w:type="dxa"/>
            <w:tcBorders>
              <w:top w:val="nil"/>
              <w:left w:val="nil"/>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59,0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lastRenderedPageBreak/>
              <w:t>Выполнение других обязательств государства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13</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99.0.00.00920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21"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1A3DB9">
        <w:trPr>
          <w:trHeight w:val="41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13</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99.0.00.00920</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Мобилизационная и вневойсковая подготовка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303,0</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294,2</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304,6</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303,0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294,2</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304,6</w:t>
            </w:r>
          </w:p>
        </w:tc>
      </w:tr>
      <w:tr w:rsidR="00D63476" w:rsidRPr="00D63476" w:rsidTr="001A3DB9">
        <w:trPr>
          <w:trHeight w:val="708"/>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Осуществление первичного воинского учета на территориях, где отсутствуют военные комиссариаты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21" w:type="dxa"/>
            <w:tcBorders>
              <w:top w:val="single" w:sz="4" w:space="0" w:color="auto"/>
              <w:left w:val="single" w:sz="4" w:space="0" w:color="auto"/>
              <w:bottom w:val="nil"/>
              <w:right w:val="single" w:sz="4" w:space="0" w:color="auto"/>
            </w:tcBorders>
            <w:shd w:val="clear" w:color="auto" w:fill="auto"/>
            <w:noWrap/>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303,0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294,2</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304,6</w:t>
            </w:r>
          </w:p>
        </w:tc>
      </w:tr>
      <w:tr w:rsidR="00D63476" w:rsidRPr="00D63476" w:rsidTr="001A3DB9">
        <w:trPr>
          <w:trHeight w:val="1515"/>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по оплате труда работников государственных (муниципальных органов) органов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21"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120</w:t>
            </w:r>
          </w:p>
        </w:tc>
        <w:tc>
          <w:tcPr>
            <w:tcW w:w="682"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287,1</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284,6</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304,5</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99.0.00.51180</w:t>
            </w:r>
          </w:p>
        </w:tc>
        <w:tc>
          <w:tcPr>
            <w:tcW w:w="521"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9,6</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Национальная безопасность и правоохранительная деятельность</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1A3DB9">
        <w:trPr>
          <w:trHeight w:val="1037"/>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1A3DB9">
        <w:trPr>
          <w:trHeight w:val="1037"/>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49,5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80,0</w:t>
            </w:r>
          </w:p>
        </w:tc>
      </w:tr>
      <w:tr w:rsidR="00D63476" w:rsidRPr="00D63476" w:rsidTr="001A3DB9">
        <w:trPr>
          <w:trHeight w:val="1037"/>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1A3DB9">
        <w:trPr>
          <w:trHeight w:val="692"/>
        </w:trPr>
        <w:tc>
          <w:tcPr>
            <w:tcW w:w="3586" w:type="dxa"/>
            <w:tcBorders>
              <w:top w:val="single" w:sz="4" w:space="0" w:color="auto"/>
              <w:left w:val="single" w:sz="4" w:space="0" w:color="auto"/>
              <w:bottom w:val="single" w:sz="4" w:space="0" w:color="auto"/>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50.0.00.02180</w:t>
            </w:r>
          </w:p>
        </w:tc>
        <w:tc>
          <w:tcPr>
            <w:tcW w:w="521" w:type="dxa"/>
            <w:tcBorders>
              <w:top w:val="nil"/>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49,5</w:t>
            </w:r>
          </w:p>
        </w:tc>
        <w:tc>
          <w:tcPr>
            <w:tcW w:w="790"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834"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Национальная экономика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17 210,9</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Водное хозяйство</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06</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мероприятия  в области водных ресурсов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06</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99.0.00.83420</w:t>
            </w:r>
          </w:p>
        </w:tc>
        <w:tc>
          <w:tcPr>
            <w:tcW w:w="52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55,9</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Дорожное хозяйство (дорожные фонды)</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1A3DB9">
        <w:trPr>
          <w:trHeight w:val="1037"/>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Муниципальная программа "Дорожное хозяйство в </w:t>
            </w:r>
            <w:proofErr w:type="spellStart"/>
            <w:r w:rsidRPr="00D63476">
              <w:rPr>
                <w:rFonts w:ascii="Times New Roman" w:hAnsi="Times New Roman" w:cs="Times New Roman"/>
                <w:b/>
                <w:bCs/>
                <w:lang w:eastAsia="ru-RU"/>
              </w:rPr>
              <w:t>Шибковском</w:t>
            </w:r>
            <w:proofErr w:type="spellEnd"/>
            <w:r w:rsidRPr="00D63476">
              <w:rPr>
                <w:rFonts w:ascii="Times New Roman" w:hAnsi="Times New Roman" w:cs="Times New Roman"/>
                <w:b/>
                <w:bCs/>
                <w:lang w:eastAsia="ru-RU"/>
              </w:rPr>
              <w:t xml:space="preserve"> сельсовете Искитимского района Новосибирской области"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52.0.00.00000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Основное мероприятие: Развитие автомобильных дорог местного значения на территории поселения </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52.0.01.00000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17 155,0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1 760,7</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1 856,1</w:t>
            </w:r>
          </w:p>
        </w:tc>
      </w:tr>
      <w:tr w:rsidR="00D63476" w:rsidRPr="00D63476" w:rsidTr="001A3DB9">
        <w:trPr>
          <w:trHeight w:val="705"/>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Реализация мероприятий по развитию автомобильных дорог местного значения </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1A3DB9">
        <w:trPr>
          <w:trHeight w:val="705"/>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1A3DB9">
        <w:trPr>
          <w:trHeight w:val="705"/>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2 078,3</w:t>
            </w:r>
          </w:p>
        </w:tc>
        <w:tc>
          <w:tcPr>
            <w:tcW w:w="790"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1 709,6</w:t>
            </w:r>
          </w:p>
        </w:tc>
        <w:tc>
          <w:tcPr>
            <w:tcW w:w="834"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1 856,1</w:t>
            </w:r>
          </w:p>
        </w:tc>
      </w:tr>
      <w:tr w:rsidR="00D63476" w:rsidRPr="00D63476" w:rsidTr="001A3DB9">
        <w:trPr>
          <w:trHeight w:val="138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xml:space="preserve">Мероприятия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52.0.01.70760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14 925,9</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Иные закупки товаров, работ и услуг для обеспечения государственных (муниципальных) </w:t>
            </w:r>
            <w:r w:rsidRPr="00D63476">
              <w:rPr>
                <w:rFonts w:ascii="Times New Roman" w:hAnsi="Times New Roman" w:cs="Times New Roman"/>
                <w:lang w:eastAsia="ru-RU"/>
              </w:rPr>
              <w:lastRenderedPageBreak/>
              <w:t>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52.0.01.70760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14 925,9</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138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proofErr w:type="spellStart"/>
            <w:r w:rsidRPr="00D63476">
              <w:rPr>
                <w:rFonts w:ascii="Times New Roman" w:hAnsi="Times New Roman" w:cs="Times New Roman"/>
                <w:b/>
                <w:bCs/>
                <w:lang w:eastAsia="ru-RU"/>
              </w:rPr>
              <w:lastRenderedPageBreak/>
              <w:t>Софинансирование</w:t>
            </w:r>
            <w:proofErr w:type="spellEnd"/>
            <w:r w:rsidRPr="00D63476">
              <w:rPr>
                <w:rFonts w:ascii="Times New Roman" w:hAnsi="Times New Roman" w:cs="Times New Roman"/>
                <w:b/>
                <w:bCs/>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52.0.01.S0760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150,8</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51,1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52.0.01.S0760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150,8</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Основное мероприятие: Обеспечение безопасности дорожного движения на территории поселения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52.0.02.00000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757"/>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Реализация мероприятий по обеспечению безопасности дорожного движения </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52.0.02.06070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52.0.02.06070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04</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09</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52.0.02.06070</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Жилищно-коммунальное хозяйство</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Коммунальное хозяйство</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1037"/>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Муниципальная программа "Развитие газификации Шибковского сельсовета Искитимского района Новосибирской области"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51.0.00.00000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"Газификация территории поселения"</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02</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51.0.00.04020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Благоустройство</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886,5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570,0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Уличное освещение</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99.0.00.01000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850,0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500,0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99.0.00.01000</w:t>
            </w:r>
          </w:p>
        </w:tc>
        <w:tc>
          <w:tcPr>
            <w:tcW w:w="521"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850,0</w:t>
            </w:r>
          </w:p>
        </w:tc>
        <w:tc>
          <w:tcPr>
            <w:tcW w:w="790"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c>
          <w:tcPr>
            <w:tcW w:w="834"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500,0</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Организация и содержание мест захоронения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99.0.00.04000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21,0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99.0.00.04000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21,0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Прочие мероприятия по благоустройству территории сельского поселения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99.0.00.05000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15,5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70,0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99.0.00.05000</w:t>
            </w:r>
          </w:p>
        </w:tc>
        <w:tc>
          <w:tcPr>
            <w:tcW w:w="521"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15,5</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сбалансированности местных бюджетов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03</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Культура, кинематография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4 367,6</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932,2</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802,2</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Культура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4 367,6</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932,2</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802,2</w:t>
            </w:r>
          </w:p>
        </w:tc>
      </w:tr>
      <w:tr w:rsidR="00D63476" w:rsidRPr="00D63476" w:rsidTr="001A3DB9">
        <w:trPr>
          <w:trHeight w:val="412"/>
        </w:trPr>
        <w:tc>
          <w:tcPr>
            <w:tcW w:w="3586"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4 367,6</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932,2</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802,2</w:t>
            </w:r>
          </w:p>
        </w:tc>
      </w:tr>
      <w:tr w:rsidR="00D63476" w:rsidRPr="00D63476" w:rsidTr="001A3DB9">
        <w:trPr>
          <w:trHeight w:val="692"/>
        </w:trPr>
        <w:tc>
          <w:tcPr>
            <w:tcW w:w="3586" w:type="dxa"/>
            <w:tcBorders>
              <w:top w:val="single" w:sz="4" w:space="0" w:color="auto"/>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Мероприятия по сохранению и развитию культуры на территории поселения</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1 241,0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932,2</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802,2</w:t>
            </w:r>
          </w:p>
        </w:tc>
      </w:tr>
      <w:tr w:rsidR="00D63476" w:rsidRPr="00D63476" w:rsidTr="001A3DB9">
        <w:trPr>
          <w:trHeight w:val="1399"/>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682" w:type="dxa"/>
            <w:tcBorders>
              <w:top w:val="single" w:sz="4" w:space="0" w:color="auto"/>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790"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c>
          <w:tcPr>
            <w:tcW w:w="834"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392,2</w:t>
            </w:r>
          </w:p>
        </w:tc>
      </w:tr>
      <w:tr w:rsidR="00D63476" w:rsidRPr="00D63476" w:rsidTr="001A3DB9">
        <w:trPr>
          <w:trHeight w:val="69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nil"/>
              <w:left w:val="nil"/>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nil"/>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768,8</w:t>
            </w:r>
          </w:p>
        </w:tc>
        <w:tc>
          <w:tcPr>
            <w:tcW w:w="790"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530,0</w:t>
            </w:r>
          </w:p>
        </w:tc>
        <w:tc>
          <w:tcPr>
            <w:tcW w:w="834"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400,0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бюджетные ассигнования</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xml:space="preserve">Уплата налогов, сборов и иных платежей </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99.0.00.40590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850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80,0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r>
      <w:tr w:rsidR="00D63476" w:rsidRPr="00D63476" w:rsidTr="001A3DB9">
        <w:trPr>
          <w:trHeight w:val="412"/>
        </w:trPr>
        <w:tc>
          <w:tcPr>
            <w:tcW w:w="3586" w:type="dxa"/>
            <w:tcBorders>
              <w:top w:val="nil"/>
              <w:left w:val="single" w:sz="4" w:space="0" w:color="auto"/>
              <w:bottom w:val="nil"/>
              <w:right w:val="nil"/>
            </w:tcBorders>
            <w:shd w:val="clear" w:color="auto" w:fill="auto"/>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Обеспечение сбалансированности местных бюджетов</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3 126,6</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r>
      <w:tr w:rsidR="00D63476" w:rsidRPr="00D63476" w:rsidTr="001A3DB9">
        <w:trPr>
          <w:trHeight w:val="1465"/>
        </w:trPr>
        <w:tc>
          <w:tcPr>
            <w:tcW w:w="3586" w:type="dxa"/>
            <w:tcBorders>
              <w:top w:val="single" w:sz="4" w:space="0" w:color="auto"/>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100</w:t>
            </w:r>
          </w:p>
        </w:tc>
        <w:tc>
          <w:tcPr>
            <w:tcW w:w="682"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2 876,6</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Расходы на выплаты персоналу казенных учреждений</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110</w:t>
            </w:r>
          </w:p>
        </w:tc>
        <w:tc>
          <w:tcPr>
            <w:tcW w:w="682" w:type="dxa"/>
            <w:tcBorders>
              <w:top w:val="single" w:sz="4" w:space="0" w:color="auto"/>
              <w:left w:val="nil"/>
              <w:bottom w:val="single" w:sz="4" w:space="0" w:color="auto"/>
              <w:right w:val="nil"/>
            </w:tcBorders>
            <w:shd w:val="clear" w:color="000000" w:fill="FFFF00"/>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2 876,6</w:t>
            </w:r>
          </w:p>
        </w:tc>
        <w:tc>
          <w:tcPr>
            <w:tcW w:w="790"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822"/>
        </w:trPr>
        <w:tc>
          <w:tcPr>
            <w:tcW w:w="3586" w:type="dxa"/>
            <w:tcBorders>
              <w:top w:val="nil"/>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790"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08</w:t>
            </w:r>
          </w:p>
        </w:tc>
        <w:tc>
          <w:tcPr>
            <w:tcW w:w="475"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99.0.00.70510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250,0</w:t>
            </w:r>
          </w:p>
        </w:tc>
        <w:tc>
          <w:tcPr>
            <w:tcW w:w="790" w:type="dxa"/>
            <w:tcBorders>
              <w:top w:val="single" w:sz="4" w:space="0" w:color="auto"/>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834" w:type="dxa"/>
            <w:tcBorders>
              <w:top w:val="single" w:sz="4" w:space="0" w:color="auto"/>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r>
      <w:tr w:rsidR="00D63476" w:rsidRPr="00D63476" w:rsidTr="001A3DB9">
        <w:trPr>
          <w:trHeight w:val="36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Социальная политика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single" w:sz="4" w:space="0" w:color="auto"/>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1452"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312,6</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r>
      <w:tr w:rsidR="00D63476" w:rsidRPr="00D63476" w:rsidTr="001A3DB9">
        <w:trPr>
          <w:trHeight w:val="412"/>
        </w:trPr>
        <w:tc>
          <w:tcPr>
            <w:tcW w:w="3586" w:type="dxa"/>
            <w:tcBorders>
              <w:top w:val="nil"/>
              <w:left w:val="single" w:sz="4" w:space="0" w:color="auto"/>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Пенсионное обеспечение</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10</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01</w:t>
            </w:r>
          </w:p>
        </w:tc>
        <w:tc>
          <w:tcPr>
            <w:tcW w:w="1452" w:type="dxa"/>
            <w:tcBorders>
              <w:top w:val="single" w:sz="4" w:space="0" w:color="auto"/>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312,6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272,1</w:t>
            </w:r>
          </w:p>
        </w:tc>
      </w:tr>
      <w:tr w:rsidR="00D63476" w:rsidRPr="00D63476" w:rsidTr="001A3DB9">
        <w:trPr>
          <w:trHeight w:val="412"/>
        </w:trPr>
        <w:tc>
          <w:tcPr>
            <w:tcW w:w="3586"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single" w:sz="4" w:space="0" w:color="auto"/>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75"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single" w:sz="4" w:space="0" w:color="auto"/>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790"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34"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1A3DB9">
        <w:trPr>
          <w:trHeight w:val="692"/>
        </w:trPr>
        <w:tc>
          <w:tcPr>
            <w:tcW w:w="3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Доплаты к пенсиям государственных служащих субъектов Российской Федерации и муниципальных служащих</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Социальное обеспечение и иные выплаты населению</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Публичные нормативные социальные выплаты гражданам</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10</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01</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99.0.00.02020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312,6</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272,1</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Физическая культура и спорт</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r>
      <w:tr w:rsidR="00D63476" w:rsidRPr="00D63476" w:rsidTr="001A3DB9">
        <w:trPr>
          <w:trHeight w:val="54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Другие вопросы в области физической культуры и спорта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r>
      <w:tr w:rsidR="00D63476" w:rsidRPr="00D63476" w:rsidTr="001A3DB9">
        <w:trPr>
          <w:trHeight w:val="1021"/>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Муниципальная программа «Развитие физической культуры и спорта на территории Шибковского сельсовета Искитимского района Новосибирской области»</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05</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60.0.00.00000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lastRenderedPageBreak/>
              <w:t xml:space="preserve">Мероприятия "Физическая культура и спорт" на территории поселения </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60.0.00.01590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Закупка товаров, работ и услуг для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6.0.00.01590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1A3DB9">
        <w:trPr>
          <w:trHeight w:val="69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11</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05</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60.0.00.01590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240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Условно-утвержденные расходы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324,4</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Непрограммные направления бюджета</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99.0.00.00000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900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1A3DB9">
        <w:trPr>
          <w:trHeight w:val="412"/>
        </w:trPr>
        <w:tc>
          <w:tcPr>
            <w:tcW w:w="3586"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Условно-утвержденные расходы</w:t>
            </w:r>
          </w:p>
        </w:tc>
        <w:tc>
          <w:tcPr>
            <w:tcW w:w="710" w:type="dxa"/>
            <w:tcBorders>
              <w:top w:val="single" w:sz="4" w:space="0" w:color="auto"/>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300</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475"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w:t>
            </w:r>
          </w:p>
        </w:tc>
        <w:tc>
          <w:tcPr>
            <w:tcW w:w="1452"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99.0.00.99990</w:t>
            </w:r>
          </w:p>
        </w:tc>
        <w:tc>
          <w:tcPr>
            <w:tcW w:w="521"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990</w:t>
            </w:r>
          </w:p>
        </w:tc>
        <w:tc>
          <w:tcPr>
            <w:tcW w:w="682"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0,0</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165,6</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324,4</w:t>
            </w:r>
          </w:p>
        </w:tc>
      </w:tr>
      <w:tr w:rsidR="00D63476" w:rsidRPr="00D63476" w:rsidTr="001A3DB9">
        <w:trPr>
          <w:trHeight w:val="461"/>
        </w:trPr>
        <w:tc>
          <w:tcPr>
            <w:tcW w:w="3586" w:type="dxa"/>
            <w:tcBorders>
              <w:top w:val="nil"/>
              <w:left w:val="single" w:sz="4" w:space="0" w:color="auto"/>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Итого расходов</w:t>
            </w:r>
          </w:p>
        </w:tc>
        <w:tc>
          <w:tcPr>
            <w:tcW w:w="710" w:type="dxa"/>
            <w:tcBorders>
              <w:top w:val="single" w:sz="4" w:space="0" w:color="auto"/>
              <w:left w:val="nil"/>
              <w:bottom w:val="single" w:sz="4" w:space="0" w:color="auto"/>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28"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475"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 </w:t>
            </w:r>
          </w:p>
        </w:tc>
        <w:tc>
          <w:tcPr>
            <w:tcW w:w="1452" w:type="dxa"/>
            <w:tcBorders>
              <w:top w:val="nil"/>
              <w:left w:val="nil"/>
              <w:bottom w:val="single" w:sz="4" w:space="0" w:color="auto"/>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521" w:type="dxa"/>
            <w:tcBorders>
              <w:top w:val="nil"/>
              <w:left w:val="nil"/>
              <w:bottom w:val="single" w:sz="4" w:space="0" w:color="auto"/>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lang w:eastAsia="ru-RU"/>
              </w:rPr>
            </w:pPr>
            <w:r w:rsidRPr="00D63476">
              <w:rPr>
                <w:rFonts w:ascii="Times New Roman" w:hAnsi="Times New Roman" w:cs="Times New Roman"/>
                <w:lang w:eastAsia="ru-RU"/>
              </w:rPr>
              <w:t> </w:t>
            </w:r>
          </w:p>
        </w:tc>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29 076,1</w:t>
            </w:r>
          </w:p>
        </w:tc>
        <w:tc>
          <w:tcPr>
            <w:tcW w:w="790"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6 917,7</w:t>
            </w:r>
          </w:p>
        </w:tc>
        <w:tc>
          <w:tcPr>
            <w:tcW w:w="834" w:type="dxa"/>
            <w:tcBorders>
              <w:top w:val="nil"/>
              <w:left w:val="nil"/>
              <w:bottom w:val="single" w:sz="4" w:space="0" w:color="auto"/>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b/>
                <w:bCs/>
                <w:lang w:eastAsia="ru-RU"/>
              </w:rPr>
            </w:pPr>
            <w:r w:rsidRPr="00D63476">
              <w:rPr>
                <w:rFonts w:ascii="Times New Roman" w:hAnsi="Times New Roman" w:cs="Times New Roman"/>
                <w:b/>
                <w:bCs/>
                <w:lang w:eastAsia="ru-RU"/>
              </w:rPr>
              <w:t>6 793,1</w:t>
            </w:r>
          </w:p>
        </w:tc>
      </w:tr>
    </w:tbl>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
    <w:tbl>
      <w:tblPr>
        <w:tblW w:w="9240" w:type="dxa"/>
        <w:tblInd w:w="801" w:type="dxa"/>
        <w:tblLook w:val="04A0" w:firstRow="1" w:lastRow="0" w:firstColumn="1" w:lastColumn="0" w:noHBand="0" w:noVBand="1"/>
      </w:tblPr>
      <w:tblGrid>
        <w:gridCol w:w="2034"/>
        <w:gridCol w:w="3229"/>
        <w:gridCol w:w="853"/>
        <w:gridCol w:w="710"/>
        <w:gridCol w:w="314"/>
        <w:gridCol w:w="962"/>
        <w:gridCol w:w="1270"/>
      </w:tblGrid>
      <w:tr w:rsidR="00D63476" w:rsidRPr="00D63476" w:rsidTr="001A3DB9">
        <w:trPr>
          <w:trHeight w:val="364"/>
        </w:trPr>
        <w:tc>
          <w:tcPr>
            <w:tcW w:w="203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p>
        </w:tc>
        <w:tc>
          <w:tcPr>
            <w:tcW w:w="4082" w:type="dxa"/>
            <w:gridSpan w:val="2"/>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rPr>
            </w:pPr>
          </w:p>
        </w:tc>
        <w:tc>
          <w:tcPr>
            <w:tcW w:w="3123" w:type="dxa"/>
            <w:gridSpan w:val="4"/>
            <w:tcBorders>
              <w:top w:val="nil"/>
              <w:left w:val="nil"/>
              <w:bottom w:val="nil"/>
              <w:right w:val="nil"/>
            </w:tcBorders>
            <w:shd w:val="clear" w:color="auto" w:fill="auto"/>
            <w:vAlign w:val="bottom"/>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Приложение 8</w:t>
            </w:r>
          </w:p>
        </w:tc>
      </w:tr>
      <w:tr w:rsidR="00D63476" w:rsidRPr="00D63476" w:rsidTr="001A3DB9">
        <w:trPr>
          <w:trHeight w:val="1016"/>
        </w:trPr>
        <w:tc>
          <w:tcPr>
            <w:tcW w:w="203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p>
        </w:tc>
        <w:tc>
          <w:tcPr>
            <w:tcW w:w="4082" w:type="dxa"/>
            <w:gridSpan w:val="2"/>
            <w:tcBorders>
              <w:top w:val="nil"/>
              <w:left w:val="nil"/>
              <w:bottom w:val="nil"/>
              <w:right w:val="nil"/>
            </w:tcBorders>
            <w:shd w:val="clear" w:color="auto" w:fill="auto"/>
            <w:hideMark/>
          </w:tcPr>
          <w:p w:rsidR="00D63476" w:rsidRPr="00D63476" w:rsidRDefault="00D63476" w:rsidP="00D63476">
            <w:pPr>
              <w:pStyle w:val="ac"/>
              <w:jc w:val="both"/>
              <w:rPr>
                <w:rFonts w:ascii="Times New Roman" w:hAnsi="Times New Roman" w:cs="Times New Roman"/>
              </w:rPr>
            </w:pPr>
          </w:p>
        </w:tc>
        <w:tc>
          <w:tcPr>
            <w:tcW w:w="3123" w:type="dxa"/>
            <w:gridSpan w:val="4"/>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 Решению "О бюджете Шибковского сельсовета на 2022 год и плановый период 2023 и 2024 годов"</w:t>
            </w:r>
          </w:p>
        </w:tc>
      </w:tr>
      <w:tr w:rsidR="00D63476" w:rsidRPr="00D63476" w:rsidTr="001A3DB9">
        <w:trPr>
          <w:trHeight w:val="364"/>
        </w:trPr>
        <w:tc>
          <w:tcPr>
            <w:tcW w:w="2034"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p>
        </w:tc>
        <w:tc>
          <w:tcPr>
            <w:tcW w:w="4082" w:type="dxa"/>
            <w:gridSpan w:val="2"/>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p>
        </w:tc>
        <w:tc>
          <w:tcPr>
            <w:tcW w:w="3123" w:type="dxa"/>
            <w:gridSpan w:val="4"/>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от 30.08.2022 № 101</w:t>
            </w:r>
          </w:p>
        </w:tc>
      </w:tr>
      <w:tr w:rsidR="00D63476" w:rsidRPr="00D63476" w:rsidTr="001A3DB9">
        <w:trPr>
          <w:trHeight w:val="345"/>
        </w:trPr>
        <w:tc>
          <w:tcPr>
            <w:tcW w:w="2034"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p>
        </w:tc>
        <w:tc>
          <w:tcPr>
            <w:tcW w:w="7206" w:type="dxa"/>
            <w:gridSpan w:val="6"/>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rPr>
            </w:pPr>
          </w:p>
        </w:tc>
      </w:tr>
      <w:tr w:rsidR="00D63476" w:rsidRPr="00D63476" w:rsidTr="001A3DB9">
        <w:trPr>
          <w:trHeight w:val="781"/>
        </w:trPr>
        <w:tc>
          <w:tcPr>
            <w:tcW w:w="9239" w:type="dxa"/>
            <w:gridSpan w:val="7"/>
            <w:tcBorders>
              <w:top w:val="nil"/>
              <w:left w:val="nil"/>
              <w:bottom w:val="nil"/>
              <w:right w:val="nil"/>
            </w:tcBorders>
            <w:shd w:val="clear" w:color="auto" w:fill="auto"/>
            <w:vAlign w:val="center"/>
            <w:hideMark/>
          </w:tcPr>
          <w:p w:rsidR="00D63476" w:rsidRPr="00D63476" w:rsidRDefault="00D63476" w:rsidP="001A3DB9">
            <w:pPr>
              <w:pStyle w:val="ac"/>
              <w:jc w:val="center"/>
              <w:rPr>
                <w:rFonts w:ascii="Times New Roman" w:hAnsi="Times New Roman" w:cs="Times New Roman"/>
                <w:b/>
                <w:bCs/>
              </w:rPr>
            </w:pPr>
            <w:r w:rsidRPr="00D63476">
              <w:rPr>
                <w:rFonts w:ascii="Times New Roman" w:hAnsi="Times New Roman" w:cs="Times New Roman"/>
                <w:b/>
                <w:bCs/>
              </w:rPr>
              <w:t>ИСТОЧНИКИ ФИНАНСИРОВАНИЯ ДЕФИЦИТА МЕСТНОГО БЮДЖЕТА НА 2022 ГОД И ПЛАНОВЫЙ ПЕРИОД 2023</w:t>
            </w:r>
            <w:proofErr w:type="gramStart"/>
            <w:r w:rsidRPr="00D63476">
              <w:rPr>
                <w:rFonts w:ascii="Times New Roman" w:hAnsi="Times New Roman" w:cs="Times New Roman"/>
                <w:b/>
                <w:bCs/>
              </w:rPr>
              <w:t xml:space="preserve"> И</w:t>
            </w:r>
            <w:proofErr w:type="gramEnd"/>
            <w:r w:rsidRPr="00D63476">
              <w:rPr>
                <w:rFonts w:ascii="Times New Roman" w:hAnsi="Times New Roman" w:cs="Times New Roman"/>
                <w:b/>
                <w:bCs/>
              </w:rPr>
              <w:t xml:space="preserve"> 2024 ГОДОВ</w:t>
            </w:r>
          </w:p>
        </w:tc>
      </w:tr>
      <w:tr w:rsidR="00D63476" w:rsidRPr="00D63476" w:rsidTr="001A3DB9">
        <w:trPr>
          <w:trHeight w:val="399"/>
        </w:trPr>
        <w:tc>
          <w:tcPr>
            <w:tcW w:w="2034"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p>
        </w:tc>
        <w:tc>
          <w:tcPr>
            <w:tcW w:w="3229"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p>
        </w:tc>
        <w:tc>
          <w:tcPr>
            <w:tcW w:w="1877" w:type="dxa"/>
            <w:gridSpan w:val="3"/>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p>
        </w:tc>
        <w:tc>
          <w:tcPr>
            <w:tcW w:w="962"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p>
        </w:tc>
        <w:tc>
          <w:tcPr>
            <w:tcW w:w="1138" w:type="dxa"/>
            <w:tcBorders>
              <w:top w:val="nil"/>
              <w:left w:val="nil"/>
              <w:bottom w:val="nil"/>
              <w:right w:val="nil"/>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p>
        </w:tc>
      </w:tr>
      <w:tr w:rsidR="00D63476" w:rsidRPr="00D63476" w:rsidTr="001A3DB9">
        <w:trPr>
          <w:trHeight w:val="364"/>
        </w:trPr>
        <w:tc>
          <w:tcPr>
            <w:tcW w:w="2034"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p>
        </w:tc>
        <w:tc>
          <w:tcPr>
            <w:tcW w:w="3229"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p>
        </w:tc>
        <w:tc>
          <w:tcPr>
            <w:tcW w:w="1877" w:type="dxa"/>
            <w:gridSpan w:val="3"/>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p>
        </w:tc>
        <w:tc>
          <w:tcPr>
            <w:tcW w:w="962" w:type="dxa"/>
            <w:tcBorders>
              <w:top w:val="nil"/>
              <w:left w:val="nil"/>
              <w:bottom w:val="nil"/>
              <w:right w:val="nil"/>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p>
        </w:tc>
        <w:tc>
          <w:tcPr>
            <w:tcW w:w="1138" w:type="dxa"/>
            <w:tcBorders>
              <w:top w:val="nil"/>
              <w:left w:val="nil"/>
              <w:bottom w:val="nil"/>
              <w:right w:val="nil"/>
            </w:tcBorders>
            <w:shd w:val="clear" w:color="auto" w:fill="auto"/>
            <w:noWrap/>
            <w:vAlign w:val="bottom"/>
            <w:hideMark/>
          </w:tcPr>
          <w:p w:rsidR="00D63476" w:rsidRPr="00D63476" w:rsidRDefault="00D63476" w:rsidP="00D63476">
            <w:pPr>
              <w:pStyle w:val="ac"/>
              <w:jc w:val="both"/>
              <w:rPr>
                <w:rFonts w:ascii="Times New Roman" w:hAnsi="Times New Roman" w:cs="Times New Roman"/>
              </w:rPr>
            </w:pPr>
            <w:proofErr w:type="spellStart"/>
            <w:r w:rsidRPr="00D63476">
              <w:rPr>
                <w:rFonts w:ascii="Times New Roman" w:hAnsi="Times New Roman" w:cs="Times New Roman"/>
              </w:rPr>
              <w:t>тыс</w:t>
            </w:r>
            <w:proofErr w:type="gramStart"/>
            <w:r w:rsidRPr="00D63476">
              <w:rPr>
                <w:rFonts w:ascii="Times New Roman" w:hAnsi="Times New Roman" w:cs="Times New Roman"/>
              </w:rPr>
              <w:t>.р</w:t>
            </w:r>
            <w:proofErr w:type="gramEnd"/>
            <w:r w:rsidRPr="00D63476">
              <w:rPr>
                <w:rFonts w:ascii="Times New Roman" w:hAnsi="Times New Roman" w:cs="Times New Roman"/>
              </w:rPr>
              <w:t>ублей</w:t>
            </w:r>
            <w:proofErr w:type="spellEnd"/>
          </w:p>
        </w:tc>
      </w:tr>
      <w:tr w:rsidR="00D63476" w:rsidRPr="00D63476" w:rsidTr="001A3DB9">
        <w:trPr>
          <w:trHeight w:val="926"/>
        </w:trPr>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КОД</w:t>
            </w:r>
          </w:p>
        </w:tc>
        <w:tc>
          <w:tcPr>
            <w:tcW w:w="3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3977" w:type="dxa"/>
            <w:gridSpan w:val="5"/>
            <w:tcBorders>
              <w:top w:val="single" w:sz="4" w:space="0" w:color="auto"/>
              <w:left w:val="nil"/>
              <w:bottom w:val="single" w:sz="4" w:space="0" w:color="auto"/>
              <w:right w:val="single" w:sz="4" w:space="0" w:color="000000"/>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Сумма</w:t>
            </w:r>
          </w:p>
        </w:tc>
      </w:tr>
      <w:tr w:rsidR="00D63476" w:rsidRPr="00D63476" w:rsidTr="001A3DB9">
        <w:trPr>
          <w:trHeight w:val="981"/>
        </w:trPr>
        <w:tc>
          <w:tcPr>
            <w:tcW w:w="2034"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3229" w:type="dxa"/>
            <w:vMerge/>
            <w:tcBorders>
              <w:top w:val="single" w:sz="4" w:space="0" w:color="auto"/>
              <w:left w:val="single" w:sz="4" w:space="0" w:color="auto"/>
              <w:bottom w:val="single" w:sz="4" w:space="0" w:color="000000"/>
              <w:right w:val="single" w:sz="4" w:space="0" w:color="auto"/>
            </w:tcBorders>
            <w:vAlign w:val="center"/>
            <w:hideMark/>
          </w:tcPr>
          <w:p w:rsidR="00D63476" w:rsidRPr="00D63476" w:rsidRDefault="00D63476" w:rsidP="00D63476">
            <w:pPr>
              <w:pStyle w:val="ac"/>
              <w:jc w:val="both"/>
              <w:rPr>
                <w:rFonts w:ascii="Times New Roman" w:hAnsi="Times New Roman" w:cs="Times New Roman"/>
              </w:rPr>
            </w:pPr>
          </w:p>
        </w:tc>
        <w:tc>
          <w:tcPr>
            <w:tcW w:w="1563" w:type="dxa"/>
            <w:gridSpan w:val="2"/>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2022 год</w:t>
            </w:r>
          </w:p>
        </w:tc>
        <w:tc>
          <w:tcPr>
            <w:tcW w:w="1275" w:type="dxa"/>
            <w:gridSpan w:val="2"/>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2023 год</w:t>
            </w:r>
          </w:p>
        </w:tc>
        <w:tc>
          <w:tcPr>
            <w:tcW w:w="1138" w:type="dxa"/>
            <w:tcBorders>
              <w:top w:val="nil"/>
              <w:left w:val="nil"/>
              <w:bottom w:val="nil"/>
              <w:right w:val="single" w:sz="4" w:space="0" w:color="auto"/>
            </w:tcBorders>
            <w:shd w:val="clear" w:color="auto" w:fill="auto"/>
            <w:noWrap/>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2024 год</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 01 00 00 00 00 0000 000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Источники внутреннего финансирования дефицита местного бюджета, в том числе:</w:t>
            </w:r>
          </w:p>
        </w:tc>
        <w:tc>
          <w:tcPr>
            <w:tcW w:w="1563" w:type="dxa"/>
            <w:gridSpan w:val="2"/>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319,3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01 05 00 00 00 0000 000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Изменение остатков средств на счетах по учету средств бюджета</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319,3</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0,0</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01 05 00 00 00 0000 500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Увеличение остатков средств бюджета поселения</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-28 756,8</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lastRenderedPageBreak/>
              <w:t>01 05 02 00 00 0000 500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Увеличение прочих остатков средств бюджета</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-28 756,8</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01 05 02 01 00 0000 510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Увеличение прочих остатков денежных средств бюджета </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-28 756,8</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01 05 02 01 10 0000 510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Увеличение прочих остатков денежных средств бюджета поселения</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-28 756,8</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01 05 00 00 00 0000 600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Уменьшение остатков средств бюджета</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29 076,1</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01 05 02 00 00 0000 600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Уменьшение прочих остатков средств бюджета</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29 076,1</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 xml:space="preserve"> 01 05 02 01 00 0000 610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Уменьшение прочих остатков денежных средств бюджета</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29 076,1</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01 05 02 01 10 0000 610</w:t>
            </w:r>
          </w:p>
        </w:tc>
        <w:tc>
          <w:tcPr>
            <w:tcW w:w="3229"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Уменьшение прочих остатков денежных средств бюджета поселения</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29 076,1</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6 917,7</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rPr>
            </w:pPr>
            <w:r w:rsidRPr="00D63476">
              <w:rPr>
                <w:rFonts w:ascii="Times New Roman" w:hAnsi="Times New Roman" w:cs="Times New Roman"/>
              </w:rPr>
              <w:t>6 793,1</w:t>
            </w:r>
          </w:p>
        </w:tc>
      </w:tr>
      <w:tr w:rsidR="00D63476" w:rsidRPr="00D63476" w:rsidTr="001A3DB9">
        <w:trPr>
          <w:trHeight w:val="726"/>
        </w:trPr>
        <w:tc>
          <w:tcPr>
            <w:tcW w:w="52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ИТОГО</w:t>
            </w:r>
          </w:p>
        </w:tc>
        <w:tc>
          <w:tcPr>
            <w:tcW w:w="1563"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319,3</w:t>
            </w:r>
          </w:p>
        </w:tc>
        <w:tc>
          <w:tcPr>
            <w:tcW w:w="1275" w:type="dxa"/>
            <w:gridSpan w:val="2"/>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c>
          <w:tcPr>
            <w:tcW w:w="1138" w:type="dxa"/>
            <w:tcBorders>
              <w:top w:val="nil"/>
              <w:left w:val="nil"/>
              <w:bottom w:val="single" w:sz="4" w:space="0" w:color="auto"/>
              <w:right w:val="single" w:sz="4" w:space="0" w:color="auto"/>
            </w:tcBorders>
            <w:shd w:val="clear" w:color="auto" w:fill="auto"/>
            <w:vAlign w:val="center"/>
            <w:hideMark/>
          </w:tcPr>
          <w:p w:rsidR="00D63476" w:rsidRPr="00D63476" w:rsidRDefault="00D63476" w:rsidP="00D63476">
            <w:pPr>
              <w:pStyle w:val="ac"/>
              <w:jc w:val="both"/>
              <w:rPr>
                <w:rFonts w:ascii="Times New Roman" w:hAnsi="Times New Roman" w:cs="Times New Roman"/>
                <w:b/>
                <w:bCs/>
              </w:rPr>
            </w:pPr>
            <w:r w:rsidRPr="00D63476">
              <w:rPr>
                <w:rFonts w:ascii="Times New Roman" w:hAnsi="Times New Roman" w:cs="Times New Roman"/>
                <w:b/>
                <w:bCs/>
              </w:rPr>
              <w:t>0,0</w:t>
            </w:r>
          </w:p>
        </w:tc>
      </w:tr>
    </w:tbl>
    <w:p w:rsidR="00D63476" w:rsidRPr="00D63476" w:rsidRDefault="00D63476" w:rsidP="00D63476">
      <w:pPr>
        <w:pStyle w:val="ac"/>
        <w:ind w:left="708"/>
        <w:jc w:val="both"/>
        <w:rPr>
          <w:rFonts w:ascii="Times New Roman" w:hAnsi="Times New Roman" w:cs="Times New Roman"/>
        </w:rPr>
      </w:pP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СОВЕТ  ДЕПУТАТОВ</w:t>
      </w: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ШИБКОВСКОГО СЕЛЬСОВЕТА ИСКИТИМСКОГО РАЙОНА</w:t>
      </w: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НОВОСИБИРСКОЙ ОБЛАСТИ</w:t>
      </w: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w:t>
      </w:r>
      <w:r w:rsidRPr="001A3DB9">
        <w:rPr>
          <w:rFonts w:ascii="Times New Roman" w:hAnsi="Times New Roman" w:cs="Times New Roman"/>
          <w:i/>
        </w:rPr>
        <w:t>шестого созыва</w:t>
      </w:r>
      <w:r w:rsidRPr="001A3DB9">
        <w:rPr>
          <w:rFonts w:ascii="Times New Roman" w:hAnsi="Times New Roman" w:cs="Times New Roman"/>
        </w:rPr>
        <w:t>)</w:t>
      </w: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РЕШЕНИЕ</w:t>
      </w:r>
    </w:p>
    <w:p w:rsidR="00D63476" w:rsidRPr="001A3DB9" w:rsidRDefault="00D63476" w:rsidP="001A3DB9">
      <w:pPr>
        <w:pStyle w:val="ac"/>
        <w:ind w:left="708"/>
        <w:jc w:val="center"/>
        <w:rPr>
          <w:rFonts w:ascii="Times New Roman" w:hAnsi="Times New Roman" w:cs="Times New Roman"/>
        </w:rPr>
      </w:pPr>
      <w:r w:rsidRPr="001A3DB9">
        <w:rPr>
          <w:rFonts w:ascii="Times New Roman" w:hAnsi="Times New Roman" w:cs="Times New Roman"/>
        </w:rPr>
        <w:t>(</w:t>
      </w:r>
      <w:r w:rsidRPr="001A3DB9">
        <w:rPr>
          <w:rFonts w:ascii="Times New Roman" w:hAnsi="Times New Roman" w:cs="Times New Roman"/>
          <w:i/>
        </w:rPr>
        <w:t>девятнадцатой  очередной сессии</w:t>
      </w:r>
      <w:r w:rsidRPr="001A3DB9">
        <w:rPr>
          <w:rFonts w:ascii="Times New Roman" w:hAnsi="Times New Roman" w:cs="Times New Roman"/>
        </w:rPr>
        <w:t>)</w:t>
      </w:r>
    </w:p>
    <w:p w:rsidR="00D63476" w:rsidRPr="001A3DB9" w:rsidRDefault="00D63476" w:rsidP="001A3DB9">
      <w:pPr>
        <w:pStyle w:val="ac"/>
        <w:ind w:left="708"/>
        <w:jc w:val="center"/>
        <w:rPr>
          <w:rFonts w:ascii="Times New Roman" w:hAnsi="Times New Roman" w:cs="Times New Roman"/>
          <w:u w:val="single"/>
        </w:rPr>
      </w:pPr>
      <w:r w:rsidRPr="001A3DB9">
        <w:rPr>
          <w:rFonts w:ascii="Times New Roman" w:hAnsi="Times New Roman" w:cs="Times New Roman"/>
          <w:u w:val="single"/>
        </w:rPr>
        <w:t>30.08.2022</w:t>
      </w:r>
      <w:r w:rsidRPr="001A3DB9">
        <w:rPr>
          <w:rFonts w:ascii="Times New Roman" w:hAnsi="Times New Roman" w:cs="Times New Roman"/>
        </w:rPr>
        <w:t xml:space="preserve">  № </w:t>
      </w:r>
      <w:r w:rsidRPr="001A3DB9">
        <w:rPr>
          <w:rFonts w:ascii="Times New Roman" w:hAnsi="Times New Roman" w:cs="Times New Roman"/>
          <w:u w:val="single"/>
        </w:rPr>
        <w:t>102</w:t>
      </w:r>
    </w:p>
    <w:p w:rsidR="00D63476" w:rsidRPr="001A3DB9" w:rsidRDefault="00D63476" w:rsidP="001A3DB9">
      <w:pPr>
        <w:pStyle w:val="ac"/>
        <w:ind w:left="708"/>
        <w:jc w:val="center"/>
        <w:rPr>
          <w:rFonts w:ascii="Times New Roman" w:hAnsi="Times New Roman" w:cs="Times New Roman"/>
        </w:rPr>
      </w:pPr>
      <w:proofErr w:type="spellStart"/>
      <w:r w:rsidRPr="001A3DB9">
        <w:rPr>
          <w:rFonts w:ascii="Times New Roman" w:hAnsi="Times New Roman" w:cs="Times New Roman"/>
        </w:rPr>
        <w:t>д</w:t>
      </w:r>
      <w:proofErr w:type="gramStart"/>
      <w:r w:rsidRPr="001A3DB9">
        <w:rPr>
          <w:rFonts w:ascii="Times New Roman" w:hAnsi="Times New Roman" w:cs="Times New Roman"/>
        </w:rPr>
        <w:t>.Ш</w:t>
      </w:r>
      <w:proofErr w:type="gramEnd"/>
      <w:r w:rsidRPr="001A3DB9">
        <w:rPr>
          <w:rFonts w:ascii="Times New Roman" w:hAnsi="Times New Roman" w:cs="Times New Roman"/>
        </w:rPr>
        <w:t>ибково</w:t>
      </w:r>
      <w:proofErr w:type="spellEnd"/>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D63476">
        <w:rPr>
          <w:rFonts w:ascii="Times New Roman" w:hAnsi="Times New Roman" w:cs="Times New Roman"/>
        </w:rPr>
        <w:t xml:space="preserve"> </w:t>
      </w:r>
      <w:proofErr w:type="gramStart"/>
      <w:r w:rsidRPr="00D63476">
        <w:rPr>
          <w:rFonts w:ascii="Times New Roman" w:hAnsi="Times New Roman" w:cs="Times New Roman"/>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D63476">
        <w:rPr>
          <w:rFonts w:ascii="Times New Roman" w:hAnsi="Times New Roman" w:cs="Times New Roman"/>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eastAsia="Calibri" w:hAnsi="Times New Roman" w:cs="Times New Roman"/>
          <w:shd w:val="clear" w:color="auto" w:fill="FFFFFF"/>
        </w:rPr>
        <w:t xml:space="preserve">Руководствуясь Гражданским </w:t>
      </w:r>
      <w:hyperlink r:id="rId70" w:history="1">
        <w:r w:rsidRPr="00D63476">
          <w:rPr>
            <w:rFonts w:ascii="Times New Roman" w:eastAsia="Calibri" w:hAnsi="Times New Roman" w:cs="Times New Roman"/>
            <w:shd w:val="clear" w:color="auto" w:fill="FFFFFF"/>
          </w:rPr>
          <w:t>кодексом</w:t>
        </w:r>
      </w:hyperlink>
      <w:r w:rsidRPr="00D63476">
        <w:rPr>
          <w:rFonts w:ascii="Times New Roman" w:eastAsia="Calibri" w:hAnsi="Times New Roman" w:cs="Times New Roman"/>
          <w:shd w:val="clear" w:color="auto" w:fill="FFFFFF"/>
        </w:rPr>
        <w:t xml:space="preserve"> Российской Федерации, Федеральным законом от 06.10.2003 </w:t>
      </w:r>
      <w:hyperlink r:id="rId71" w:history="1">
        <w:r w:rsidRPr="00D63476">
          <w:rPr>
            <w:rFonts w:ascii="Times New Roman" w:eastAsia="Calibri" w:hAnsi="Times New Roman" w:cs="Times New Roman"/>
            <w:shd w:val="clear" w:color="auto" w:fill="FFFFFF"/>
          </w:rPr>
          <w:t>№ 131-ФЗ</w:t>
        </w:r>
      </w:hyperlink>
      <w:r w:rsidRPr="00D63476">
        <w:rPr>
          <w:rFonts w:ascii="Times New Roman" w:eastAsia="Calibri" w:hAnsi="Times New Roman" w:cs="Times New Roman"/>
        </w:rPr>
        <w:t xml:space="preserve"> </w:t>
      </w:r>
      <w:r w:rsidRPr="00D63476">
        <w:rPr>
          <w:rFonts w:ascii="Times New Roman" w:eastAsia="Calibri" w:hAnsi="Times New Roman" w:cs="Times New Roman"/>
          <w:shd w:val="clear" w:color="auto" w:fill="FFFFFF"/>
        </w:rPr>
        <w:t>"Об общих принципах организации местного самоуправления в Российской Федерации", от 24.07.2007 №</w:t>
      </w:r>
      <w:hyperlink r:id="rId72" w:history="1">
        <w:r w:rsidRPr="00D63476">
          <w:rPr>
            <w:rFonts w:ascii="Times New Roman" w:eastAsia="Calibri" w:hAnsi="Times New Roman" w:cs="Times New Roman"/>
            <w:shd w:val="clear" w:color="auto" w:fill="FFFFFF"/>
          </w:rPr>
          <w:t xml:space="preserve"> 209-ФЗ</w:t>
        </w:r>
      </w:hyperlink>
      <w:r w:rsidRPr="00D63476">
        <w:rPr>
          <w:rFonts w:ascii="Times New Roman" w:eastAsia="Calibri" w:hAnsi="Times New Roman" w:cs="Times New Roman"/>
          <w:shd w:val="clear" w:color="auto" w:fill="FFFFFF"/>
        </w:rPr>
        <w:t xml:space="preserve"> "О развитии малого и среднего предпринимательства в Российской Федерации",  Федеральным законом от 26.07.2006 №</w:t>
      </w:r>
      <w:hyperlink r:id="rId73" w:history="1">
        <w:r w:rsidRPr="00D63476">
          <w:rPr>
            <w:rFonts w:ascii="Times New Roman" w:eastAsia="Calibri" w:hAnsi="Times New Roman" w:cs="Times New Roman"/>
            <w:shd w:val="clear" w:color="auto" w:fill="FFFFFF"/>
          </w:rPr>
          <w:t xml:space="preserve"> 135-ФЗ</w:t>
        </w:r>
      </w:hyperlink>
      <w:r w:rsidRPr="00D63476">
        <w:rPr>
          <w:rFonts w:ascii="Times New Roman" w:eastAsia="Calibri" w:hAnsi="Times New Roman" w:cs="Times New Roman"/>
          <w:shd w:val="clear" w:color="auto" w:fill="FFFFFF"/>
        </w:rPr>
        <w:t xml:space="preserve"> "О защите конкуренции"</w:t>
      </w:r>
      <w:r w:rsidRPr="00D63476">
        <w:rPr>
          <w:rFonts w:ascii="Times New Roman" w:hAnsi="Times New Roman" w:cs="Times New Roman"/>
        </w:rPr>
        <w:t>, Уставом Шибковского сельсовета Искитимского района Новосибирской области, Совет депутатов Шибковского сельсовета Искитимского района Новосибирской области</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РЕШИЛ:</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lastRenderedPageBreak/>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D63476">
        <w:rPr>
          <w:rFonts w:ascii="Times New Roman" w:hAnsi="Times New Roman" w:cs="Times New Roman"/>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D63476">
        <w:rPr>
          <w:rFonts w:ascii="Times New Roman" w:hAnsi="Times New Roman" w:cs="Times New Roman"/>
        </w:rPr>
        <w:t xml:space="preserve"> субъектов малого и среднего предпринимательства (приложение № 2).</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Решение Совета депутатов Шибковского сельсовета Искитимского района Новосибирской области от 28.02.2017 № 76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w:t>
      </w:r>
      <w:proofErr w:type="gramEnd"/>
      <w:r w:rsidRPr="00D63476">
        <w:rPr>
          <w:rFonts w:ascii="Times New Roman" w:hAnsi="Times New Roman" w:cs="Times New Roman"/>
        </w:rPr>
        <w:t xml:space="preserve"> </w:t>
      </w:r>
      <w:proofErr w:type="gramStart"/>
      <w:r w:rsidRPr="00D63476">
        <w:rPr>
          <w:rFonts w:ascii="Times New Roman" w:hAnsi="Times New Roman" w:cs="Times New Roman"/>
        </w:rPr>
        <w:t>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w:t>
      </w:r>
      <w:proofErr w:type="gramEnd"/>
      <w:r w:rsidRPr="00D63476">
        <w:rPr>
          <w:rFonts w:ascii="Times New Roman" w:hAnsi="Times New Roman" w:cs="Times New Roman"/>
        </w:rPr>
        <w:t xml:space="preserve">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Решение Совета депутатов Шибковского сельсовета Искитимского района Новосибирской области от 21.08.2020  №  211 « О внесении изменений в решение Совета депутатов Шибковского сельсовета  Искитимского района Новосибирской области от 28.02.2017 № 76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w:t>
      </w:r>
      <w:proofErr w:type="gramEnd"/>
      <w:r w:rsidRPr="00D63476">
        <w:rPr>
          <w:rFonts w:ascii="Times New Roman" w:hAnsi="Times New Roman" w:cs="Times New Roman"/>
        </w:rPr>
        <w:t xml:space="preserve">) </w:t>
      </w:r>
      <w:proofErr w:type="gramStart"/>
      <w:r w:rsidRPr="00D63476">
        <w:rPr>
          <w:rFonts w:ascii="Times New Roman" w:hAnsi="Times New Roman" w:cs="Times New Roman"/>
        </w:rPr>
        <w:t>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w:t>
      </w:r>
      <w:proofErr w:type="gramEnd"/>
      <w:r w:rsidRPr="00D63476">
        <w:rPr>
          <w:rFonts w:ascii="Times New Roman" w:hAnsi="Times New Roman" w:cs="Times New Roman"/>
        </w:rPr>
        <w:t xml:space="preserve">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       5.Опубликовать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6. Настоящее решение вступает в силу после   его официального опубликования.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Глава                                                          </w:t>
      </w:r>
      <w:r w:rsidR="001A3DB9">
        <w:rPr>
          <w:rFonts w:ascii="Times New Roman" w:hAnsi="Times New Roman" w:cs="Times New Roman"/>
        </w:rPr>
        <w:t xml:space="preserve">                         </w:t>
      </w:r>
      <w:r w:rsidRPr="00D63476">
        <w:rPr>
          <w:rFonts w:ascii="Times New Roman" w:hAnsi="Times New Roman" w:cs="Times New Roman"/>
        </w:rPr>
        <w:t>Председатель Совета депутатов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Шибковского сельсовета                           </w:t>
      </w:r>
      <w:r w:rsidR="001A3DB9">
        <w:rPr>
          <w:rFonts w:ascii="Times New Roman" w:hAnsi="Times New Roman" w:cs="Times New Roman"/>
        </w:rPr>
        <w:t xml:space="preserve">                      </w:t>
      </w:r>
      <w:r w:rsidRPr="00D63476">
        <w:rPr>
          <w:rFonts w:ascii="Times New Roman" w:hAnsi="Times New Roman" w:cs="Times New Roman"/>
        </w:rPr>
        <w:t xml:space="preserve"> Шибковского сельсовета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___________</w:t>
      </w:r>
      <w:proofErr w:type="spellStart"/>
      <w:r w:rsidRPr="00D63476">
        <w:rPr>
          <w:rFonts w:ascii="Times New Roman" w:hAnsi="Times New Roman" w:cs="Times New Roman"/>
        </w:rPr>
        <w:t>С.В.Тупиков</w:t>
      </w:r>
      <w:proofErr w:type="spellEnd"/>
      <w:r w:rsidRPr="00D63476">
        <w:rPr>
          <w:rFonts w:ascii="Times New Roman" w:hAnsi="Times New Roman" w:cs="Times New Roman"/>
        </w:rPr>
        <w:t xml:space="preserve">                        </w:t>
      </w:r>
      <w:r w:rsidR="001A3DB9">
        <w:rPr>
          <w:rFonts w:ascii="Times New Roman" w:hAnsi="Times New Roman" w:cs="Times New Roman"/>
        </w:rPr>
        <w:t xml:space="preserve">                      </w:t>
      </w:r>
      <w:r w:rsidRPr="00D63476">
        <w:rPr>
          <w:rFonts w:ascii="Times New Roman" w:hAnsi="Times New Roman" w:cs="Times New Roman"/>
        </w:rPr>
        <w:t xml:space="preserve">   _______________ Н.Г. Пазиева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hAnsi="Times New Roman" w:cs="Times New Roman"/>
        </w:rPr>
        <w:br w:type="page"/>
      </w:r>
      <w:r w:rsidRPr="00D63476">
        <w:rPr>
          <w:rFonts w:ascii="Times New Roman" w:eastAsia="Calibri" w:hAnsi="Times New Roman" w:cs="Times New Roman"/>
        </w:rPr>
        <w:lastRenderedPageBreak/>
        <w:t>Приложение № 1</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к решению 19  сессии Совета депутатов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Шибковского  сельсовета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Искитимского района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 Новосибирской области</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от 30.08.2022 № 102</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D63476">
        <w:rPr>
          <w:rFonts w:ascii="Times New Roman" w:hAnsi="Times New Roman" w:cs="Times New Roman"/>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b/>
        </w:rPr>
        <w:t>1. Общие положения</w:t>
      </w:r>
    </w:p>
    <w:p w:rsidR="00D63476" w:rsidRPr="00D63476" w:rsidRDefault="00D63476" w:rsidP="00D63476">
      <w:pPr>
        <w:pStyle w:val="ac"/>
        <w:ind w:left="708"/>
        <w:jc w:val="both"/>
        <w:rPr>
          <w:rFonts w:ascii="Times New Roman" w:hAnsi="Times New Roman" w:cs="Times New Roman"/>
          <w:b/>
        </w:rPr>
      </w:pP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D63476">
        <w:rPr>
          <w:rFonts w:ascii="Times New Roman" w:hAnsi="Times New Roman" w:cs="Times New Roman"/>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1.1.1. Действие настоящего порядка распространяется на меры </w:t>
      </w:r>
      <w:r w:rsidRPr="00D63476">
        <w:rPr>
          <w:rFonts w:ascii="Times New Roman" w:hAnsi="Times New Roman" w:cs="Times New Roman"/>
          <w:bCs/>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Формирование, ведение (в том числе </w:t>
      </w:r>
      <w:r w:rsidRPr="00D63476">
        <w:rPr>
          <w:rFonts w:ascii="Times New Roman" w:hAnsi="Times New Roman" w:cs="Times New Roman"/>
          <w:shd w:val="clear" w:color="auto" w:fill="FFFFFF"/>
        </w:rPr>
        <w:t>с ежегодным до 1 ноября текущего года дополнением такого перечня муниципальным имуществом</w:t>
      </w:r>
      <w:r w:rsidRPr="00D63476">
        <w:rPr>
          <w:rFonts w:ascii="Times New Roman" w:hAnsi="Times New Roman" w:cs="Times New Roman"/>
        </w:rPr>
        <w:t>) и обязательное опубликование Перечня осуществляет администрация Шибковского  сельсовета Искитимского района Новосибирской области.</w:t>
      </w:r>
    </w:p>
    <w:p w:rsidR="00D63476" w:rsidRPr="00D63476" w:rsidRDefault="00D63476" w:rsidP="00D63476">
      <w:pPr>
        <w:pStyle w:val="ac"/>
        <w:ind w:left="708"/>
        <w:jc w:val="both"/>
        <w:rPr>
          <w:rFonts w:ascii="Times New Roman" w:hAnsi="Times New Roman" w:cs="Times New Roman"/>
          <w:shd w:val="clear" w:color="auto" w:fill="FFFFFF"/>
        </w:rPr>
      </w:pPr>
    </w:p>
    <w:p w:rsidR="00D63476" w:rsidRPr="00D63476" w:rsidRDefault="00D63476" w:rsidP="00D63476">
      <w:pPr>
        <w:pStyle w:val="ac"/>
        <w:ind w:left="708"/>
        <w:jc w:val="both"/>
        <w:rPr>
          <w:rFonts w:ascii="Times New Roman" w:eastAsia="Calibri" w:hAnsi="Times New Roman" w:cs="Times New Roman"/>
          <w:b/>
        </w:rPr>
      </w:pPr>
      <w:r w:rsidRPr="00D63476">
        <w:rPr>
          <w:rFonts w:ascii="Times New Roman" w:eastAsia="Calibri" w:hAnsi="Times New Roman" w:cs="Times New Roman"/>
          <w:b/>
        </w:rPr>
        <w:t>2. Порядок формирования Перечня</w:t>
      </w:r>
    </w:p>
    <w:p w:rsidR="00D63476" w:rsidRPr="00D63476" w:rsidRDefault="00D63476" w:rsidP="00D63476">
      <w:pPr>
        <w:pStyle w:val="ac"/>
        <w:ind w:left="708"/>
        <w:jc w:val="both"/>
        <w:rPr>
          <w:rFonts w:ascii="Times New Roman" w:hAnsi="Times New Roman" w:cs="Times New Roman"/>
          <w:shd w:val="clear" w:color="auto" w:fill="FFFFFF"/>
        </w:rPr>
      </w:pP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 Перечень вносятся сведения о муниципальном имуществе, соответствующем следующим критериям: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 муниципальное имущество не является объектом религиозного назначения;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д) в отношении муниципального имущества не принято решение о предоставлении его иным лицам;</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ж) муниципальное имущество не признано аварийным и подлежащим сносу или реконструкции;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и) земельный участок не относится к земельным участкам, предусмотренным </w:t>
      </w:r>
      <w:hyperlink r:id="rId74" w:anchor="block_391181" w:history="1">
        <w:r w:rsidRPr="00D63476">
          <w:rPr>
            <w:rStyle w:val="af0"/>
            <w:rFonts w:ascii="Times New Roman" w:hAnsi="Times New Roman" w:cs="Times New Roman"/>
            <w:color w:val="auto"/>
          </w:rPr>
          <w:t>подпунктами 1 - 10</w:t>
        </w:r>
      </w:hyperlink>
      <w:r w:rsidRPr="00D63476">
        <w:rPr>
          <w:rFonts w:ascii="Times New Roman" w:hAnsi="Times New Roman" w:cs="Times New Roman"/>
        </w:rPr>
        <w:t xml:space="preserve">, </w:t>
      </w:r>
      <w:hyperlink r:id="rId75" w:anchor="block_3911813" w:history="1">
        <w:r w:rsidRPr="00D63476">
          <w:rPr>
            <w:rStyle w:val="af0"/>
            <w:rFonts w:ascii="Times New Roman" w:hAnsi="Times New Roman" w:cs="Times New Roman"/>
            <w:color w:val="auto"/>
          </w:rPr>
          <w:t>13 - 15</w:t>
        </w:r>
      </w:hyperlink>
      <w:r w:rsidRPr="00D63476">
        <w:rPr>
          <w:rFonts w:ascii="Times New Roman" w:hAnsi="Times New Roman" w:cs="Times New Roman"/>
        </w:rPr>
        <w:t xml:space="preserve">, </w:t>
      </w:r>
      <w:hyperlink r:id="rId76" w:anchor="block_3911818" w:history="1">
        <w:r w:rsidRPr="00D63476">
          <w:rPr>
            <w:rStyle w:val="af0"/>
            <w:rFonts w:ascii="Times New Roman" w:hAnsi="Times New Roman" w:cs="Times New Roman"/>
            <w:color w:val="auto"/>
          </w:rPr>
          <w:t>18</w:t>
        </w:r>
      </w:hyperlink>
      <w:r w:rsidRPr="00D63476">
        <w:rPr>
          <w:rFonts w:ascii="Times New Roman" w:hAnsi="Times New Roman" w:cs="Times New Roman"/>
        </w:rPr>
        <w:t xml:space="preserve"> и </w:t>
      </w:r>
      <w:hyperlink r:id="rId77" w:anchor="block_3911819" w:history="1">
        <w:r w:rsidRPr="00D63476">
          <w:rPr>
            <w:rStyle w:val="af0"/>
            <w:rFonts w:ascii="Times New Roman" w:hAnsi="Times New Roman" w:cs="Times New Roman"/>
            <w:color w:val="auto"/>
          </w:rPr>
          <w:t>19 пункта 8 статьи 39.11</w:t>
        </w:r>
      </w:hyperlink>
      <w:r w:rsidRPr="00D63476">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2.2. Сведения о муниципальном имуществе исключаются из перечня по следующим основаниям:</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roofErr w:type="gramEnd"/>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3) возникновения потребности в имуществе у органов местного самоуправления для осуществления своих полномочий;</w:t>
      </w:r>
    </w:p>
    <w:p w:rsidR="00D63476" w:rsidRPr="00D63476" w:rsidRDefault="00D63476" w:rsidP="00D63476">
      <w:pPr>
        <w:pStyle w:val="ac"/>
        <w:ind w:left="708"/>
        <w:jc w:val="both"/>
        <w:rPr>
          <w:rFonts w:ascii="Times New Roman" w:hAnsi="Times New Roman" w:cs="Times New Roman"/>
        </w:rPr>
      </w:pPr>
      <w:bookmarkStart w:id="4" w:name="P98"/>
      <w:bookmarkEnd w:id="4"/>
      <w:r w:rsidRPr="00D63476">
        <w:rPr>
          <w:rFonts w:ascii="Times New Roman" w:hAnsi="Times New Roman" w:cs="Times New Roman"/>
        </w:rPr>
        <w:t>4) принятия решения о закреплении имущества на праве оперативного управления, хозяйственного ведения;</w:t>
      </w:r>
    </w:p>
    <w:p w:rsidR="00D63476" w:rsidRPr="00D63476" w:rsidRDefault="00D63476" w:rsidP="00D63476">
      <w:pPr>
        <w:pStyle w:val="ac"/>
        <w:ind w:left="708"/>
        <w:jc w:val="both"/>
        <w:rPr>
          <w:rFonts w:ascii="Times New Roman" w:hAnsi="Times New Roman" w:cs="Times New Roman"/>
        </w:rPr>
      </w:pPr>
      <w:bookmarkStart w:id="5" w:name="P99"/>
      <w:bookmarkEnd w:id="5"/>
      <w:proofErr w:type="gramStart"/>
      <w:r w:rsidRPr="00D63476">
        <w:rPr>
          <w:rFonts w:ascii="Times New Roman" w:hAnsi="Times New Roman" w:cs="Times New Roman"/>
        </w:rPr>
        <w:t xml:space="preserve">5) </w:t>
      </w:r>
      <w:proofErr w:type="spellStart"/>
      <w:r w:rsidRPr="00D63476">
        <w:rPr>
          <w:rFonts w:ascii="Times New Roman" w:hAnsi="Times New Roman" w:cs="Times New Roman"/>
        </w:rPr>
        <w:t>невостребованности</w:t>
      </w:r>
      <w:proofErr w:type="spellEnd"/>
      <w:r w:rsidRPr="00D63476">
        <w:rPr>
          <w:rFonts w:ascii="Times New Roman" w:hAnsi="Times New Roman" w:cs="Times New Roman"/>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D63476">
        <w:rPr>
          <w:rFonts w:ascii="Times New Roman" w:hAnsi="Times New Roman" w:cs="Times New Roman"/>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rPr>
        <w:t xml:space="preserve">Исключение сведений об имуществе из Перечня по основаниям, предусмотренным </w:t>
      </w:r>
      <w:hyperlink w:anchor="P93" w:history="1">
        <w:r w:rsidRPr="00D63476">
          <w:rPr>
            <w:rFonts w:ascii="Times New Roman" w:hAnsi="Times New Roman" w:cs="Times New Roman"/>
          </w:rPr>
          <w:t>1</w:t>
        </w:r>
      </w:hyperlink>
      <w:r w:rsidRPr="00D63476">
        <w:rPr>
          <w:rFonts w:ascii="Times New Roman" w:hAnsi="Times New Roman" w:cs="Times New Roman"/>
        </w:rPr>
        <w:t xml:space="preserve"> – 4 пункта 2.2 настоящего порядка, осуществляется не позднее 30 рабочих дней </w:t>
      </w:r>
      <w:proofErr w:type="gramStart"/>
      <w:r w:rsidRPr="00D63476">
        <w:rPr>
          <w:rFonts w:ascii="Times New Roman" w:hAnsi="Times New Roman" w:cs="Times New Roman"/>
        </w:rPr>
        <w:t>с даты внесения</w:t>
      </w:r>
      <w:proofErr w:type="gramEnd"/>
      <w:r w:rsidRPr="00D63476">
        <w:rPr>
          <w:rFonts w:ascii="Times New Roman" w:hAnsi="Times New Roman" w:cs="Times New Roman"/>
        </w:rPr>
        <w:t xml:space="preserve"> соответствующих изменений в Реестр муниципальной собственности муниципального образования.</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D63476">
        <w:rPr>
          <w:rFonts w:ascii="Times New Roman" w:hAnsi="Times New Roman" w:cs="Times New Roman"/>
        </w:rPr>
        <w:t>с даты внесения</w:t>
      </w:r>
      <w:proofErr w:type="gramEnd"/>
      <w:r w:rsidRPr="00D63476">
        <w:rPr>
          <w:rFonts w:ascii="Times New Roman" w:hAnsi="Times New Roman" w:cs="Times New Roman"/>
        </w:rPr>
        <w:t xml:space="preserve"> соответствующих изменений в Реестр муниципальной собственности муниципального образования.</w:t>
      </w:r>
    </w:p>
    <w:p w:rsidR="00D63476" w:rsidRPr="00D63476" w:rsidRDefault="00D63476" w:rsidP="00D63476">
      <w:pPr>
        <w:pStyle w:val="ac"/>
        <w:ind w:left="708"/>
        <w:jc w:val="both"/>
        <w:rPr>
          <w:rFonts w:ascii="Times New Roman" w:hAnsi="Times New Roman" w:cs="Times New Roman"/>
          <w:shd w:val="clear" w:color="auto" w:fill="FFFFFF"/>
        </w:rPr>
      </w:pPr>
      <w:proofErr w:type="gramStart"/>
      <w:r w:rsidRPr="00D63476">
        <w:rPr>
          <w:rFonts w:ascii="Times New Roman" w:hAnsi="Times New Roman" w:cs="Times New Roman"/>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D63476">
        <w:rPr>
          <w:rFonts w:ascii="Times New Roman" w:hAnsi="Times New Roman" w:cs="Times New Roman"/>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D63476">
        <w:rPr>
          <w:rFonts w:ascii="Times New Roman" w:hAnsi="Times New Roman" w:cs="Times New Roman"/>
        </w:rPr>
        <w:t xml:space="preserve"> инфраструктуру поддержки субъектов малого и среднего предпринимательства.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lastRenderedPageBreak/>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D63476">
        <w:rPr>
          <w:rFonts w:ascii="Times New Roman" w:hAnsi="Times New Roman" w:cs="Times New Roman"/>
        </w:rPr>
        <w:t>с даты</w:t>
      </w:r>
      <w:proofErr w:type="gramEnd"/>
      <w:r w:rsidRPr="00D63476">
        <w:rPr>
          <w:rFonts w:ascii="Times New Roman" w:hAnsi="Times New Roman" w:cs="Times New Roman"/>
        </w:rPr>
        <w:t xml:space="preserve"> его поступления.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По результатам рассмотрения предложения администрация поселения принимается одно из следующих решений:</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об отказе в учете предложения.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D63476">
        <w:rPr>
          <w:rFonts w:ascii="Times New Roman" w:hAnsi="Times New Roman" w:cs="Times New Roman"/>
        </w:rPr>
        <w:t>с даты принятия</w:t>
      </w:r>
      <w:proofErr w:type="gramEnd"/>
      <w:r w:rsidRPr="00D63476">
        <w:rPr>
          <w:rFonts w:ascii="Times New Roman" w:hAnsi="Times New Roman" w:cs="Times New Roman"/>
        </w:rPr>
        <w:t xml:space="preserve"> соответствующего решения.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D63476" w:rsidRPr="00D63476" w:rsidRDefault="00D63476" w:rsidP="00D63476">
      <w:pPr>
        <w:pStyle w:val="ac"/>
        <w:ind w:left="708"/>
        <w:jc w:val="both"/>
        <w:rPr>
          <w:rFonts w:ascii="Times New Roman" w:eastAsia="Calibri" w:hAnsi="Times New Roman" w:cs="Times New Roman"/>
          <w:b/>
        </w:rPr>
      </w:pPr>
      <w:r w:rsidRPr="00D63476">
        <w:rPr>
          <w:rFonts w:ascii="Times New Roman" w:eastAsia="Calibri" w:hAnsi="Times New Roman" w:cs="Times New Roman"/>
          <w:b/>
        </w:rPr>
        <w:t>3. Порядок ведения Перечня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Ведение Перечня включает в себя ведение информационной базы, содержащей сведения </w:t>
      </w:r>
      <w:proofErr w:type="gramStart"/>
      <w:r w:rsidRPr="00D63476">
        <w:rPr>
          <w:rFonts w:ascii="Times New Roman" w:hAnsi="Times New Roman" w:cs="Times New Roman"/>
        </w:rPr>
        <w:t>об</w:t>
      </w:r>
      <w:proofErr w:type="gramEnd"/>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1) </w:t>
      </w:r>
      <w:proofErr w:type="gramStart"/>
      <w:r w:rsidRPr="00D63476">
        <w:rPr>
          <w:rFonts w:ascii="Times New Roman" w:hAnsi="Times New Roman" w:cs="Times New Roman"/>
        </w:rPr>
        <w:t>имуществе</w:t>
      </w:r>
      <w:proofErr w:type="gramEnd"/>
      <w:r w:rsidRPr="00D63476">
        <w:rPr>
          <w:rFonts w:ascii="Times New Roman" w:hAnsi="Times New Roman" w:cs="Times New Roman"/>
        </w:rPr>
        <w:t>, включенном в Перечень (наименование имущества, индивидуализирующие характеристики имущества, включенного в Перечень);</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2) </w:t>
      </w:r>
      <w:proofErr w:type="gramStart"/>
      <w:r w:rsidRPr="00D63476">
        <w:rPr>
          <w:rFonts w:ascii="Times New Roman" w:hAnsi="Times New Roman" w:cs="Times New Roman"/>
        </w:rPr>
        <w:t>проведении</w:t>
      </w:r>
      <w:proofErr w:type="gramEnd"/>
      <w:r w:rsidRPr="00D63476">
        <w:rPr>
          <w:rFonts w:ascii="Times New Roman" w:hAnsi="Times New Roman" w:cs="Times New Roman"/>
        </w:rPr>
        <w:t xml:space="preserve"> торгов на право заключения договоров аренды;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3) </w:t>
      </w:r>
      <w:proofErr w:type="gramStart"/>
      <w:r w:rsidRPr="00D63476">
        <w:rPr>
          <w:rFonts w:ascii="Times New Roman" w:hAnsi="Times New Roman" w:cs="Times New Roman"/>
        </w:rPr>
        <w:t>результатах</w:t>
      </w:r>
      <w:proofErr w:type="gramEnd"/>
      <w:r w:rsidRPr="00D63476">
        <w:rPr>
          <w:rFonts w:ascii="Times New Roman" w:hAnsi="Times New Roman" w:cs="Times New Roman"/>
        </w:rPr>
        <w:t xml:space="preserve"> проведения торгов;</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4) заключенных договорах аренды;</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rPr>
        <w:t xml:space="preserve">5) </w:t>
      </w:r>
      <w:proofErr w:type="gramStart"/>
      <w:r w:rsidRPr="00D63476">
        <w:rPr>
          <w:rFonts w:ascii="Times New Roman" w:hAnsi="Times New Roman" w:cs="Times New Roman"/>
        </w:rPr>
        <w:t>субъектах</w:t>
      </w:r>
      <w:proofErr w:type="gramEnd"/>
      <w:r w:rsidRPr="00D63476">
        <w:rPr>
          <w:rFonts w:ascii="Times New Roman" w:hAnsi="Times New Roman" w:cs="Times New Roman"/>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D63476">
        <w:rPr>
          <w:rFonts w:ascii="Times New Roman" w:hAnsi="Times New Roman" w:cs="Times New Roman"/>
          <w:shd w:val="clear" w:color="auto" w:fill="FFFFFF"/>
        </w:rPr>
        <w:t>.</w:t>
      </w:r>
    </w:p>
    <w:p w:rsidR="00D63476" w:rsidRPr="00D63476" w:rsidRDefault="00D63476" w:rsidP="00D63476">
      <w:pPr>
        <w:pStyle w:val="ac"/>
        <w:ind w:left="708"/>
        <w:jc w:val="both"/>
        <w:rPr>
          <w:rFonts w:ascii="Times New Roman" w:hAnsi="Times New Roman" w:cs="Times New Roman"/>
          <w:shd w:val="clear" w:color="auto" w:fill="FFFFFF"/>
        </w:rPr>
      </w:pPr>
      <w:r w:rsidRPr="00D63476">
        <w:rPr>
          <w:rFonts w:ascii="Times New Roman" w:hAnsi="Times New Roman" w:cs="Times New Roman"/>
        </w:rPr>
        <w:t>Ведение Перечня осуществляется в электронной форме.</w:t>
      </w: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rPr>
        <w:t xml:space="preserve"> </w:t>
      </w:r>
      <w:r w:rsidRPr="00D63476">
        <w:rPr>
          <w:rFonts w:ascii="Times New Roman" w:hAnsi="Times New Roman" w:cs="Times New Roman"/>
          <w:b/>
        </w:rPr>
        <w:t>4. Порядок обязательного официального опубликования Перечня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Перечень и внесенные в него изменения подлежат:</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обязательному опубликованию в средствах массовой информации – в течение 10 рабочих дней со дня утверждения;</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Приложение № 2</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к решению 19 сессии Совета депутатов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Шибковского сельсовета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Искитимского района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 Новосибирской области</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от 30.08.2022  № 102</w:t>
      </w:r>
    </w:p>
    <w:p w:rsidR="00D63476" w:rsidRPr="00D63476" w:rsidRDefault="00D63476" w:rsidP="00D63476">
      <w:pPr>
        <w:pStyle w:val="ac"/>
        <w:ind w:left="708"/>
        <w:jc w:val="both"/>
        <w:rPr>
          <w:rFonts w:ascii="Times New Roman" w:hAnsi="Times New Roman" w:cs="Times New Roman"/>
        </w:rPr>
      </w:pPr>
      <w:proofErr w:type="gramStart"/>
      <w:r w:rsidRPr="00D63476">
        <w:rPr>
          <w:rFonts w:ascii="Times New Roman" w:hAnsi="Times New Roman" w:cs="Times New Roman"/>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D63476">
        <w:rPr>
          <w:rFonts w:ascii="Times New Roman" w:hAnsi="Times New Roman" w:cs="Times New Roman"/>
        </w:rPr>
        <w:t xml:space="preserve"> малого и среднего предпринимательства</w:t>
      </w:r>
    </w:p>
    <w:p w:rsidR="00D63476" w:rsidRPr="00D63476" w:rsidRDefault="00D63476" w:rsidP="00D63476">
      <w:pPr>
        <w:pStyle w:val="ac"/>
        <w:ind w:left="708"/>
        <w:jc w:val="both"/>
        <w:rPr>
          <w:rFonts w:ascii="Times New Roman" w:eastAsia="Calibri" w:hAnsi="Times New Roman" w:cs="Times New Roman"/>
        </w:rPr>
      </w:pPr>
      <w:proofErr w:type="gramStart"/>
      <w:r w:rsidRPr="00D63476">
        <w:rPr>
          <w:rFonts w:ascii="Times New Roman" w:eastAsia="Calibri" w:hAnsi="Times New Roman" w:cs="Times New Roman"/>
        </w:rPr>
        <w:t>Имущество, включенное в перечень муниципального имущества, свободного от прав третьих лиц (</w:t>
      </w:r>
      <w:r w:rsidRPr="00D63476">
        <w:rPr>
          <w:rFonts w:ascii="Times New Roman" w:hAnsi="Times New Roman" w:cs="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63476">
        <w:rPr>
          <w:rFonts w:ascii="Times New Roman" w:eastAsia="Calibri" w:hAnsi="Times New Roman" w:cs="Times New Roman"/>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D63476">
        <w:rPr>
          <w:rFonts w:ascii="Times New Roman" w:eastAsia="Calibri" w:hAnsi="Times New Roman" w:cs="Times New Roman"/>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hAnsi="Times New Roman" w:cs="Times New Roman"/>
        </w:rPr>
        <w:lastRenderedPageBreak/>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D63476">
        <w:rPr>
          <w:rFonts w:ascii="Times New Roman" w:hAnsi="Times New Roman" w:cs="Times New Roman"/>
        </w:rPr>
        <w:t>бизнес-инкубаторами</w:t>
      </w:r>
      <w:proofErr w:type="gramEnd"/>
      <w:r w:rsidRPr="00D63476">
        <w:rPr>
          <w:rFonts w:ascii="Times New Roman" w:hAnsi="Times New Roman" w:cs="Times New Roman"/>
        </w:rPr>
        <w:t xml:space="preserve"> муниципального имущества в аренду (субаренду) субъектам малого и среднего предпринимательства не должен превышать три года.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2. Арендаторами имущества могут быть:</w:t>
      </w:r>
    </w:p>
    <w:p w:rsidR="00D63476" w:rsidRPr="00D63476" w:rsidRDefault="00D63476" w:rsidP="00D63476">
      <w:pPr>
        <w:pStyle w:val="ac"/>
        <w:ind w:left="708"/>
        <w:jc w:val="both"/>
        <w:rPr>
          <w:rFonts w:ascii="Times New Roman" w:eastAsia="Calibri" w:hAnsi="Times New Roman" w:cs="Times New Roman"/>
        </w:rPr>
      </w:pPr>
      <w:proofErr w:type="gramStart"/>
      <w:r w:rsidRPr="00D63476">
        <w:rPr>
          <w:rFonts w:ascii="Times New Roman" w:eastAsia="Calibri" w:hAnsi="Times New Roman" w:cs="Times New Roman"/>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D63476">
        <w:rPr>
          <w:rFonts w:ascii="Times New Roman" w:eastAsia="Calibri" w:hAnsi="Times New Roman" w:cs="Times New Roman"/>
          <w:shd w:val="clear" w:color="auto" w:fill="FFFFFF"/>
        </w:rPr>
        <w:t>24.07.2007 №</w:t>
      </w:r>
      <w:hyperlink r:id="rId78" w:history="1">
        <w:r w:rsidRPr="00D63476">
          <w:rPr>
            <w:rFonts w:ascii="Times New Roman" w:eastAsia="Calibri" w:hAnsi="Times New Roman" w:cs="Times New Roman"/>
            <w:shd w:val="clear" w:color="auto" w:fill="FFFFFF"/>
          </w:rPr>
          <w:t xml:space="preserve"> 209-ФЗ</w:t>
        </w:r>
      </w:hyperlink>
      <w:r w:rsidRPr="00D63476">
        <w:rPr>
          <w:rFonts w:ascii="Times New Roman" w:eastAsia="Calibri" w:hAnsi="Times New Roman" w:cs="Times New Roman"/>
        </w:rPr>
        <w:t xml:space="preserve"> «О развитии</w:t>
      </w:r>
      <w:proofErr w:type="gramEnd"/>
      <w:r w:rsidRPr="00D63476">
        <w:rPr>
          <w:rFonts w:ascii="Times New Roman" w:eastAsia="Calibri" w:hAnsi="Times New Roman" w:cs="Times New Roman"/>
        </w:rPr>
        <w:t xml:space="preserve"> малого и среднего предпринимательства в Российской Федерации» (далее - Федеральный закон);</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D63476">
        <w:rPr>
          <w:rFonts w:ascii="Times New Roman" w:eastAsia="Calibri" w:hAnsi="Times New Roman" w:cs="Times New Roman"/>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Торги проводятся в соответствии с порядком, установленным Федеральным законом</w:t>
      </w:r>
      <w:r w:rsidRPr="00D63476">
        <w:rPr>
          <w:rFonts w:ascii="Times New Roman" w:eastAsia="Calibri" w:hAnsi="Times New Roman" w:cs="Times New Roman"/>
          <w:shd w:val="clear" w:color="auto" w:fill="FFFFFF"/>
        </w:rPr>
        <w:t xml:space="preserve"> от 26.07.2006 №</w:t>
      </w:r>
      <w:hyperlink r:id="rId79" w:history="1">
        <w:r w:rsidRPr="00D63476">
          <w:rPr>
            <w:rFonts w:ascii="Times New Roman" w:eastAsia="Calibri" w:hAnsi="Times New Roman" w:cs="Times New Roman"/>
            <w:shd w:val="clear" w:color="auto" w:fill="FFFFFF"/>
          </w:rPr>
          <w:t xml:space="preserve"> 135-ФЗ</w:t>
        </w:r>
      </w:hyperlink>
      <w:r w:rsidRPr="00D63476">
        <w:rPr>
          <w:rFonts w:ascii="Times New Roman" w:eastAsia="Calibri" w:hAnsi="Times New Roman" w:cs="Times New Roman"/>
        </w:rPr>
        <w:t xml:space="preserve"> «О защите конкуренции».</w:t>
      </w:r>
    </w:p>
    <w:p w:rsidR="00D63476" w:rsidRPr="00D63476" w:rsidRDefault="00D63476" w:rsidP="00D63476">
      <w:pPr>
        <w:pStyle w:val="ac"/>
        <w:ind w:left="708"/>
        <w:jc w:val="both"/>
        <w:rPr>
          <w:rFonts w:ascii="Times New Roman" w:eastAsia="Calibri" w:hAnsi="Times New Roman" w:cs="Times New Roman"/>
        </w:rPr>
      </w:pPr>
      <w:proofErr w:type="gramStart"/>
      <w:r w:rsidRPr="00D63476">
        <w:rPr>
          <w:rFonts w:ascii="Times New Roman" w:eastAsia="Calibri" w:hAnsi="Times New Roman" w:cs="Times New Roman"/>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D63476">
        <w:rPr>
          <w:rFonts w:ascii="Times New Roman" w:eastAsia="Calibri" w:hAnsi="Times New Roman" w:cs="Times New Roman"/>
        </w:rPr>
        <w:t xml:space="preserve"> </w:t>
      </w:r>
      <w:proofErr w:type="gramStart"/>
      <w:r w:rsidRPr="00D63476">
        <w:rPr>
          <w:rFonts w:ascii="Times New Roman" w:eastAsia="Calibri" w:hAnsi="Times New Roman" w:cs="Times New Roman"/>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Размер арендной платы </w:t>
      </w:r>
      <w:proofErr w:type="gramStart"/>
      <w:r w:rsidRPr="00D63476">
        <w:rPr>
          <w:rFonts w:ascii="Times New Roman" w:eastAsia="Calibri" w:hAnsi="Times New Roman" w:cs="Times New Roman"/>
        </w:rPr>
        <w:t>определяется по результатам торгов и ежегодно изменяется</w:t>
      </w:r>
      <w:proofErr w:type="gramEnd"/>
      <w:r w:rsidRPr="00D63476">
        <w:rPr>
          <w:rFonts w:ascii="Times New Roman" w:eastAsia="Calibri" w:hAnsi="Times New Roman" w:cs="Times New Roman"/>
        </w:rPr>
        <w:t xml:space="preserve">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6. Арендная плата за пользование имуществом, включенным в Перечень, вносится в следующем порядке:</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в первый год аренды - 40 процентов размера арендной платы;</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во второй год аренды - 60 процентов размера арендной платы;</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в третий год аренды - 80 процентов размера арендной платы;</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в четвертый год аренды и далее - 100 процентов размера арендной платы.</w:t>
      </w:r>
    </w:p>
    <w:p w:rsidR="00D63476" w:rsidRPr="00D63476" w:rsidRDefault="00D63476" w:rsidP="00D63476">
      <w:pPr>
        <w:pStyle w:val="ac"/>
        <w:ind w:left="708"/>
        <w:jc w:val="both"/>
        <w:rPr>
          <w:rFonts w:ascii="Times New Roman" w:eastAsia="Calibri" w:hAnsi="Times New Roman" w:cs="Times New Roman"/>
        </w:rPr>
      </w:pPr>
      <w:r w:rsidRPr="00D63476">
        <w:rPr>
          <w:rFonts w:ascii="Times New Roman" w:eastAsia="Calibri" w:hAnsi="Times New Roman" w:cs="Times New Roman"/>
        </w:rPr>
        <w:t xml:space="preserve">7. В целях </w:t>
      </w:r>
      <w:proofErr w:type="gramStart"/>
      <w:r w:rsidRPr="00D63476">
        <w:rPr>
          <w:rFonts w:ascii="Times New Roman" w:eastAsia="Calibri" w:hAnsi="Times New Roman" w:cs="Times New Roman"/>
        </w:rPr>
        <w:t>контроля за</w:t>
      </w:r>
      <w:proofErr w:type="gramEnd"/>
      <w:r w:rsidRPr="00D63476">
        <w:rPr>
          <w:rFonts w:ascii="Times New Roman" w:eastAsia="Calibri" w:hAnsi="Times New Roman" w:cs="Times New Roman"/>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D63476" w:rsidRPr="00D63476" w:rsidRDefault="00D63476" w:rsidP="00D63476">
      <w:pPr>
        <w:pStyle w:val="ac"/>
        <w:ind w:left="708"/>
        <w:jc w:val="both"/>
        <w:rPr>
          <w:rFonts w:ascii="Times New Roman" w:hAnsi="Times New Roman" w:cs="Times New Roman"/>
        </w:rPr>
      </w:pPr>
      <w:r w:rsidRPr="00D63476">
        <w:rPr>
          <w:rFonts w:ascii="Times New Roman" w:eastAsia="Calibri" w:hAnsi="Times New Roman" w:cs="Times New Roman"/>
        </w:rPr>
        <w:t xml:space="preserve">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w:t>
      </w:r>
      <w:r w:rsidRPr="00D63476">
        <w:rPr>
          <w:rFonts w:ascii="Times New Roman" w:eastAsia="Calibri" w:hAnsi="Times New Roman" w:cs="Times New Roman"/>
        </w:rPr>
        <w:lastRenderedPageBreak/>
        <w:t>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9. Действие настоящего  Порядка распространяется на м</w:t>
      </w:r>
      <w:r w:rsidRPr="00D63476">
        <w:rPr>
          <w:rFonts w:ascii="Times New Roman" w:hAnsi="Times New Roman" w:cs="Times New Roman"/>
          <w:bCs/>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roofErr w:type="gramStart"/>
      <w:r w:rsidRPr="00D63476">
        <w:rPr>
          <w:rFonts w:ascii="Times New Roman" w:hAnsi="Times New Roman" w:cs="Times New Roman"/>
          <w:bCs/>
        </w:rPr>
        <w:t>."</w:t>
      </w:r>
      <w:proofErr w:type="gramEnd"/>
    </w:p>
    <w:p w:rsidR="00D63476" w:rsidRPr="00D63476" w:rsidRDefault="00D63476" w:rsidP="00D63476">
      <w:pPr>
        <w:pStyle w:val="ac"/>
        <w:ind w:left="708"/>
        <w:jc w:val="both"/>
        <w:rPr>
          <w:rFonts w:ascii="Times New Roman" w:eastAsia="Times New Roman" w:hAnsi="Times New Roman" w:cs="Times New Roman"/>
          <w:b/>
        </w:rPr>
      </w:pPr>
      <w:bookmarkStart w:id="6" w:name="_heading=h.gjdgxs" w:colFirst="0" w:colLast="0"/>
      <w:bookmarkEnd w:id="6"/>
      <w:r w:rsidRPr="00D63476">
        <w:rPr>
          <w:rFonts w:ascii="Times New Roman" w:eastAsia="Times New Roman" w:hAnsi="Times New Roman" w:cs="Times New Roman"/>
          <w:b/>
          <w:noProof/>
        </w:rPr>
        <w:drawing>
          <wp:inline distT="0" distB="0" distL="0" distR="0" wp14:anchorId="2C042D1D" wp14:editId="37436EC1">
            <wp:extent cx="1782364" cy="763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0" cstate="print"/>
                    <a:srcRect l="18519" t="24634" r="12820" b="33795"/>
                    <a:stretch>
                      <a:fillRect/>
                    </a:stretch>
                  </pic:blipFill>
                  <pic:spPr>
                    <a:xfrm>
                      <a:off x="0" y="0"/>
                      <a:ext cx="1782364" cy="763870"/>
                    </a:xfrm>
                    <a:prstGeom prst="rect">
                      <a:avLst/>
                    </a:prstGeom>
                    <a:ln/>
                  </pic:spPr>
                </pic:pic>
              </a:graphicData>
            </a:graphic>
          </wp:inline>
        </w:drawing>
      </w:r>
    </w:p>
    <w:p w:rsidR="00D63476" w:rsidRPr="00D63476" w:rsidRDefault="00D63476" w:rsidP="001A3DB9">
      <w:pPr>
        <w:pStyle w:val="ac"/>
        <w:ind w:left="708"/>
        <w:jc w:val="center"/>
        <w:rPr>
          <w:rFonts w:ascii="Times New Roman" w:hAnsi="Times New Roman" w:cs="Times New Roman"/>
          <w:b/>
        </w:rPr>
      </w:pPr>
      <w:r w:rsidRPr="00D63476">
        <w:rPr>
          <w:rFonts w:ascii="Times New Roman" w:hAnsi="Times New Roman" w:cs="Times New Roman"/>
          <w:b/>
        </w:rPr>
        <w:t>Жители Новосибирской области предпочитают оставаться в Сибири</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Благодаря экстерриториальному принципу оказания услуг, оформить право собственности на недвижимость можно из любого региона страны.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Граждане, проживая в одном регионе, могут оформить недвижимое имущество, находящееся в любой точке страны.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Механизм работы экстерриториального принципа состоит в том, что процедура регистрации проводится на основании электронных документов в </w:t>
      </w:r>
      <w:proofErr w:type="gramStart"/>
      <w:r w:rsidRPr="00D63476">
        <w:rPr>
          <w:rFonts w:ascii="Times New Roman" w:hAnsi="Times New Roman" w:cs="Times New Roman"/>
        </w:rPr>
        <w:t>связи</w:t>
      </w:r>
      <w:proofErr w:type="gramEnd"/>
      <w:r w:rsidRPr="00D63476">
        <w:rPr>
          <w:rFonts w:ascii="Times New Roman" w:hAnsi="Times New Roman" w:cs="Times New Roman"/>
        </w:rPr>
        <w:t xml:space="preserve"> с чем значительно сокращаются временные и финансовые затраты.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Прием документов осуществляется в любом </w:t>
      </w:r>
      <w:hyperlink r:id="rId81" w:history="1">
        <w:r w:rsidRPr="00D63476">
          <w:rPr>
            <w:rStyle w:val="af0"/>
            <w:rFonts w:ascii="Times New Roman" w:hAnsi="Times New Roman" w:cs="Times New Roman"/>
            <w:color w:val="auto"/>
          </w:rPr>
          <w:t>офисе</w:t>
        </w:r>
      </w:hyperlink>
      <w:r w:rsidRPr="00D63476">
        <w:rPr>
          <w:rFonts w:ascii="Times New Roman" w:hAnsi="Times New Roman" w:cs="Times New Roman"/>
        </w:rPr>
        <w:t xml:space="preserve"> многофункционального центра или </w:t>
      </w:r>
      <w:hyperlink r:id="rId82" w:history="1">
        <w:r w:rsidRPr="00D63476">
          <w:rPr>
            <w:rStyle w:val="af0"/>
            <w:rFonts w:ascii="Times New Roman" w:hAnsi="Times New Roman" w:cs="Times New Roman"/>
            <w:color w:val="auto"/>
          </w:rPr>
          <w:t>филиала</w:t>
        </w:r>
      </w:hyperlink>
      <w:r w:rsidRPr="00D63476">
        <w:rPr>
          <w:rFonts w:ascii="Times New Roman" w:hAnsi="Times New Roman" w:cs="Times New Roman"/>
        </w:rPr>
        <w:t xml:space="preserve"> Кадастровой палаты.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По данным Управления </w:t>
      </w:r>
      <w:proofErr w:type="spellStart"/>
      <w:r w:rsidRPr="00D63476">
        <w:rPr>
          <w:rFonts w:ascii="Times New Roman" w:hAnsi="Times New Roman" w:cs="Times New Roman"/>
        </w:rPr>
        <w:t>Росреестра</w:t>
      </w:r>
      <w:proofErr w:type="spellEnd"/>
      <w:r w:rsidRPr="00D63476">
        <w:rPr>
          <w:rFonts w:ascii="Times New Roman" w:hAnsi="Times New Roman" w:cs="Times New Roman"/>
        </w:rPr>
        <w:t xml:space="preserve"> по Новосибирской области, с начала года в регионе экстерриториальным приемом воспользовались для подачи документов на оформление недвижимости в Алтайском крае (</w:t>
      </w:r>
      <w:r w:rsidRPr="00D63476">
        <w:rPr>
          <w:rFonts w:ascii="Times New Roman" w:hAnsi="Times New Roman" w:cs="Times New Roman"/>
          <w:b/>
        </w:rPr>
        <w:t>451</w:t>
      </w:r>
      <w:r w:rsidRPr="00D63476">
        <w:rPr>
          <w:rFonts w:ascii="Times New Roman" w:hAnsi="Times New Roman" w:cs="Times New Roman"/>
        </w:rPr>
        <w:t>), Красноярском крае (</w:t>
      </w:r>
      <w:r w:rsidRPr="00D63476">
        <w:rPr>
          <w:rFonts w:ascii="Times New Roman" w:hAnsi="Times New Roman" w:cs="Times New Roman"/>
          <w:b/>
        </w:rPr>
        <w:t>182</w:t>
      </w:r>
      <w:r w:rsidRPr="00D63476">
        <w:rPr>
          <w:rFonts w:ascii="Times New Roman" w:hAnsi="Times New Roman" w:cs="Times New Roman"/>
        </w:rPr>
        <w:t>), Республике Алтай (</w:t>
      </w:r>
      <w:r w:rsidRPr="00D63476">
        <w:rPr>
          <w:rFonts w:ascii="Times New Roman" w:hAnsi="Times New Roman" w:cs="Times New Roman"/>
          <w:b/>
        </w:rPr>
        <w:t>126</w:t>
      </w:r>
      <w:r w:rsidRPr="00D63476">
        <w:rPr>
          <w:rFonts w:ascii="Times New Roman" w:hAnsi="Times New Roman" w:cs="Times New Roman"/>
        </w:rPr>
        <w:t>), Кемеровской (</w:t>
      </w:r>
      <w:r w:rsidRPr="00D63476">
        <w:rPr>
          <w:rFonts w:ascii="Times New Roman" w:hAnsi="Times New Roman" w:cs="Times New Roman"/>
          <w:b/>
        </w:rPr>
        <w:t>336</w:t>
      </w:r>
      <w:r w:rsidRPr="00D63476">
        <w:rPr>
          <w:rFonts w:ascii="Times New Roman" w:hAnsi="Times New Roman" w:cs="Times New Roman"/>
        </w:rPr>
        <w:t>) и Иркутской (</w:t>
      </w:r>
      <w:r w:rsidRPr="00D63476">
        <w:rPr>
          <w:rFonts w:ascii="Times New Roman" w:hAnsi="Times New Roman" w:cs="Times New Roman"/>
          <w:b/>
        </w:rPr>
        <w:t>121</w:t>
      </w:r>
      <w:r w:rsidRPr="00D63476">
        <w:rPr>
          <w:rFonts w:ascii="Times New Roman" w:hAnsi="Times New Roman" w:cs="Times New Roman"/>
        </w:rPr>
        <w:t>) областях. Кроме Сибири, жителей региона интересует недвижимость в Краснодарском крае (</w:t>
      </w:r>
      <w:r w:rsidRPr="00D63476">
        <w:rPr>
          <w:rFonts w:ascii="Times New Roman" w:hAnsi="Times New Roman" w:cs="Times New Roman"/>
          <w:b/>
        </w:rPr>
        <w:t>119</w:t>
      </w:r>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Наименее популярной для новосибирцев является недвижимость в регионах Поволжья, Урала и Кавказа.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Узнать адрес ближайшего офиса МФЦ, график работы, а также предварительно записаться на подачу документов можно по телефону </w:t>
      </w:r>
      <w:r w:rsidRPr="00D63476">
        <w:rPr>
          <w:rFonts w:ascii="Times New Roman" w:hAnsi="Times New Roman" w:cs="Times New Roman"/>
          <w:b/>
        </w:rPr>
        <w:t>052</w:t>
      </w:r>
      <w:r w:rsidRPr="00D63476">
        <w:rPr>
          <w:rFonts w:ascii="Times New Roman" w:hAnsi="Times New Roman" w:cs="Times New Roman"/>
        </w:rPr>
        <w:t xml:space="preserve"> или на официальном </w:t>
      </w:r>
      <w:hyperlink r:id="rId83" w:history="1">
        <w:r w:rsidRPr="00D63476">
          <w:rPr>
            <w:rStyle w:val="af0"/>
            <w:rFonts w:ascii="Times New Roman" w:hAnsi="Times New Roman" w:cs="Times New Roman"/>
            <w:color w:val="auto"/>
          </w:rPr>
          <w:t>сайте</w:t>
        </w:r>
      </w:hyperlink>
      <w:r w:rsidRPr="00D63476">
        <w:rPr>
          <w:rFonts w:ascii="Times New Roman" w:hAnsi="Times New Roman" w:cs="Times New Roman"/>
        </w:rPr>
        <w:t xml:space="preserve">. Запись на подачу документов по экстерриториальному принципу в филиалах Кадастровой палаты по Новосибирской области доступна через электронные </w:t>
      </w:r>
      <w:hyperlink r:id="rId84" w:history="1">
        <w:r w:rsidRPr="00D63476">
          <w:rPr>
            <w:rStyle w:val="af0"/>
            <w:rFonts w:ascii="Times New Roman" w:hAnsi="Times New Roman" w:cs="Times New Roman"/>
            <w:color w:val="auto"/>
          </w:rPr>
          <w:t>сервисы</w:t>
        </w:r>
      </w:hyperlink>
      <w:r w:rsidRPr="00D63476">
        <w:rPr>
          <w:rFonts w:ascii="Times New Roman" w:hAnsi="Times New Roman" w:cs="Times New Roman"/>
        </w:rPr>
        <w:t xml:space="preserve"> или по телефону </w:t>
      </w:r>
      <w:r w:rsidRPr="00D63476">
        <w:rPr>
          <w:rFonts w:ascii="Times New Roman" w:hAnsi="Times New Roman" w:cs="Times New Roman"/>
          <w:b/>
        </w:rPr>
        <w:t>8(383) 349-97-89.</w:t>
      </w:r>
    </w:p>
    <w:p w:rsidR="00D63476" w:rsidRPr="00D63476" w:rsidRDefault="00D63476" w:rsidP="001A3DB9">
      <w:pPr>
        <w:pStyle w:val="ac"/>
        <w:ind w:left="708"/>
        <w:jc w:val="center"/>
        <w:rPr>
          <w:rFonts w:ascii="Times New Roman" w:hAnsi="Times New Roman" w:cs="Times New Roman"/>
          <w:b/>
        </w:rPr>
      </w:pPr>
      <w:proofErr w:type="gramStart"/>
      <w:r w:rsidRPr="00D63476">
        <w:rPr>
          <w:rFonts w:ascii="Times New Roman" w:hAnsi="Times New Roman" w:cs="Times New Roman"/>
          <w:b/>
        </w:rPr>
        <w:t>Новосибирский</w:t>
      </w:r>
      <w:proofErr w:type="gramEnd"/>
      <w:r w:rsidRPr="00D63476">
        <w:rPr>
          <w:rFonts w:ascii="Times New Roman" w:hAnsi="Times New Roman" w:cs="Times New Roman"/>
          <w:b/>
        </w:rPr>
        <w:t xml:space="preserve"> </w:t>
      </w:r>
      <w:proofErr w:type="spellStart"/>
      <w:r w:rsidRPr="00D63476">
        <w:rPr>
          <w:rFonts w:ascii="Times New Roman" w:hAnsi="Times New Roman" w:cs="Times New Roman"/>
          <w:b/>
        </w:rPr>
        <w:t>Росреестр</w:t>
      </w:r>
      <w:proofErr w:type="spellEnd"/>
      <w:r w:rsidRPr="00D63476">
        <w:rPr>
          <w:rFonts w:ascii="Times New Roman" w:hAnsi="Times New Roman" w:cs="Times New Roman"/>
          <w:b/>
        </w:rPr>
        <w:t xml:space="preserve"> ответил на вопросы жителей региона</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24 августа 2022 года </w:t>
      </w:r>
      <w:proofErr w:type="gramStart"/>
      <w:r w:rsidR="001A3DB9">
        <w:rPr>
          <w:rFonts w:ascii="Times New Roman" w:hAnsi="Times New Roman" w:cs="Times New Roman"/>
        </w:rPr>
        <w:t>Н</w:t>
      </w:r>
      <w:r w:rsidRPr="00D63476">
        <w:rPr>
          <w:rFonts w:ascii="Times New Roman" w:hAnsi="Times New Roman" w:cs="Times New Roman"/>
        </w:rPr>
        <w:t>овосибирский</w:t>
      </w:r>
      <w:proofErr w:type="gramEnd"/>
      <w:r w:rsidRPr="00D63476">
        <w:rPr>
          <w:rFonts w:ascii="Times New Roman" w:hAnsi="Times New Roman" w:cs="Times New Roman"/>
        </w:rPr>
        <w:t xml:space="preserve"> </w:t>
      </w:r>
      <w:proofErr w:type="spellStart"/>
      <w:r w:rsidRPr="00D63476">
        <w:rPr>
          <w:rFonts w:ascii="Times New Roman" w:hAnsi="Times New Roman" w:cs="Times New Roman"/>
        </w:rPr>
        <w:t>Росреестр</w:t>
      </w:r>
      <w:proofErr w:type="spellEnd"/>
      <w:r w:rsidRPr="00D63476">
        <w:rPr>
          <w:rFonts w:ascii="Times New Roman" w:hAnsi="Times New Roman" w:cs="Times New Roman"/>
        </w:rPr>
        <w:t xml:space="preserve"> провел консультации по вопросам оформления недвижимого имущества по нотариальным документам. </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Публикуем ответы на вопросы, поступившие в ходе «горячей» телефонной линии.</w:t>
      </w:r>
    </w:p>
    <w:p w:rsidR="00D63476" w:rsidRPr="00D63476" w:rsidRDefault="00D63476" w:rsidP="00D63476">
      <w:pPr>
        <w:pStyle w:val="ac"/>
        <w:ind w:left="708"/>
        <w:jc w:val="both"/>
        <w:rPr>
          <w:rFonts w:ascii="Times New Roman" w:hAnsi="Times New Roman" w:cs="Times New Roman"/>
          <w:i/>
        </w:rPr>
      </w:pPr>
      <w:r w:rsidRPr="00D63476">
        <w:rPr>
          <w:rFonts w:ascii="Times New Roman" w:hAnsi="Times New Roman" w:cs="Times New Roman"/>
          <w:i/>
        </w:rPr>
        <w:t>Можно ли оформить право на недвижимость, полученную по наследству, если на объект наложен арест?</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На этапе проверки принятых документов специалистами </w:t>
      </w:r>
      <w:proofErr w:type="spellStart"/>
      <w:r w:rsidRPr="00D63476">
        <w:rPr>
          <w:rFonts w:ascii="Times New Roman" w:hAnsi="Times New Roman" w:cs="Times New Roman"/>
        </w:rPr>
        <w:t>Росреестра</w:t>
      </w:r>
      <w:proofErr w:type="spellEnd"/>
      <w:r w:rsidRPr="00D63476">
        <w:rPr>
          <w:rFonts w:ascii="Times New Roman" w:hAnsi="Times New Roman" w:cs="Times New Roman"/>
        </w:rPr>
        <w:t xml:space="preserve"> обязательно будут сделаны запросы в суд или к судебным приставам-исполнителям о возможности государственной регистрации прав наследника. До получения ответа процесс регистрации будет приостановлен.</w:t>
      </w:r>
    </w:p>
    <w:p w:rsidR="00D63476" w:rsidRPr="00D63476" w:rsidRDefault="00D63476" w:rsidP="00D63476">
      <w:pPr>
        <w:pStyle w:val="ac"/>
        <w:ind w:left="708"/>
        <w:jc w:val="both"/>
        <w:rPr>
          <w:rFonts w:ascii="Times New Roman" w:hAnsi="Times New Roman" w:cs="Times New Roman"/>
          <w:i/>
        </w:rPr>
      </w:pPr>
      <w:r w:rsidRPr="00D63476">
        <w:rPr>
          <w:rFonts w:ascii="Times New Roman" w:hAnsi="Times New Roman" w:cs="Times New Roman"/>
          <w:i/>
        </w:rPr>
        <w:t xml:space="preserve">В какие сроки будут оформлены документы на недвижимость, полученную по наследству, в </w:t>
      </w:r>
      <w:proofErr w:type="spellStart"/>
      <w:r w:rsidRPr="00D63476">
        <w:rPr>
          <w:rFonts w:ascii="Times New Roman" w:hAnsi="Times New Roman" w:cs="Times New Roman"/>
          <w:i/>
        </w:rPr>
        <w:t>Росреестре</w:t>
      </w:r>
      <w:proofErr w:type="spellEnd"/>
      <w:r w:rsidRPr="00D63476">
        <w:rPr>
          <w:rFonts w:ascii="Times New Roman" w:hAnsi="Times New Roman" w:cs="Times New Roman"/>
          <w:i/>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При оформлении документов через нотариуса в электронном виде срок регистрации составит один день.</w:t>
      </w:r>
    </w:p>
    <w:p w:rsidR="00D63476" w:rsidRPr="00D63476" w:rsidRDefault="00D63476" w:rsidP="00D63476">
      <w:pPr>
        <w:pStyle w:val="ac"/>
        <w:ind w:left="708"/>
        <w:jc w:val="both"/>
        <w:rPr>
          <w:rFonts w:ascii="Times New Roman" w:hAnsi="Times New Roman" w:cs="Times New Roman"/>
          <w:i/>
        </w:rPr>
      </w:pPr>
      <w:r w:rsidRPr="00D63476">
        <w:rPr>
          <w:rFonts w:ascii="Times New Roman" w:hAnsi="Times New Roman" w:cs="Times New Roman"/>
          <w:i/>
        </w:rPr>
        <w:t>Что делать, если подлинник нотариального договора утерян?</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Необходимо обратиться к нотариусу, удостоверившему нотариальный договор, за выдачей его дубликата.</w:t>
      </w: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b/>
        </w:rPr>
        <w:t xml:space="preserve">Новосибирцы могут подать документы на оформление </w:t>
      </w:r>
      <w:proofErr w:type="gramStart"/>
      <w:r w:rsidRPr="00D63476">
        <w:rPr>
          <w:rFonts w:ascii="Times New Roman" w:hAnsi="Times New Roman" w:cs="Times New Roman"/>
          <w:b/>
        </w:rPr>
        <w:t>недвижимости</w:t>
      </w:r>
      <w:proofErr w:type="gramEnd"/>
      <w:r w:rsidRPr="00D63476">
        <w:rPr>
          <w:rFonts w:ascii="Times New Roman" w:hAnsi="Times New Roman" w:cs="Times New Roman"/>
          <w:b/>
        </w:rPr>
        <w:t xml:space="preserve"> не выходя из дома</w:t>
      </w:r>
    </w:p>
    <w:p w:rsidR="00D63476" w:rsidRPr="00D63476" w:rsidRDefault="00D63476" w:rsidP="00D63476">
      <w:pPr>
        <w:pStyle w:val="ac"/>
        <w:ind w:left="708"/>
        <w:jc w:val="both"/>
        <w:rPr>
          <w:rFonts w:ascii="Times New Roman" w:eastAsia="Times New Roman" w:hAnsi="Times New Roman" w:cs="Times New Roman"/>
          <w:lang w:eastAsia="ru-RU"/>
        </w:rPr>
      </w:pP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b/>
        </w:rPr>
        <w:t xml:space="preserve">Кадастровая палата по Новосибирской области оказывает жителям региона услуги по выездному приему и курьерской доставке документов с целью оформления недвижимости. В </w:t>
      </w:r>
      <w:r w:rsidRPr="00D63476">
        <w:rPr>
          <w:rFonts w:ascii="Times New Roman" w:hAnsi="Times New Roman" w:cs="Times New Roman"/>
          <w:b/>
        </w:rPr>
        <w:lastRenderedPageBreak/>
        <w:t>каких случаях выездное обслуживание существенно сэкономит время заявителей, рассказали эксперты региональной Кадастровой палаты.</w:t>
      </w:r>
    </w:p>
    <w:p w:rsidR="00D63476" w:rsidRPr="00D63476" w:rsidRDefault="00D63476" w:rsidP="00D63476">
      <w:pPr>
        <w:pStyle w:val="ac"/>
        <w:ind w:left="708"/>
        <w:jc w:val="both"/>
        <w:rPr>
          <w:rFonts w:ascii="Times New Roman" w:eastAsia="Times New Roman" w:hAnsi="Times New Roman" w:cs="Times New Roman"/>
          <w:b/>
          <w:lang w:eastAsia="ru-RU"/>
        </w:rPr>
      </w:pPr>
      <w:r w:rsidRPr="00D63476">
        <w:rPr>
          <w:rFonts w:ascii="Times New Roman" w:eastAsia="Times New Roman" w:hAnsi="Times New Roman" w:cs="Times New Roman"/>
          <w:b/>
          <w:lang w:eastAsia="ru-RU"/>
        </w:rPr>
        <w:t>Подать документы на оформление недвижимости, в том числе</w:t>
      </w:r>
      <w:r w:rsidRPr="00D63476">
        <w:rPr>
          <w:rFonts w:ascii="Times New Roman" w:eastAsia="Times New Roman" w:hAnsi="Times New Roman" w:cs="Times New Roman"/>
          <w:b/>
          <w:lang w:eastAsia="ru-RU"/>
        </w:rPr>
        <w:br/>
        <w:t>по экстерриториальному принципу</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В рамках выездного приема заявители подают документы на кадастровый учет</w:t>
      </w:r>
      <w:r w:rsidRPr="00D63476">
        <w:rPr>
          <w:rFonts w:ascii="Times New Roman" w:eastAsia="Times New Roman" w:hAnsi="Times New Roman" w:cs="Times New Roman"/>
          <w:lang w:eastAsia="ru-RU"/>
        </w:rPr>
        <w:br/>
        <w:t>и регистрацию прав в отношении объектов недвижимости. Реализована возможность подачи документов по экстерриториальному принципу – в отношении объектов недвижимости, расположенных на всей территории страны. Таким образом, не выходя из дома можно оформить дом в Сочи или на Алтае.</w:t>
      </w:r>
    </w:p>
    <w:p w:rsidR="00D63476" w:rsidRPr="00D63476" w:rsidRDefault="00D63476" w:rsidP="00D63476">
      <w:pPr>
        <w:pStyle w:val="ac"/>
        <w:ind w:left="708"/>
        <w:jc w:val="both"/>
        <w:rPr>
          <w:rFonts w:ascii="Times New Roman" w:eastAsia="Times New Roman" w:hAnsi="Times New Roman" w:cs="Times New Roman"/>
          <w:b/>
          <w:lang w:eastAsia="ru-RU"/>
        </w:rPr>
      </w:pPr>
      <w:r w:rsidRPr="00D63476">
        <w:rPr>
          <w:rFonts w:ascii="Times New Roman" w:eastAsia="Times New Roman" w:hAnsi="Times New Roman" w:cs="Times New Roman"/>
          <w:b/>
          <w:lang w:eastAsia="ru-RU"/>
        </w:rPr>
        <w:t>Исправить ошибки в записях ЕГРН</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С помощью выездного обслуживания можно дистанционно подать заявления и документы для исправления технических и реестровых ошибок в записях Единого государственного реестра недвижимости. Специалист Кадастровой палаты приедет к заявителю домой или в офис со всем необходимым оборудованием.</w:t>
      </w:r>
    </w:p>
    <w:p w:rsidR="00D63476" w:rsidRPr="00D63476" w:rsidRDefault="00D63476" w:rsidP="00D63476">
      <w:pPr>
        <w:pStyle w:val="ac"/>
        <w:ind w:left="708"/>
        <w:jc w:val="both"/>
        <w:rPr>
          <w:rFonts w:ascii="Times New Roman" w:eastAsia="Times New Roman" w:hAnsi="Times New Roman" w:cs="Times New Roman"/>
          <w:b/>
          <w:lang w:eastAsia="ru-RU"/>
        </w:rPr>
      </w:pPr>
      <w:r w:rsidRPr="00D63476">
        <w:rPr>
          <w:rFonts w:ascii="Times New Roman" w:eastAsia="Times New Roman" w:hAnsi="Times New Roman" w:cs="Times New Roman"/>
          <w:b/>
          <w:lang w:eastAsia="ru-RU"/>
        </w:rPr>
        <w:t>Получить готовые документы</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eastAsia="Times New Roman" w:hAnsi="Times New Roman" w:cs="Times New Roman"/>
          <w:lang w:eastAsia="ru-RU"/>
        </w:rPr>
        <w:t xml:space="preserve">Заявители могут заказать курьерскую доставку документов, подлежащих выдаче после осуществления учетно-регистрационных процедур или исправления технических и реестровых ошибок в записях ЕГРН. </w:t>
      </w:r>
    </w:p>
    <w:p w:rsidR="00D63476" w:rsidRPr="00D63476" w:rsidRDefault="00D63476" w:rsidP="00D63476">
      <w:pPr>
        <w:pStyle w:val="ac"/>
        <w:ind w:left="708"/>
        <w:jc w:val="both"/>
        <w:rPr>
          <w:rFonts w:ascii="Times New Roman" w:eastAsia="Times New Roman" w:hAnsi="Times New Roman" w:cs="Times New Roman"/>
          <w:b/>
          <w:i/>
          <w:lang w:eastAsia="ru-RU"/>
        </w:rPr>
      </w:pPr>
      <w:r w:rsidRPr="00D63476">
        <w:rPr>
          <w:rFonts w:ascii="Times New Roman" w:eastAsia="Times New Roman" w:hAnsi="Times New Roman" w:cs="Times New Roman"/>
          <w:b/>
          <w:i/>
          <w:lang w:eastAsia="ru-RU"/>
        </w:rPr>
        <w:t>Как получить услуги?</w:t>
      </w:r>
    </w:p>
    <w:p w:rsidR="00D63476" w:rsidRPr="00D63476" w:rsidRDefault="00D63476" w:rsidP="00D63476">
      <w:pPr>
        <w:pStyle w:val="ac"/>
        <w:ind w:left="708"/>
        <w:jc w:val="both"/>
        <w:rPr>
          <w:rFonts w:ascii="Times New Roman" w:hAnsi="Times New Roman" w:cs="Times New Roman"/>
          <w:bCs/>
        </w:rPr>
      </w:pPr>
      <w:r w:rsidRPr="00D63476">
        <w:rPr>
          <w:rFonts w:ascii="Times New Roman" w:hAnsi="Times New Roman" w:cs="Times New Roman"/>
          <w:bCs/>
        </w:rPr>
        <w:t>Услуги по выездному приему и курьерской доставке документов предоставляются на платной основе. Бесплатно услуги оказываются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D63476" w:rsidRPr="00D63476" w:rsidRDefault="00D63476" w:rsidP="00D63476">
      <w:pPr>
        <w:pStyle w:val="ac"/>
        <w:ind w:left="708"/>
        <w:jc w:val="both"/>
        <w:rPr>
          <w:rFonts w:ascii="Times New Roman" w:eastAsia="Times New Roman" w:hAnsi="Times New Roman" w:cs="Times New Roman"/>
          <w:lang w:eastAsia="ru-RU"/>
        </w:rPr>
      </w:pPr>
      <w:hyperlink r:id="rId85" w:history="1">
        <w:r w:rsidRPr="00D63476">
          <w:rPr>
            <w:rStyle w:val="af0"/>
            <w:rFonts w:ascii="Times New Roman" w:hAnsi="Times New Roman" w:cs="Times New Roman"/>
            <w:color w:val="auto"/>
            <w:lang w:eastAsia="ru-RU"/>
          </w:rPr>
          <w:t>Услуги</w:t>
        </w:r>
      </w:hyperlink>
      <w:r w:rsidRPr="00D63476">
        <w:rPr>
          <w:rFonts w:ascii="Times New Roman" w:eastAsia="Times New Roman" w:hAnsi="Times New Roman" w:cs="Times New Roman"/>
          <w:lang w:eastAsia="ru-RU"/>
        </w:rPr>
        <w:t xml:space="preserve"> доступны как для новосибирцев, так и для жителей области (удаленность населенного пункта – не далее 250 км от офиса Кадастровой палаты, расположенного по адресу: г. Новосибирск, ул. Немировича-Данченко, 167).</w:t>
      </w:r>
    </w:p>
    <w:p w:rsidR="00D63476" w:rsidRPr="00D63476" w:rsidRDefault="00D63476" w:rsidP="00D63476">
      <w:pPr>
        <w:pStyle w:val="ac"/>
        <w:ind w:left="708"/>
        <w:jc w:val="both"/>
        <w:rPr>
          <w:rFonts w:ascii="Times New Roman" w:hAnsi="Times New Roman" w:cs="Times New Roman"/>
        </w:rPr>
      </w:pPr>
      <w:r w:rsidRPr="00D63476">
        <w:rPr>
          <w:rFonts w:ascii="Times New Roman" w:eastAsia="Times New Roman" w:hAnsi="Times New Roman" w:cs="Times New Roman"/>
          <w:lang w:eastAsia="ru-RU"/>
        </w:rPr>
        <w:t xml:space="preserve">Подать заявку на выездной прием или курьерскую доставку документов можно </w:t>
      </w:r>
      <w:r w:rsidRPr="00D63476">
        <w:rPr>
          <w:rFonts w:ascii="Times New Roman" w:hAnsi="Times New Roman" w:cs="Times New Roman"/>
        </w:rPr>
        <w:t xml:space="preserve">через </w:t>
      </w:r>
      <w:hyperlink r:id="rId86" w:history="1">
        <w:r w:rsidRPr="00D63476">
          <w:rPr>
            <w:rStyle w:val="af0"/>
            <w:rFonts w:ascii="Times New Roman" w:hAnsi="Times New Roman" w:cs="Times New Roman"/>
            <w:color w:val="auto"/>
          </w:rPr>
          <w:t>сервис</w:t>
        </w:r>
      </w:hyperlink>
      <w:r w:rsidRPr="00D63476">
        <w:rPr>
          <w:rFonts w:ascii="Times New Roman" w:hAnsi="Times New Roman" w:cs="Times New Roman"/>
        </w:rPr>
        <w:t xml:space="preserve"> выездного обслуживания: </w:t>
      </w:r>
      <w:hyperlink r:id="rId87" w:history="1">
        <w:r w:rsidRPr="00D63476">
          <w:rPr>
            <w:rStyle w:val="af0"/>
            <w:rFonts w:ascii="Times New Roman" w:hAnsi="Times New Roman" w:cs="Times New Roman"/>
            <w:b/>
            <w:color w:val="auto"/>
          </w:rPr>
          <w:t>https://svo.kadastr.ru</w:t>
        </w:r>
      </w:hyperlink>
      <w:r w:rsidRPr="00D63476">
        <w:rPr>
          <w:rFonts w:ascii="Times New Roman" w:hAnsi="Times New Roman" w:cs="Times New Roman"/>
        </w:rPr>
        <w:t>, а также по телефону:</w:t>
      </w:r>
      <w:r w:rsidRPr="00D63476">
        <w:rPr>
          <w:rFonts w:ascii="Times New Roman" w:hAnsi="Times New Roman" w:cs="Times New Roman"/>
        </w:rPr>
        <w:br/>
      </w:r>
      <w:r w:rsidRPr="00D63476">
        <w:rPr>
          <w:rFonts w:ascii="Times New Roman" w:hAnsi="Times New Roman" w:cs="Times New Roman"/>
          <w:b/>
        </w:rPr>
        <w:t>8 (383) 349-95-69, доб. 7</w:t>
      </w:r>
      <w:r w:rsidRPr="00D63476">
        <w:rPr>
          <w:rFonts w:ascii="Times New Roman" w:hAnsi="Times New Roman" w:cs="Times New Roman"/>
        </w:rPr>
        <w:t xml:space="preserve">. </w:t>
      </w:r>
    </w:p>
    <w:p w:rsidR="00D63476" w:rsidRPr="00D63476" w:rsidRDefault="00D63476" w:rsidP="00D63476">
      <w:pPr>
        <w:pStyle w:val="ac"/>
        <w:ind w:left="708"/>
        <w:jc w:val="both"/>
        <w:rPr>
          <w:rFonts w:ascii="Times New Roman" w:hAnsi="Times New Roman" w:cs="Times New Roman"/>
          <w:b/>
        </w:rPr>
      </w:pPr>
      <w:r w:rsidRPr="00D63476">
        <w:rPr>
          <w:rFonts w:ascii="Times New Roman" w:hAnsi="Times New Roman" w:cs="Times New Roman"/>
          <w:b/>
        </w:rPr>
        <w:t>Вернуть невостребованные документы</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Если заявитель или его законный представитель не забрал документы по результатам оказания государственных услуг </w:t>
      </w:r>
      <w:proofErr w:type="spellStart"/>
      <w:r w:rsidRPr="00D63476">
        <w:rPr>
          <w:rFonts w:ascii="Times New Roman" w:hAnsi="Times New Roman" w:cs="Times New Roman"/>
        </w:rPr>
        <w:t>Росреестра</w:t>
      </w:r>
      <w:proofErr w:type="spellEnd"/>
      <w:r w:rsidRPr="00D63476">
        <w:rPr>
          <w:rFonts w:ascii="Times New Roman" w:hAnsi="Times New Roman" w:cs="Times New Roman"/>
        </w:rPr>
        <w:t xml:space="preserve"> в установленный срок, документы передаются на бессрочное хранение в архив </w:t>
      </w:r>
      <w:hyperlink r:id="rId88" w:history="1">
        <w:r w:rsidRPr="00D63476">
          <w:rPr>
            <w:rStyle w:val="af0"/>
            <w:rFonts w:ascii="Times New Roman" w:hAnsi="Times New Roman" w:cs="Times New Roman"/>
            <w:color w:val="auto"/>
          </w:rPr>
          <w:t>Кадастровой палаты</w:t>
        </w:r>
      </w:hyperlink>
      <w:r w:rsidRPr="00D63476">
        <w:rPr>
          <w:rFonts w:ascii="Times New Roman" w:hAnsi="Times New Roman" w:cs="Times New Roman"/>
        </w:rPr>
        <w:t>.</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Региональная Кадастровая палата оказывает </w:t>
      </w:r>
      <w:hyperlink r:id="rId89" w:history="1">
        <w:r w:rsidRPr="00D63476">
          <w:rPr>
            <w:rStyle w:val="af0"/>
            <w:rFonts w:ascii="Times New Roman" w:hAnsi="Times New Roman" w:cs="Times New Roman"/>
            <w:color w:val="auto"/>
          </w:rPr>
          <w:t>услуги</w:t>
        </w:r>
      </w:hyperlink>
      <w:r w:rsidRPr="00D63476">
        <w:rPr>
          <w:rFonts w:ascii="Times New Roman" w:hAnsi="Times New Roman" w:cs="Times New Roman"/>
        </w:rPr>
        <w:t xml:space="preserve"> по курьерской доставке невостребованных документов, не полученных заявителями в установленном порядке. </w:t>
      </w:r>
    </w:p>
    <w:p w:rsidR="00D63476" w:rsidRPr="00D63476" w:rsidRDefault="00D63476" w:rsidP="00D63476">
      <w:pPr>
        <w:pStyle w:val="ac"/>
        <w:ind w:left="708"/>
        <w:jc w:val="both"/>
        <w:rPr>
          <w:rFonts w:ascii="Times New Roman" w:hAnsi="Times New Roman" w:cs="Times New Roman"/>
          <w:b/>
          <w:i/>
        </w:rPr>
      </w:pPr>
      <w:r w:rsidRPr="00D63476">
        <w:rPr>
          <w:rFonts w:ascii="Times New Roman" w:hAnsi="Times New Roman" w:cs="Times New Roman"/>
          <w:b/>
          <w:i/>
        </w:rPr>
        <w:t>Как получить услугу?</w:t>
      </w:r>
    </w:p>
    <w:p w:rsidR="00D63476" w:rsidRPr="00D63476" w:rsidRDefault="00D63476" w:rsidP="00D63476">
      <w:pPr>
        <w:pStyle w:val="ac"/>
        <w:ind w:left="708"/>
        <w:jc w:val="both"/>
        <w:rPr>
          <w:rFonts w:ascii="Times New Roman" w:hAnsi="Times New Roman" w:cs="Times New Roman"/>
        </w:rPr>
      </w:pPr>
      <w:r w:rsidRPr="00D63476">
        <w:rPr>
          <w:rFonts w:ascii="Times New Roman" w:hAnsi="Times New Roman" w:cs="Times New Roman"/>
        </w:rPr>
        <w:t xml:space="preserve">Услуга по курьерской доставке невостребованных документов является платной. </w:t>
      </w:r>
      <w:r w:rsidRPr="00D63476">
        <w:rPr>
          <w:rFonts w:ascii="Times New Roman" w:hAnsi="Times New Roman" w:cs="Times New Roman"/>
          <w:bCs/>
        </w:rPr>
        <w:t xml:space="preserve">Бесплатно услуга оказывается ветеранам и инвалидам Великой Отечественной войны, инвалидам I и II групп, </w:t>
      </w:r>
      <w:r w:rsidRPr="00D63476">
        <w:rPr>
          <w:rFonts w:ascii="Times New Roman" w:hAnsi="Times New Roman" w:cs="Times New Roman"/>
        </w:rPr>
        <w:t xml:space="preserve">детям-инвалидам, инвалидам с детства </w:t>
      </w:r>
      <w:r w:rsidRPr="00D63476">
        <w:rPr>
          <w:rFonts w:ascii="Times New Roman" w:hAnsi="Times New Roman" w:cs="Times New Roman"/>
          <w:lang w:val="en-US"/>
        </w:rPr>
        <w:t>I</w:t>
      </w:r>
      <w:r w:rsidRPr="00D63476">
        <w:rPr>
          <w:rFonts w:ascii="Times New Roman" w:hAnsi="Times New Roman" w:cs="Times New Roman"/>
        </w:rPr>
        <w:t xml:space="preserve"> группы при предъявлении документов, выданных в установленном порядке, в отношении объектов недвижимости, правообладателями которых они являются.</w:t>
      </w:r>
    </w:p>
    <w:p w:rsidR="00D63476" w:rsidRPr="00D63476" w:rsidRDefault="00D63476" w:rsidP="00D63476">
      <w:pPr>
        <w:pStyle w:val="ac"/>
        <w:ind w:left="708"/>
        <w:jc w:val="both"/>
        <w:rPr>
          <w:rFonts w:ascii="Times New Roman" w:hAnsi="Times New Roman" w:cs="Times New Roman"/>
        </w:rPr>
      </w:pPr>
      <w:r w:rsidRPr="00D63476">
        <w:rPr>
          <w:rFonts w:ascii="Times New Roman" w:eastAsia="Times New Roman" w:hAnsi="Times New Roman" w:cs="Times New Roman"/>
          <w:lang w:eastAsia="ru-RU"/>
        </w:rPr>
        <w:t>Услуга оказывается на территории г. Новосибирска, кроме Советского и Первомайского районов, а также  микрорайона Пашино Калининского района.</w:t>
      </w:r>
    </w:p>
    <w:p w:rsidR="00D63476" w:rsidRPr="00D63476" w:rsidRDefault="00D63476" w:rsidP="00D63476">
      <w:pPr>
        <w:pStyle w:val="ac"/>
        <w:ind w:left="708"/>
        <w:jc w:val="both"/>
        <w:rPr>
          <w:rFonts w:ascii="Times New Roman" w:eastAsia="Times New Roman" w:hAnsi="Times New Roman" w:cs="Times New Roman"/>
          <w:lang w:eastAsia="ru-RU"/>
        </w:rPr>
      </w:pPr>
      <w:r w:rsidRPr="00D63476">
        <w:rPr>
          <w:rFonts w:ascii="Times New Roman" w:hAnsi="Times New Roman" w:cs="Times New Roman"/>
        </w:rPr>
        <w:t>Заказать курьерскую доставку невостребованных документов можно</w:t>
      </w:r>
      <w:r w:rsidRPr="00D63476">
        <w:rPr>
          <w:rFonts w:ascii="Times New Roman" w:hAnsi="Times New Roman" w:cs="Times New Roman"/>
        </w:rPr>
        <w:br/>
        <w:t xml:space="preserve">по телефону: </w:t>
      </w:r>
      <w:r w:rsidRPr="00D63476">
        <w:rPr>
          <w:rFonts w:ascii="Times New Roman" w:hAnsi="Times New Roman" w:cs="Times New Roman"/>
          <w:b/>
        </w:rPr>
        <w:t>8 (383) 349-95-79</w:t>
      </w:r>
      <w:r w:rsidRPr="00D63476">
        <w:rPr>
          <w:rFonts w:ascii="Times New Roman" w:hAnsi="Times New Roman" w:cs="Times New Roman"/>
        </w:rPr>
        <w:t xml:space="preserve">, а также по электронной почте: </w:t>
      </w:r>
      <w:hyperlink r:id="rId90" w:history="1">
        <w:r w:rsidRPr="00D63476">
          <w:rPr>
            <w:rStyle w:val="af0"/>
            <w:rFonts w:ascii="Times New Roman" w:hAnsi="Times New Roman" w:cs="Times New Roman"/>
            <w:b/>
            <w:color w:val="auto"/>
            <w:lang w:val="en-US"/>
          </w:rPr>
          <w:t>vpd</w:t>
        </w:r>
        <w:r w:rsidRPr="00D63476">
          <w:rPr>
            <w:rStyle w:val="af0"/>
            <w:rFonts w:ascii="Times New Roman" w:hAnsi="Times New Roman" w:cs="Times New Roman"/>
            <w:b/>
            <w:color w:val="auto"/>
          </w:rPr>
          <w:t>@54.</w:t>
        </w:r>
        <w:r w:rsidRPr="00D63476">
          <w:rPr>
            <w:rStyle w:val="af0"/>
            <w:rFonts w:ascii="Times New Roman" w:hAnsi="Times New Roman" w:cs="Times New Roman"/>
            <w:b/>
            <w:color w:val="auto"/>
            <w:lang w:val="en-US"/>
          </w:rPr>
          <w:t>kadastr</w:t>
        </w:r>
        <w:r w:rsidRPr="00D63476">
          <w:rPr>
            <w:rStyle w:val="af0"/>
            <w:rFonts w:ascii="Times New Roman" w:hAnsi="Times New Roman" w:cs="Times New Roman"/>
            <w:b/>
            <w:color w:val="auto"/>
          </w:rPr>
          <w:t>.</w:t>
        </w:r>
        <w:proofErr w:type="spellStart"/>
        <w:r w:rsidRPr="00D63476">
          <w:rPr>
            <w:rStyle w:val="af0"/>
            <w:rFonts w:ascii="Times New Roman" w:hAnsi="Times New Roman" w:cs="Times New Roman"/>
            <w:b/>
            <w:color w:val="auto"/>
            <w:lang w:val="en-US"/>
          </w:rPr>
          <w:t>ru</w:t>
        </w:r>
        <w:proofErr w:type="spellEnd"/>
      </w:hyperlink>
      <w:r w:rsidRPr="00D63476">
        <w:rPr>
          <w:rFonts w:ascii="Times New Roman" w:hAnsi="Times New Roman" w:cs="Times New Roman"/>
        </w:rPr>
        <w:t xml:space="preserve">.  </w:t>
      </w:r>
    </w:p>
    <w:p w:rsidR="00D63476" w:rsidRPr="00D63476" w:rsidRDefault="00D63476" w:rsidP="00D63476">
      <w:pPr>
        <w:pStyle w:val="ac"/>
        <w:ind w:left="708"/>
        <w:jc w:val="both"/>
        <w:rPr>
          <w:rFonts w:ascii="Times New Roman" w:hAnsi="Times New Roman" w:cs="Times New Roman"/>
        </w:rPr>
      </w:pPr>
    </w:p>
    <w:p w:rsidR="00D63476" w:rsidRPr="00D63476" w:rsidRDefault="00D63476" w:rsidP="00D63476">
      <w:pPr>
        <w:pStyle w:val="ac"/>
        <w:ind w:left="708"/>
        <w:jc w:val="both"/>
        <w:rPr>
          <w:rFonts w:ascii="Times New Roman" w:eastAsia="Quattrocento Sans" w:hAnsi="Times New Roman" w:cs="Times New Roman"/>
          <w:b/>
          <w:i/>
        </w:rPr>
      </w:pPr>
      <w:sdt>
        <w:sdtPr>
          <w:rPr>
            <w:rFonts w:ascii="Times New Roman" w:hAnsi="Times New Roman" w:cs="Times New Roman"/>
          </w:rPr>
          <w:tag w:val="goog_rdk_25"/>
          <w:id w:val="845984519"/>
        </w:sdtPr>
        <w:sdtContent>
          <w:r w:rsidRPr="00D63476">
            <w:rPr>
              <w:rFonts w:ascii="Times New Roman" w:eastAsia="Arial" w:hAnsi="Times New Roman" w:cs="Times New Roman"/>
              <w:b/>
              <w:i/>
            </w:rPr>
            <w:t xml:space="preserve">Материал подготовлен Управлением </w:t>
          </w:r>
          <w:proofErr w:type="spellStart"/>
          <w:r w:rsidRPr="00D63476">
            <w:rPr>
              <w:rFonts w:ascii="Times New Roman" w:eastAsia="Arial" w:hAnsi="Times New Roman" w:cs="Times New Roman"/>
              <w:b/>
              <w:i/>
            </w:rPr>
            <w:t>Росреестра</w:t>
          </w:r>
          <w:proofErr w:type="spellEnd"/>
        </w:sdtContent>
      </w:sdt>
      <w:r w:rsidRPr="00D63476">
        <w:rPr>
          <w:rFonts w:ascii="Times New Roman" w:eastAsia="Arial" w:hAnsi="Times New Roman" w:cs="Times New Roman"/>
          <w:b/>
          <w:i/>
        </w:rPr>
        <w:t xml:space="preserve"> </w:t>
      </w:r>
      <w:sdt>
        <w:sdtPr>
          <w:rPr>
            <w:rFonts w:ascii="Times New Roman" w:hAnsi="Times New Roman" w:cs="Times New Roman"/>
          </w:rPr>
          <w:tag w:val="goog_rdk_27"/>
          <w:id w:val="-1687829567"/>
        </w:sdtPr>
        <w:sdtContent>
          <w:r w:rsidRPr="00D63476">
            <w:rPr>
              <w:rFonts w:ascii="Times New Roman" w:eastAsia="Arial" w:hAnsi="Times New Roman" w:cs="Times New Roman"/>
              <w:b/>
              <w:i/>
            </w:rPr>
            <w:t xml:space="preserve">по Новосибирской области </w:t>
          </w:r>
        </w:sdtContent>
      </w:sdt>
    </w:p>
    <w:p w:rsidR="00D63476" w:rsidRPr="00D63476" w:rsidRDefault="00D63476" w:rsidP="00D63476">
      <w:pPr>
        <w:pStyle w:val="ac"/>
        <w:ind w:left="708"/>
        <w:jc w:val="both"/>
        <w:rPr>
          <w:rFonts w:ascii="Times New Roman" w:hAnsi="Times New Roman" w:cs="Times New Roman"/>
          <w:b/>
          <w:bCs/>
          <w:i/>
          <w:iCs/>
        </w:rPr>
      </w:pPr>
      <w:bookmarkStart w:id="7" w:name="_GoBack"/>
      <w:bookmarkEnd w:id="7"/>
      <w:r w:rsidRPr="00D63476">
        <w:rPr>
          <w:rFonts w:ascii="Times New Roman" w:hAnsi="Times New Roman" w:cs="Times New Roman"/>
          <w:noProof/>
        </w:rPr>
        <w:t xml:space="preserve"> </w:t>
      </w:r>
      <w:r w:rsidRPr="00D63476">
        <w:rPr>
          <w:rFonts w:ascii="Times New Roman" w:hAnsi="Times New Roman" w:cs="Times New Roman"/>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3.3pt;margin-top:7.1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w:r>
    </w:p>
    <w:p w:rsidR="00D63476" w:rsidRPr="00D63476" w:rsidRDefault="00D63476" w:rsidP="00D63476">
      <w:pPr>
        <w:pStyle w:val="ac"/>
        <w:ind w:left="708"/>
        <w:jc w:val="both"/>
        <w:rPr>
          <w:rFonts w:ascii="Times New Roman" w:eastAsia="Times New Roman" w:hAnsi="Times New Roman" w:cs="Times New Roman"/>
        </w:rPr>
      </w:pP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p>
    <w:p w:rsidR="00A77EE7" w:rsidRPr="00D63476" w:rsidRDefault="00A77EE7" w:rsidP="00D63476">
      <w:pPr>
        <w:pStyle w:val="ac"/>
        <w:ind w:left="708"/>
        <w:jc w:val="both"/>
        <w:rPr>
          <w:rFonts w:ascii="Times New Roman" w:hAnsi="Times New Roman" w:cs="Times New Roman"/>
        </w:rPr>
      </w:pPr>
    </w:p>
    <w:p w:rsidR="0050401C" w:rsidRPr="00D63476" w:rsidRDefault="0050401C" w:rsidP="00D63476">
      <w:pPr>
        <w:pStyle w:val="ac"/>
        <w:ind w:left="708"/>
        <w:jc w:val="both"/>
        <w:rPr>
          <w:rFonts w:ascii="Times New Roman" w:hAnsi="Times New Roman" w:cs="Times New Roman"/>
        </w:rPr>
      </w:pPr>
    </w:p>
    <w:sectPr w:rsidR="0050401C" w:rsidRPr="00D63476" w:rsidSect="00E0194B">
      <w:headerReference w:type="default" r:id="rId91"/>
      <w:footerReference w:type="default" r:id="rId92"/>
      <w:headerReference w:type="first" r:id="rId93"/>
      <w:pgSz w:w="11906" w:h="16838" w:code="9"/>
      <w:pgMar w:top="0" w:right="567" w:bottom="1134"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5D" w:rsidRDefault="00E62E5D" w:rsidP="009053EA">
      <w:pPr>
        <w:spacing w:after="0" w:line="240" w:lineRule="auto"/>
      </w:pPr>
      <w:r>
        <w:separator/>
      </w:r>
    </w:p>
  </w:endnote>
  <w:endnote w:type="continuationSeparator" w:id="0">
    <w:p w:rsidR="00E62E5D" w:rsidRDefault="00E62E5D"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6640"/>
      <w:docPartObj>
        <w:docPartGallery w:val="Page Numbers (Bottom of Page)"/>
        <w:docPartUnique/>
      </w:docPartObj>
    </w:sdtPr>
    <w:sdtContent>
      <w:p w:rsidR="00D63476" w:rsidRDefault="00D63476">
        <w:pPr>
          <w:pStyle w:val="a8"/>
        </w:pPr>
        <w:r>
          <w:fldChar w:fldCharType="begin"/>
        </w:r>
        <w:r>
          <w:instrText>PAGE   \* MERGEFORMAT</w:instrText>
        </w:r>
        <w:r>
          <w:fldChar w:fldCharType="separate"/>
        </w:r>
        <w:r w:rsidR="001A3DB9">
          <w:rPr>
            <w:noProof/>
          </w:rPr>
          <w:t>2</w:t>
        </w:r>
        <w:r>
          <w:fldChar w:fldCharType="end"/>
        </w:r>
        <w:r>
          <w:t xml:space="preserve">    бесплатно</w:t>
        </w:r>
      </w:p>
    </w:sdtContent>
  </w:sdt>
  <w:p w:rsidR="00D63476" w:rsidRDefault="00D63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5D" w:rsidRDefault="00E62E5D" w:rsidP="009053EA">
      <w:pPr>
        <w:spacing w:after="0" w:line="240" w:lineRule="auto"/>
      </w:pPr>
      <w:r>
        <w:separator/>
      </w:r>
    </w:p>
  </w:footnote>
  <w:footnote w:type="continuationSeparator" w:id="0">
    <w:p w:rsidR="00E62E5D" w:rsidRDefault="00E62E5D"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76" w:rsidRDefault="00D63476" w:rsidP="00D47AAC">
    <w:pPr>
      <w:pStyle w:val="a6"/>
    </w:pPr>
    <w:r>
      <w:t xml:space="preserve">               Вестник Шибковского сельсовета                                                         №2</w:t>
    </w:r>
    <w:r w:rsidR="001A3DB9">
      <w:t>6</w:t>
    </w:r>
    <w:r>
      <w:t xml:space="preserve"> (2</w:t>
    </w:r>
    <w:r w:rsidR="001A3DB9">
      <w:t>6</w:t>
    </w:r>
    <w:r>
      <w:t xml:space="preserve">) от  </w:t>
    </w:r>
    <w:r w:rsidR="001A3DB9">
      <w:t xml:space="preserve">31 </w:t>
    </w:r>
    <w:r>
      <w:t>августа 2022 года</w:t>
    </w:r>
  </w:p>
  <w:p w:rsidR="00D63476" w:rsidRDefault="00D634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76" w:rsidRPr="00BA0B19" w:rsidRDefault="00D63476"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8">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2">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5">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6">
    <w:nsid w:val="34165E8E"/>
    <w:multiLevelType w:val="multilevel"/>
    <w:tmpl w:val="66B0C348"/>
    <w:lvl w:ilvl="0">
      <w:start w:val="1"/>
      <w:numFmt w:val="decimal"/>
      <w:lvlText w:val="%1."/>
      <w:lvlJc w:val="left"/>
      <w:pPr>
        <w:ind w:left="100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45" w:hanging="1080"/>
      </w:pPr>
      <w:rPr>
        <w:rFonts w:hint="default"/>
        <w:b w:val="0"/>
      </w:rPr>
    </w:lvl>
    <w:lvl w:ilvl="5">
      <w:start w:val="1"/>
      <w:numFmt w:val="decimal"/>
      <w:isLgl/>
      <w:lvlText w:val="%1.%2.%3.%4.%5.%6."/>
      <w:lvlJc w:val="left"/>
      <w:pPr>
        <w:ind w:left="2235" w:hanging="1440"/>
      </w:pPr>
      <w:rPr>
        <w:rFonts w:hint="default"/>
        <w:b w:val="0"/>
      </w:rPr>
    </w:lvl>
    <w:lvl w:ilvl="6">
      <w:start w:val="1"/>
      <w:numFmt w:val="decimal"/>
      <w:isLgl/>
      <w:lvlText w:val="%1.%2.%3.%4.%5.%6.%7."/>
      <w:lvlJc w:val="left"/>
      <w:pPr>
        <w:ind w:left="2625" w:hanging="1800"/>
      </w:pPr>
      <w:rPr>
        <w:rFonts w:hint="default"/>
        <w:b w:val="0"/>
      </w:rPr>
    </w:lvl>
    <w:lvl w:ilvl="7">
      <w:start w:val="1"/>
      <w:numFmt w:val="decimal"/>
      <w:isLgl/>
      <w:lvlText w:val="%1.%2.%3.%4.%5.%6.%7.%8."/>
      <w:lvlJc w:val="left"/>
      <w:pPr>
        <w:ind w:left="2655" w:hanging="1800"/>
      </w:pPr>
      <w:rPr>
        <w:rFonts w:hint="default"/>
        <w:b w:val="0"/>
      </w:rPr>
    </w:lvl>
    <w:lvl w:ilvl="8">
      <w:start w:val="1"/>
      <w:numFmt w:val="decimal"/>
      <w:isLgl/>
      <w:lvlText w:val="%1.%2.%3.%4.%5.%6.%7.%8.%9."/>
      <w:lvlJc w:val="left"/>
      <w:pPr>
        <w:ind w:left="3045" w:hanging="2160"/>
      </w:pPr>
      <w:rPr>
        <w:rFonts w:hint="default"/>
        <w:b w:val="0"/>
      </w:rPr>
    </w:lvl>
  </w:abstractNum>
  <w:abstractNum w:abstractNumId="17">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8">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9">
    <w:nsid w:val="470844DD"/>
    <w:multiLevelType w:val="hybridMultilevel"/>
    <w:tmpl w:val="F6908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4">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79A46E8"/>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6">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7">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D161933"/>
    <w:multiLevelType w:val="hybridMultilevel"/>
    <w:tmpl w:val="EBB87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1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0"/>
  </w:num>
  <w:num w:numId="6">
    <w:abstractNumId w:val="27"/>
  </w:num>
  <w:num w:numId="7">
    <w:abstractNumId w:val="10"/>
  </w:num>
  <w:num w:numId="8">
    <w:abstractNumId w:val="17"/>
  </w:num>
  <w:num w:numId="9">
    <w:abstractNumId w:val="15"/>
  </w:num>
  <w:num w:numId="10">
    <w:abstractNumId w:val="18"/>
  </w:num>
  <w:num w:numId="11">
    <w:abstractNumId w:val="14"/>
  </w:num>
  <w:num w:numId="12">
    <w:abstractNumId w:val="38"/>
  </w:num>
  <w:num w:numId="13">
    <w:abstractNumId w:val="19"/>
  </w:num>
  <w:num w:numId="14">
    <w:abstractNumId w:val="22"/>
  </w:num>
  <w:num w:numId="15">
    <w:abstractNumId w:val="4"/>
  </w:num>
  <w:num w:numId="16">
    <w:abstractNumId w:val="29"/>
  </w:num>
  <w:num w:numId="17">
    <w:abstractNumId w:val="28"/>
  </w:num>
  <w:num w:numId="18">
    <w:abstractNumId w:val="13"/>
  </w:num>
  <w:num w:numId="19">
    <w:abstractNumId w:val="23"/>
  </w:num>
  <w:num w:numId="20">
    <w:abstractNumId w:val="20"/>
  </w:num>
  <w:num w:numId="21">
    <w:abstractNumId w:val="2"/>
  </w:num>
  <w:num w:numId="22">
    <w:abstractNumId w:val="9"/>
  </w:num>
  <w:num w:numId="23">
    <w:abstractNumId w:val="33"/>
  </w:num>
  <w:num w:numId="24">
    <w:abstractNumId w:val="35"/>
  </w:num>
  <w:num w:numId="25">
    <w:abstractNumId w:val="12"/>
  </w:num>
  <w:num w:numId="26">
    <w:abstractNumId w:val="21"/>
  </w:num>
  <w:num w:numId="27">
    <w:abstractNumId w:val="5"/>
  </w:num>
  <w:num w:numId="28">
    <w:abstractNumId w:val="32"/>
  </w:num>
  <w:num w:numId="29">
    <w:abstractNumId w:val="7"/>
  </w:num>
  <w:num w:numId="30">
    <w:abstractNumId w:val="1"/>
  </w:num>
  <w:num w:numId="31">
    <w:abstractNumId w:val="36"/>
  </w:num>
  <w:num w:numId="32">
    <w:abstractNumId w:val="24"/>
  </w:num>
  <w:num w:numId="33">
    <w:abstractNumId w:val="25"/>
  </w:num>
  <w:num w:numId="34">
    <w:abstractNumId w:val="16"/>
  </w:num>
  <w:num w:numId="35">
    <w:abstractNumId w:val="39"/>
  </w:num>
  <w:num w:numId="36">
    <w:abstractNumId w:val="37"/>
  </w:num>
  <w:num w:numId="37">
    <w:abstractNumId w:val="34"/>
  </w:num>
  <w:num w:numId="38">
    <w:abstractNumId w:val="8"/>
  </w:num>
  <w:num w:numId="39">
    <w:abstractNumId w:val="6"/>
  </w:num>
  <w:num w:numId="40">
    <w:abstractNumId w:val="30"/>
  </w:num>
  <w:num w:numId="4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86B"/>
    <w:rsid w:val="00016166"/>
    <w:rsid w:val="00017D52"/>
    <w:rsid w:val="00025DC1"/>
    <w:rsid w:val="000327DC"/>
    <w:rsid w:val="000328D3"/>
    <w:rsid w:val="00034304"/>
    <w:rsid w:val="00035C2D"/>
    <w:rsid w:val="0003686D"/>
    <w:rsid w:val="00056E90"/>
    <w:rsid w:val="00060E38"/>
    <w:rsid w:val="00062CEC"/>
    <w:rsid w:val="00062DC7"/>
    <w:rsid w:val="00066164"/>
    <w:rsid w:val="00072DF5"/>
    <w:rsid w:val="000B0ECD"/>
    <w:rsid w:val="000C1243"/>
    <w:rsid w:val="000C7A7F"/>
    <w:rsid w:val="000D4E2B"/>
    <w:rsid w:val="000D50E8"/>
    <w:rsid w:val="000F742E"/>
    <w:rsid w:val="00103369"/>
    <w:rsid w:val="001177C5"/>
    <w:rsid w:val="00117FB2"/>
    <w:rsid w:val="00127514"/>
    <w:rsid w:val="00127C86"/>
    <w:rsid w:val="0015001C"/>
    <w:rsid w:val="00155E8D"/>
    <w:rsid w:val="0016285A"/>
    <w:rsid w:val="001657BA"/>
    <w:rsid w:val="00173992"/>
    <w:rsid w:val="00175875"/>
    <w:rsid w:val="001807AA"/>
    <w:rsid w:val="00182C15"/>
    <w:rsid w:val="001902E1"/>
    <w:rsid w:val="00193041"/>
    <w:rsid w:val="001930C6"/>
    <w:rsid w:val="00195C44"/>
    <w:rsid w:val="001A0E35"/>
    <w:rsid w:val="001A3DB9"/>
    <w:rsid w:val="001B0820"/>
    <w:rsid w:val="001B1197"/>
    <w:rsid w:val="001B1DC5"/>
    <w:rsid w:val="001B463F"/>
    <w:rsid w:val="001B671A"/>
    <w:rsid w:val="001C1491"/>
    <w:rsid w:val="001C6526"/>
    <w:rsid w:val="001D6097"/>
    <w:rsid w:val="001E0EF6"/>
    <w:rsid w:val="001F5A78"/>
    <w:rsid w:val="00202218"/>
    <w:rsid w:val="00210562"/>
    <w:rsid w:val="002139F3"/>
    <w:rsid w:val="00214B6D"/>
    <w:rsid w:val="002168DC"/>
    <w:rsid w:val="00223607"/>
    <w:rsid w:val="00234BDE"/>
    <w:rsid w:val="002509A8"/>
    <w:rsid w:val="00256CDA"/>
    <w:rsid w:val="00272C44"/>
    <w:rsid w:val="00281FEC"/>
    <w:rsid w:val="00284B4D"/>
    <w:rsid w:val="00292BF1"/>
    <w:rsid w:val="00292DA4"/>
    <w:rsid w:val="00293EC8"/>
    <w:rsid w:val="00296F05"/>
    <w:rsid w:val="002A2309"/>
    <w:rsid w:val="002B41A4"/>
    <w:rsid w:val="002B49B1"/>
    <w:rsid w:val="002B5E96"/>
    <w:rsid w:val="002C476B"/>
    <w:rsid w:val="002C7757"/>
    <w:rsid w:val="002D6C1A"/>
    <w:rsid w:val="002D6DA0"/>
    <w:rsid w:val="002E71B8"/>
    <w:rsid w:val="002F17C1"/>
    <w:rsid w:val="003020CA"/>
    <w:rsid w:val="003052B9"/>
    <w:rsid w:val="00305794"/>
    <w:rsid w:val="003351AD"/>
    <w:rsid w:val="00335D86"/>
    <w:rsid w:val="003368E2"/>
    <w:rsid w:val="00340E60"/>
    <w:rsid w:val="00351F20"/>
    <w:rsid w:val="0035274F"/>
    <w:rsid w:val="00361442"/>
    <w:rsid w:val="00373DF0"/>
    <w:rsid w:val="00381842"/>
    <w:rsid w:val="00381D6E"/>
    <w:rsid w:val="0038224D"/>
    <w:rsid w:val="00391429"/>
    <w:rsid w:val="003A39D3"/>
    <w:rsid w:val="003A74A5"/>
    <w:rsid w:val="003D3BB9"/>
    <w:rsid w:val="003D5770"/>
    <w:rsid w:val="003D6777"/>
    <w:rsid w:val="003F593E"/>
    <w:rsid w:val="00405A65"/>
    <w:rsid w:val="004066A7"/>
    <w:rsid w:val="00423CF2"/>
    <w:rsid w:val="004266D9"/>
    <w:rsid w:val="00434ED1"/>
    <w:rsid w:val="0044724F"/>
    <w:rsid w:val="004555EC"/>
    <w:rsid w:val="00466247"/>
    <w:rsid w:val="00466C4C"/>
    <w:rsid w:val="00480AA9"/>
    <w:rsid w:val="00484D88"/>
    <w:rsid w:val="004A65B1"/>
    <w:rsid w:val="004B3FDA"/>
    <w:rsid w:val="004C3CA3"/>
    <w:rsid w:val="004E11F7"/>
    <w:rsid w:val="004E2293"/>
    <w:rsid w:val="004E4BE7"/>
    <w:rsid w:val="004F4B33"/>
    <w:rsid w:val="00501E8D"/>
    <w:rsid w:val="0050401C"/>
    <w:rsid w:val="00507F4B"/>
    <w:rsid w:val="00514E00"/>
    <w:rsid w:val="005162A5"/>
    <w:rsid w:val="00520A8F"/>
    <w:rsid w:val="0053340F"/>
    <w:rsid w:val="0053602D"/>
    <w:rsid w:val="0053713E"/>
    <w:rsid w:val="00542A65"/>
    <w:rsid w:val="00552E38"/>
    <w:rsid w:val="00560729"/>
    <w:rsid w:val="00562E03"/>
    <w:rsid w:val="005707C0"/>
    <w:rsid w:val="00572042"/>
    <w:rsid w:val="00595344"/>
    <w:rsid w:val="005A25D3"/>
    <w:rsid w:val="005A2C30"/>
    <w:rsid w:val="005A4FCB"/>
    <w:rsid w:val="005A7CE4"/>
    <w:rsid w:val="005B7D42"/>
    <w:rsid w:val="005C3960"/>
    <w:rsid w:val="005D03EF"/>
    <w:rsid w:val="005D478F"/>
    <w:rsid w:val="005D4EF4"/>
    <w:rsid w:val="005E1CC6"/>
    <w:rsid w:val="005E6F3C"/>
    <w:rsid w:val="0061582F"/>
    <w:rsid w:val="006179A0"/>
    <w:rsid w:val="00617CF7"/>
    <w:rsid w:val="00617EFA"/>
    <w:rsid w:val="00623366"/>
    <w:rsid w:val="0063038E"/>
    <w:rsid w:val="00633206"/>
    <w:rsid w:val="00634617"/>
    <w:rsid w:val="0064004B"/>
    <w:rsid w:val="0064484C"/>
    <w:rsid w:val="0066181E"/>
    <w:rsid w:val="00666D00"/>
    <w:rsid w:val="006875D1"/>
    <w:rsid w:val="00687E05"/>
    <w:rsid w:val="006A0327"/>
    <w:rsid w:val="006A36B4"/>
    <w:rsid w:val="006C08F2"/>
    <w:rsid w:val="006F303E"/>
    <w:rsid w:val="007018E5"/>
    <w:rsid w:val="00702709"/>
    <w:rsid w:val="00703AAE"/>
    <w:rsid w:val="0071573B"/>
    <w:rsid w:val="00723F96"/>
    <w:rsid w:val="00725B62"/>
    <w:rsid w:val="00733853"/>
    <w:rsid w:val="00734301"/>
    <w:rsid w:val="007428E2"/>
    <w:rsid w:val="0074510D"/>
    <w:rsid w:val="00747641"/>
    <w:rsid w:val="0074797D"/>
    <w:rsid w:val="00750753"/>
    <w:rsid w:val="00751E03"/>
    <w:rsid w:val="00755365"/>
    <w:rsid w:val="007563AF"/>
    <w:rsid w:val="00762EBC"/>
    <w:rsid w:val="00767938"/>
    <w:rsid w:val="00780C30"/>
    <w:rsid w:val="0079074F"/>
    <w:rsid w:val="007922F8"/>
    <w:rsid w:val="007A4B5A"/>
    <w:rsid w:val="007B3059"/>
    <w:rsid w:val="007B3DF6"/>
    <w:rsid w:val="007D4D90"/>
    <w:rsid w:val="007F64B7"/>
    <w:rsid w:val="008046BA"/>
    <w:rsid w:val="00817E4B"/>
    <w:rsid w:val="008310A2"/>
    <w:rsid w:val="0084077E"/>
    <w:rsid w:val="008466B6"/>
    <w:rsid w:val="008637CC"/>
    <w:rsid w:val="008674AD"/>
    <w:rsid w:val="00871863"/>
    <w:rsid w:val="00874D74"/>
    <w:rsid w:val="0088080B"/>
    <w:rsid w:val="00883018"/>
    <w:rsid w:val="00893371"/>
    <w:rsid w:val="00893F62"/>
    <w:rsid w:val="008B07D1"/>
    <w:rsid w:val="008C2CE6"/>
    <w:rsid w:val="008C35D6"/>
    <w:rsid w:val="008C60EB"/>
    <w:rsid w:val="008D1E1E"/>
    <w:rsid w:val="008D3EB1"/>
    <w:rsid w:val="008E46AE"/>
    <w:rsid w:val="008E4B0F"/>
    <w:rsid w:val="008E5016"/>
    <w:rsid w:val="008F104B"/>
    <w:rsid w:val="008F3729"/>
    <w:rsid w:val="008F45A1"/>
    <w:rsid w:val="008F6A4B"/>
    <w:rsid w:val="00900E18"/>
    <w:rsid w:val="009053EA"/>
    <w:rsid w:val="0092381B"/>
    <w:rsid w:val="00931D5E"/>
    <w:rsid w:val="0096661E"/>
    <w:rsid w:val="00970FD2"/>
    <w:rsid w:val="0097206A"/>
    <w:rsid w:val="0097421A"/>
    <w:rsid w:val="00975CA6"/>
    <w:rsid w:val="00980BCC"/>
    <w:rsid w:val="00992005"/>
    <w:rsid w:val="00996F51"/>
    <w:rsid w:val="009C1FA9"/>
    <w:rsid w:val="009C6593"/>
    <w:rsid w:val="009C79D4"/>
    <w:rsid w:val="009D22F2"/>
    <w:rsid w:val="009D7891"/>
    <w:rsid w:val="009F1EBB"/>
    <w:rsid w:val="009F7660"/>
    <w:rsid w:val="009F76BE"/>
    <w:rsid w:val="009F76C9"/>
    <w:rsid w:val="00A001C5"/>
    <w:rsid w:val="00A21827"/>
    <w:rsid w:val="00A36254"/>
    <w:rsid w:val="00A37157"/>
    <w:rsid w:val="00A40309"/>
    <w:rsid w:val="00A4130E"/>
    <w:rsid w:val="00A47CE7"/>
    <w:rsid w:val="00A5328D"/>
    <w:rsid w:val="00A6091B"/>
    <w:rsid w:val="00A61B28"/>
    <w:rsid w:val="00A7553C"/>
    <w:rsid w:val="00A772C9"/>
    <w:rsid w:val="00A77EE7"/>
    <w:rsid w:val="00A8269D"/>
    <w:rsid w:val="00A864B2"/>
    <w:rsid w:val="00AA62B0"/>
    <w:rsid w:val="00AA765F"/>
    <w:rsid w:val="00AA7C17"/>
    <w:rsid w:val="00AB3A21"/>
    <w:rsid w:val="00AB60D7"/>
    <w:rsid w:val="00AD3540"/>
    <w:rsid w:val="00AE00C5"/>
    <w:rsid w:val="00B06BAE"/>
    <w:rsid w:val="00B103C3"/>
    <w:rsid w:val="00B17946"/>
    <w:rsid w:val="00B22C81"/>
    <w:rsid w:val="00B231F1"/>
    <w:rsid w:val="00B52560"/>
    <w:rsid w:val="00B54D83"/>
    <w:rsid w:val="00B6306B"/>
    <w:rsid w:val="00B82F32"/>
    <w:rsid w:val="00B878EA"/>
    <w:rsid w:val="00BA0B19"/>
    <w:rsid w:val="00BA177E"/>
    <w:rsid w:val="00BC0DE9"/>
    <w:rsid w:val="00BC1486"/>
    <w:rsid w:val="00BC3C53"/>
    <w:rsid w:val="00BD34B4"/>
    <w:rsid w:val="00BF41A6"/>
    <w:rsid w:val="00BF4A19"/>
    <w:rsid w:val="00C03044"/>
    <w:rsid w:val="00C050A1"/>
    <w:rsid w:val="00C26AB1"/>
    <w:rsid w:val="00C27A02"/>
    <w:rsid w:val="00C40CD0"/>
    <w:rsid w:val="00C503DD"/>
    <w:rsid w:val="00C53EA5"/>
    <w:rsid w:val="00C57F73"/>
    <w:rsid w:val="00C62C00"/>
    <w:rsid w:val="00C64735"/>
    <w:rsid w:val="00C8371E"/>
    <w:rsid w:val="00C84B43"/>
    <w:rsid w:val="00C93384"/>
    <w:rsid w:val="00CA4375"/>
    <w:rsid w:val="00CA4EB9"/>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605C"/>
    <w:rsid w:val="00D216E6"/>
    <w:rsid w:val="00D246E1"/>
    <w:rsid w:val="00D25E73"/>
    <w:rsid w:val="00D26DE3"/>
    <w:rsid w:val="00D26F2F"/>
    <w:rsid w:val="00D34CBA"/>
    <w:rsid w:val="00D35643"/>
    <w:rsid w:val="00D37518"/>
    <w:rsid w:val="00D47AAC"/>
    <w:rsid w:val="00D63476"/>
    <w:rsid w:val="00D76220"/>
    <w:rsid w:val="00D763D0"/>
    <w:rsid w:val="00D771B0"/>
    <w:rsid w:val="00D82C57"/>
    <w:rsid w:val="00D85871"/>
    <w:rsid w:val="00D90A01"/>
    <w:rsid w:val="00D9256A"/>
    <w:rsid w:val="00DA0B2D"/>
    <w:rsid w:val="00DB3082"/>
    <w:rsid w:val="00DC789B"/>
    <w:rsid w:val="00DD059D"/>
    <w:rsid w:val="00DE70A2"/>
    <w:rsid w:val="00E0194B"/>
    <w:rsid w:val="00E052BB"/>
    <w:rsid w:val="00E05C46"/>
    <w:rsid w:val="00E2108D"/>
    <w:rsid w:val="00E23589"/>
    <w:rsid w:val="00E250AE"/>
    <w:rsid w:val="00E34DB8"/>
    <w:rsid w:val="00E4191C"/>
    <w:rsid w:val="00E457E0"/>
    <w:rsid w:val="00E51BFB"/>
    <w:rsid w:val="00E57497"/>
    <w:rsid w:val="00E611FD"/>
    <w:rsid w:val="00E628E3"/>
    <w:rsid w:val="00E62E5D"/>
    <w:rsid w:val="00E6329A"/>
    <w:rsid w:val="00E6542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F00149"/>
    <w:rsid w:val="00F016ED"/>
    <w:rsid w:val="00F060CB"/>
    <w:rsid w:val="00F07319"/>
    <w:rsid w:val="00F102CE"/>
    <w:rsid w:val="00F1234C"/>
    <w:rsid w:val="00F145BC"/>
    <w:rsid w:val="00F34677"/>
    <w:rsid w:val="00F41EF8"/>
    <w:rsid w:val="00F47E48"/>
    <w:rsid w:val="00F5295F"/>
    <w:rsid w:val="00F53D31"/>
    <w:rsid w:val="00F643E0"/>
    <w:rsid w:val="00F72275"/>
    <w:rsid w:val="00F73A62"/>
    <w:rsid w:val="00F7761C"/>
    <w:rsid w:val="00F8236B"/>
    <w:rsid w:val="00F85840"/>
    <w:rsid w:val="00F864B9"/>
    <w:rsid w:val="00F9003E"/>
    <w:rsid w:val="00F95778"/>
    <w:rsid w:val="00FB21A1"/>
    <w:rsid w:val="00FC080E"/>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uiPriority w:val="99"/>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
    <w:link w:val="ae"/>
    <w:uiPriority w:val="34"/>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rsid w:val="00970FD2"/>
    <w:rPr>
      <w:b/>
      <w:bCs/>
      <w:color w:val="000000"/>
      <w:lang w:val="x-none" w:eastAsia="x-none"/>
    </w:rPr>
  </w:style>
  <w:style w:type="character" w:customStyle="1" w:styleId="aff8">
    <w:name w:val="Тема примечания Знак"/>
    <w:basedOn w:val="af5"/>
    <w:link w:val="aff7"/>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Normal">
    <w:name w:val="Normal"/>
    <w:rsid w:val="00D63476"/>
    <w:pPr>
      <w:spacing w:before="60" w:after="0" w:line="240" w:lineRule="auto"/>
      <w:ind w:firstLine="720"/>
      <w:jc w:val="both"/>
    </w:pPr>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DEF39BDF8AFD375B7DFC860C6857FD26A84S1oEE" TargetMode="External"/><Relationship Id="rId18" Type="http://schemas.openxmlformats.org/officeDocument/2006/relationships/hyperlink" Target="consultantplus://offline/ref=A20C9AA81D2480F4DDC7CAFCBB98CB5C4072B517E0EAAC3B652B2BBF4C28B80443C555B30FEF39B6AFF5C371FE88C27CC19E61D574841E48SEo1E" TargetMode="External"/><Relationship Id="rId26" Type="http://schemas.openxmlformats.org/officeDocument/2006/relationships/hyperlink" Target="consultantplus://offline/ref=A20C9AA81D2480F4DDC7CAFCBB98CB5C4072B517E0EAAC3B652B2BBF4C28B80443C555B30FED34B2A9F5C371FE88C27CC19E61D574841E48SEo1E" TargetMode="External"/><Relationship Id="rId39" Type="http://schemas.openxmlformats.org/officeDocument/2006/relationships/hyperlink" Target="consultantplus://offline/ref=A20C9AA81D2480F4DDC7CAFCBB98CB5C4072B517E0EAAC3B652B2BBF4C28B80443C555B30CED3DBDF8AFD375B7DFC860C6857FD26A84S1oEE" TargetMode="External"/><Relationship Id="rId21" Type="http://schemas.openxmlformats.org/officeDocument/2006/relationships/hyperlink" Target="consultantplus://offline/ref=A20C9AA81D2480F4DDC7CAFCBB98CB5C4072B517E0EAAC3B652B2BBF4C28B80443C555B009E83DBDF8AFD375B7DFC860C6857FD26A84S1oEE" TargetMode="External"/><Relationship Id="rId34" Type="http://schemas.openxmlformats.org/officeDocument/2006/relationships/hyperlink" Target="consultantplus://offline/ref=A20C9AA81D2480F4DDC7CAFCBB98CB5C4072B517E0EAAC3B652B2BBF4C28B80443C555B30DEB3DBDF8AFD375B7DFC860C6857FD26A84S1oEE" TargetMode="External"/><Relationship Id="rId42" Type="http://schemas.openxmlformats.org/officeDocument/2006/relationships/hyperlink" Target="consultantplus://offline/ref=A20C9AA81D2480F4DDC7CAFCBB98CB5C4072B517E0EAAC3B652B2BBF4C28B80443C555B307E43EBDF8AFD375B7DFC860C6857FD26A84S1oEE" TargetMode="External"/><Relationship Id="rId47" Type="http://schemas.openxmlformats.org/officeDocument/2006/relationships/hyperlink" Target="consultantplus://offline/ref=A20C9AA81D2480F4DDC7CAFCBB98CB5C4072B517E0EAAC3B652B2BBF4C28B80443C555B30FEE34B3AEF5C371FE88C27CC19E61D574841E48SEo1E" TargetMode="External"/><Relationship Id="rId50" Type="http://schemas.openxmlformats.org/officeDocument/2006/relationships/hyperlink" Target="consultantplus://offline/ref=A20C9AA81D2480F4DDC7CAFCBB98CB5C4072B517E0EAAC3B652B2BBF4C28B80443C555B009E43ABDF8AFD375B7DFC860C6857FD26A84S1oEE" TargetMode="External"/><Relationship Id="rId55" Type="http://schemas.openxmlformats.org/officeDocument/2006/relationships/hyperlink" Target="consultantplus://offline/ref=A20C9AA81D2480F4DDC7CAFCBB98CB5C4072B517E0EAAC3B652B2BBF4C28B80443C555B00DE53CBDF8AFD375B7DFC860C6857FD26A84S1oEE" TargetMode="External"/><Relationship Id="rId63" Type="http://schemas.openxmlformats.org/officeDocument/2006/relationships/hyperlink" Target="consultantplus://offline/ref=A20C9AA81D2480F4DDC7CAFCBB98CB5C4072B517E0EAAC3B652B2BBF4C28B80443C555B30FEF3CB3A9F5C371FE88C27CC19E61D574841E48SEo1E" TargetMode="External"/><Relationship Id="rId68" Type="http://schemas.openxmlformats.org/officeDocument/2006/relationships/hyperlink" Target="http://zakon.scli.ru/ru/legal_texts/act_municipal_education/extended/index.php?do4=document&amp;id4=46fe6122-83a1-41d3-a87f-ca82977fb101" TargetMode="External"/><Relationship Id="rId76" Type="http://schemas.openxmlformats.org/officeDocument/2006/relationships/hyperlink" Target="https://base.garant.ru/12124624/631d298ded99e7dd90a2f32dc4bb2d54/" TargetMode="External"/><Relationship Id="rId84" Type="http://schemas.openxmlformats.org/officeDocument/2006/relationships/hyperlink" Target="https://kadastr.ru/services/" TargetMode="External"/><Relationship Id="rId89" Type="http://schemas.openxmlformats.org/officeDocument/2006/relationships/hyperlink" Target="https://kadastr.ru/services/nevostrebovannye-dokumenty/" TargetMode="External"/><Relationship Id="rId7" Type="http://schemas.openxmlformats.org/officeDocument/2006/relationships/footnotes" Target="footnotes.xml"/><Relationship Id="rId71" Type="http://schemas.openxmlformats.org/officeDocument/2006/relationships/hyperlink" Target="http://www.bestpravo.ru/federalnoje/ea-instrukcii/y7w.ht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AB1A5F5C371FE88C27CC19E61D574841E48SEo1E" TargetMode="External"/><Relationship Id="rId29" Type="http://schemas.openxmlformats.org/officeDocument/2006/relationships/hyperlink" Target="consultantplus://offline/ref=A20C9AA81D2480F4DDC7CAFCBB98CB5C4072B517E0EAAC3B652B2BBF4C28B80443C555B306EE3ABDF8AFD375B7DFC860C6857FD26A84S1oEE" TargetMode="External"/><Relationship Id="rId11" Type="http://schemas.openxmlformats.org/officeDocument/2006/relationships/hyperlink" Target="consultantplus://offline/ref=A20C9AA81D2480F4DDC7CAFCBB98CB5C4072B517E0EAAC3B652B2BBF4C28B80443C555B30FED39B3AEF5C371FE88C27CC19E61D574841E48SEo1E" TargetMode="External"/><Relationship Id="rId24" Type="http://schemas.openxmlformats.org/officeDocument/2006/relationships/hyperlink" Target="consultantplus://offline/ref=A20C9AA81D2480F4DDC7CAFCBB98CB5C4072B517E0EAAC3B652B2BBF4C28B80443C555B009E83BBDF8AFD375B7DFC860C6857FD26A84S1oEE" TargetMode="External"/><Relationship Id="rId32" Type="http://schemas.openxmlformats.org/officeDocument/2006/relationships/hyperlink" Target="consultantplus://offline/ref=A20C9AA81D2480F4DDC7CAFCBB98CB5C4072B517E0EAAC3B652B2BBF4C28B80443C555B30DEE3ABDF8AFD375B7DFC860C6857FD26A84S1oEE" TargetMode="External"/><Relationship Id="rId37" Type="http://schemas.openxmlformats.org/officeDocument/2006/relationships/hyperlink" Target="consultantplus://offline/ref=A20C9AA81D2480F4DDC7CAFCBB98CB5C4072B517E0EAAC3B652B2BBF4C28B80443C555B30FEF3AB0AFF5C371FE88C27CC19E61D574841E48SEo1E" TargetMode="External"/><Relationship Id="rId40" Type="http://schemas.openxmlformats.org/officeDocument/2006/relationships/hyperlink" Target="consultantplus://offline/ref=A20C9AA81D2480F4DDC7CAFCBB98CB5C4072B517E0EAAC3B652B2BBF4C28B80443C555B30FEF3BB0A9F5C371FE88C27CC19E61D574841E48SEo1E" TargetMode="External"/><Relationship Id="rId45" Type="http://schemas.openxmlformats.org/officeDocument/2006/relationships/hyperlink" Target="consultantplus://offline/ref=A20C9AA81D2480F4DDC7CAFCBB98CB5C4072B517E0EAAC3B652B2BBF4C28B80443C555B309EA3FBDF8AFD375B7DFC860C6857FD26A84S1oEE" TargetMode="External"/><Relationship Id="rId53" Type="http://schemas.openxmlformats.org/officeDocument/2006/relationships/hyperlink" Target="consultantplus://offline/ref=A20C9AA81D2480F4DDC7CAFCBB98CB5C4072B517E0EAAC3B652B2BBF4C28B80443C555BB07EC37E2FDBAC22DB8DAD17EC39E63D068S8o6E" TargetMode="External"/><Relationship Id="rId58" Type="http://schemas.openxmlformats.org/officeDocument/2006/relationships/hyperlink" Target="consultantplus://offline/ref=A20C9AA81D2480F4DDC7CAFCBB98CB5C4072B517E0EAAC3B652B2BBF4C28B80443C555B00AEC3DBDF8AFD375B7DFC860C6857FD26A84S1oEE" TargetMode="External"/><Relationship Id="rId66" Type="http://schemas.openxmlformats.org/officeDocument/2006/relationships/hyperlink" Target="http://zakon.scli.ru/ru/legal_texts/act_municipal_education/extended/index.php?do4=document&amp;id4=96e20c02-1b12-465a-b64c-24aa92270007" TargetMode="External"/><Relationship Id="rId74" Type="http://schemas.openxmlformats.org/officeDocument/2006/relationships/hyperlink" Target="https://base.garant.ru/12124624/631d298ded99e7dd90a2f32dc4bb2d54/" TargetMode="External"/><Relationship Id="rId79" Type="http://schemas.openxmlformats.org/officeDocument/2006/relationships/hyperlink" Target="http://www.bestpravo.ru/federalnoje/ea-postanovlenija/x4r.htm" TargetMode="External"/><Relationship Id="rId87" Type="http://schemas.openxmlformats.org/officeDocument/2006/relationships/hyperlink" Target="https://svo.kadastr.ru" TargetMode="External"/><Relationship Id="rId5" Type="http://schemas.openxmlformats.org/officeDocument/2006/relationships/settings" Target="settings.xml"/><Relationship Id="rId61" Type="http://schemas.openxmlformats.org/officeDocument/2006/relationships/hyperlink" Target="consultantplus://offline/ref=A20C9AA81D2480F4DDC7CAFCBB98CB5C4072B517E0EAAC3B652B2BBF4C28B80443C555B30FEF3CB5AFF5C371FE88C27CC19E61D574841E48SEo1E" TargetMode="External"/><Relationship Id="rId82" Type="http://schemas.openxmlformats.org/officeDocument/2006/relationships/hyperlink" Target="https://kadastr.ru/" TargetMode="External"/><Relationship Id="rId90" Type="http://schemas.openxmlformats.org/officeDocument/2006/relationships/hyperlink" Target="mailto:vpd@54.kadastr.ru" TargetMode="External"/><Relationship Id="rId95" Type="http://schemas.openxmlformats.org/officeDocument/2006/relationships/theme" Target="theme/theme1.xml"/><Relationship Id="rId19" Type="http://schemas.openxmlformats.org/officeDocument/2006/relationships/hyperlink" Target="consultantplus://offline/ref=A20C9AA81D2480F4DDC7CAFCBB98CB5C4072B517E0EAAC3B652B2BBF4C28B80443C555B40BEF37E2FDBAC22DB8DAD17EC39E63D068S8o6E" TargetMode="External"/><Relationship Id="rId14" Type="http://schemas.openxmlformats.org/officeDocument/2006/relationships/hyperlink" Target="consultantplus://offline/ref=A20C9AA81D2480F4DDC7CAFCBB98CB5C4072B517E0EAAC3B652B2BBF4C28B80443C555B30FED39BFA9F5C371FE88C27CC19E61D574841E48SEo1E" TargetMode="External"/><Relationship Id="rId22" Type="http://schemas.openxmlformats.org/officeDocument/2006/relationships/hyperlink" Target="consultantplus://offline/ref=A20C9AA81D2480F4DDC7CAFCBB98CB5C4072B517E0EAAC3B652B2BBF4C28B80443C555B009E83FBDF8AFD375B7DFC860C6857FD26A84S1oEE" TargetMode="External"/><Relationship Id="rId27" Type="http://schemas.openxmlformats.org/officeDocument/2006/relationships/hyperlink" Target="consultantplus://offline/ref=A20C9AA81D2480F4DDC7CAFCBB98CB5C4072B517E0EAAC3B652B2BBF4C28B80443C555B30FEF39BEA8F5C371FE88C27CC19E61D574841E48SEo1E" TargetMode="External"/><Relationship Id="rId30" Type="http://schemas.openxmlformats.org/officeDocument/2006/relationships/hyperlink" Target="consultantplus://offline/ref=A20C9AA81D2480F4DDC7CAFCBB98CB5C4072B517E0EAAC3B652B2BBF4C28B80443C555B30DEC3BBDF8AFD375B7DFC860C6857FD26A84S1oEE" TargetMode="External"/><Relationship Id="rId35" Type="http://schemas.openxmlformats.org/officeDocument/2006/relationships/hyperlink" Target="consultantplus://offline/ref=A20C9AA81D2480F4DDC7CAFCBB98CB5C4072B517E0EAAC3B652B2BBF4C28B80443C555B30FEF3AB7A9F5C371FE88C27CC19E61D574841E48SEo1E" TargetMode="External"/><Relationship Id="rId43" Type="http://schemas.openxmlformats.org/officeDocument/2006/relationships/hyperlink" Target="consultantplus://offline/ref=A20C9AA81D2480F4DDC7CAFCBB98CB5C4072B517E0EAAC3B652B2BBF4C28B80443C555B00CEA3ABDF8AFD375B7DFC860C6857FD26A84S1oEE" TargetMode="External"/><Relationship Id="rId48" Type="http://schemas.openxmlformats.org/officeDocument/2006/relationships/hyperlink" Target="consultantplus://offline/ref=A20C9AA81D2480F4DDC7CAFCBB98CB5C4072B517E0EAAC3B652B2BBF4C28B80443C555B30AEE3BBDF8AFD375B7DFC860C6857FD26A84S1oEE" TargetMode="External"/><Relationship Id="rId56" Type="http://schemas.openxmlformats.org/officeDocument/2006/relationships/hyperlink" Target="consultantplus://offline/ref=A20C9AA81D2480F4DDC7CAFCBB98CB5C4072B517E0EAAC3B652B2BBF4C28B80443C555B309EE3ABDF8AFD375B7DFC860C6857FD26A84S1oEE" TargetMode="External"/><Relationship Id="rId64" Type="http://schemas.openxmlformats.org/officeDocument/2006/relationships/hyperlink" Target="consultantplus://offline/ref=A20C9AA81D2480F4DDC7CAFCBB98CB5C4072B517E0EAAC3B652B2BBF4C28B80443C555B30FEF3EB0A4F5C371FE88C27CC19E61D574841E48SEo1E" TargetMode="External"/><Relationship Id="rId69" Type="http://schemas.openxmlformats.org/officeDocument/2006/relationships/hyperlink" Target="https://internet.garant.ru/" TargetMode="External"/><Relationship Id="rId77" Type="http://schemas.openxmlformats.org/officeDocument/2006/relationships/hyperlink" Target="https://base.garant.ru/12124624/631d298ded99e7dd90a2f32dc4bb2d54/" TargetMode="Externa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30FEC3AB4ACF5C371FE88C27CC19E61D574841E48SEo1E" TargetMode="External"/><Relationship Id="rId72" Type="http://schemas.openxmlformats.org/officeDocument/2006/relationships/hyperlink" Target="http://www.bestpravo.ru/federalnoje/ea-postanovlenija/d6b.htm" TargetMode="External"/><Relationship Id="rId80" Type="http://schemas.openxmlformats.org/officeDocument/2006/relationships/image" Target="media/image2.png"/><Relationship Id="rId85" Type="http://schemas.openxmlformats.org/officeDocument/2006/relationships/hyperlink" Target="https://kadastr.ru/services/vyezdnoe-obsluzhivanie/"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3A4F5C371FE88C27CC19E61D574841E48SEo1E" TargetMode="External"/><Relationship Id="rId17" Type="http://schemas.openxmlformats.org/officeDocument/2006/relationships/hyperlink" Target="consultantplus://offline/ref=A20C9AA81D2480F4DDC7CAFCBB98CB5C4072B517E0EAAC3B652B2BBF4C28B80443C555B30FED3BB6ACF5C371FE88C27CC19E61D574841E48SEo1E" TargetMode="External"/><Relationship Id="rId25" Type="http://schemas.openxmlformats.org/officeDocument/2006/relationships/hyperlink" Target="consultantplus://offline/ref=A20C9AA81D2480F4DDC7CAFCBB98CB5C4072B517E0EAAC3B652B2BBF4C28B80443C555B00CED38BDF8AFD375B7DFC860C6857FD26A84S1oEE" TargetMode="External"/><Relationship Id="rId33" Type="http://schemas.openxmlformats.org/officeDocument/2006/relationships/hyperlink" Target="consultantplus://offline/ref=A20C9AA81D2480F4DDC7CAFCBB98CB5C4072B517E0EAAC3B652B2BBF4C28B80443C555B30DE83EBDF8AFD375B7DFC860C6857FD26A84S1oEE" TargetMode="External"/><Relationship Id="rId38" Type="http://schemas.openxmlformats.org/officeDocument/2006/relationships/hyperlink" Target="consultantplus://offline/ref=A20C9AA81D2480F4DDC7CAFCBB98CB5C4072B517E0EAAC3B652B2BBF4C28B80443C555B30DE53BBDF8AFD375B7DFC860C6857FD26A84S1oEE" TargetMode="External"/><Relationship Id="rId46" Type="http://schemas.openxmlformats.org/officeDocument/2006/relationships/hyperlink" Target="consultantplus://offline/ref=A20C9AA81D2480F4DDC7CAFCBB98CB5C4072B517E0EAAC3B652B2BBF4C28B80443C555B30EEB3DBDF8AFD375B7DFC860C6857FD26A84S1oEE" TargetMode="External"/><Relationship Id="rId59" Type="http://schemas.openxmlformats.org/officeDocument/2006/relationships/hyperlink" Target="consultantplus://offline/ref=A20C9AA81D2480F4DDC7CAFCBB98CB5C4072B517E0EAAC3B652B2BBF4C28B80443C555B30FEC35B2A8F5C371FE88C27CC19E61D574841E48SEo1E" TargetMode="External"/><Relationship Id="rId67" Type="http://schemas.openxmlformats.org/officeDocument/2006/relationships/hyperlink" Target="http://www.consultant.ru/document/cons_doc_LAW_317662/41cc8390f274c9f8504c13251ffa7756f3503ed5/" TargetMode="External"/><Relationship Id="rId20" Type="http://schemas.openxmlformats.org/officeDocument/2006/relationships/hyperlink" Target="consultantplus://offline/ref=A20C9AA81D2480F4DDC7CAFCBB98CB5C4072B517E0EAAC3B652B2BBF4C28B80443C555B30FED34B6ACF5C371FE88C27CC19E61D574841E48SEo1E" TargetMode="External"/><Relationship Id="rId41" Type="http://schemas.openxmlformats.org/officeDocument/2006/relationships/hyperlink" Target="consultantplus://offline/ref=A20C9AA81D2480F4DDC7CAFCBB98CB5C4072B517E0EAAC3B652B2BBF4C28B80443C555B308EB3CBDF8AFD375B7DFC860C6857FD26A84S1oEE" TargetMode="External"/><Relationship Id="rId54" Type="http://schemas.openxmlformats.org/officeDocument/2006/relationships/hyperlink" Target="consultantplus://offline/ref=A20C9AA81D2480F4DDC7CAFCBB98CB5C4072B517E0EAAC3B652B2BBF4C28B80443C555BB07EE37E2FDBAC22DB8DAD17EC39E63D068S8o6E" TargetMode="External"/><Relationship Id="rId62" Type="http://schemas.openxmlformats.org/officeDocument/2006/relationships/hyperlink" Target="consultantplus://offline/ref=A20C9AA81D2480F4DDC7CAFCBB98CB5C4072B517E0EAAC3B652B2BBF4C28B80443C555B30FEE3DB7AAF5C371FE88C27CC19E61D574841E48SEo1E" TargetMode="External"/><Relationship Id="rId70" Type="http://schemas.openxmlformats.org/officeDocument/2006/relationships/hyperlink" Target="http://www.bestpravo.ru/federalnoje/ea-pravila/n7b.htm" TargetMode="External"/><Relationship Id="rId75" Type="http://schemas.openxmlformats.org/officeDocument/2006/relationships/hyperlink" Target="https://base.garant.ru/12124624/631d298ded99e7dd90a2f32dc4bb2d54/" TargetMode="External"/><Relationship Id="rId83" Type="http://schemas.openxmlformats.org/officeDocument/2006/relationships/hyperlink" Target="https://www.mfc-nso.ru/filials" TargetMode="External"/><Relationship Id="rId88" Type="http://schemas.openxmlformats.org/officeDocument/2006/relationships/hyperlink" Target="https://kadastr.ru"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00AE43DBDF8AFD375B7DFC860C6857FD26A84S1oEE" TargetMode="External"/><Relationship Id="rId23" Type="http://schemas.openxmlformats.org/officeDocument/2006/relationships/hyperlink" Target="consultantplus://offline/ref=A20C9AA81D2480F4DDC7CAFCBB98CB5C4072B517E0EAAC3B652B2BBF4C28B80443C555B30FEF3FB3A9F5C371FE88C27CC19E61D574841E48SEo1E" TargetMode="External"/><Relationship Id="rId28" Type="http://schemas.openxmlformats.org/officeDocument/2006/relationships/hyperlink" Target="consultantplus://offline/ref=A20C9AA81D2480F4DDC7CAFCBB98CB5C4072B517E0EAAC3B652B2BBF4C28B80443C555B30FEF3AB6A9F5C371FE88C27CC19E61D574841E48SEo1E" TargetMode="External"/><Relationship Id="rId36" Type="http://schemas.openxmlformats.org/officeDocument/2006/relationships/hyperlink" Target="consultantplus://offline/ref=A20C9AA81D2480F4DDC7CAFCBB98CB5C4072B517E0EAAC3B652B2BBF4C28B80443C555B30FED35B2ACF5C371FE88C27CC19E61D574841E48SEo1E" TargetMode="External"/><Relationship Id="rId49" Type="http://schemas.openxmlformats.org/officeDocument/2006/relationships/hyperlink" Target="consultantplus://offline/ref=A20C9AA81D2480F4DDC7CAFCBB98CB5C4072B517E0EAAC3B652B2BBF4C28B80443C555B30EEC3ABDF8AFD375B7DFC860C6857FD26A84S1oEE" TargetMode="External"/><Relationship Id="rId57" Type="http://schemas.openxmlformats.org/officeDocument/2006/relationships/hyperlink" Target="consultantplus://offline/ref=A20C9AA81D2480F4DDC7CAFCBB98CB5C4072B517E0EAAC3B652B2BBF4C28B80443C555B309E53EBDF8AFD375B7DFC860C6857FD26A84S1oEE" TargetMode="External"/><Relationship Id="rId10" Type="http://schemas.openxmlformats.org/officeDocument/2006/relationships/hyperlink" Target="http://docs.cntd.ru/document/901876063" TargetMode="External"/><Relationship Id="rId31" Type="http://schemas.openxmlformats.org/officeDocument/2006/relationships/hyperlink" Target="consultantplus://offline/ref=A20C9AA81D2480F4DDC7CAFCBB98CB5C4072B517E0EAAC3B652B2BBF4C28B80443C555B30DEF3BBDF8AFD375B7DFC860C6857FD26A84S1oEE" TargetMode="External"/><Relationship Id="rId44" Type="http://schemas.openxmlformats.org/officeDocument/2006/relationships/hyperlink" Target="consultantplus://offline/ref=A20C9AA81D2480F4DDC7CAFCBB98CB5C4072B517E0EAAC3B652B2BBF4C28B80443C555B009EB3ABDF8AFD375B7DFC860C6857FD26A84S1oEE" TargetMode="External"/><Relationship Id="rId52" Type="http://schemas.openxmlformats.org/officeDocument/2006/relationships/hyperlink" Target="consultantplus://offline/ref=A20C9AA81D2480F4DDC7CAFCBB98CB5C4072B517E0EAAC3B652B2BBF4C28B80443C555B00BEB3DBDF8AFD375B7DFC860C6857FD26A84S1oEE" TargetMode="External"/><Relationship Id="rId60" Type="http://schemas.openxmlformats.org/officeDocument/2006/relationships/hyperlink" Target="consultantplus://offline/ref=A20C9AA81D2480F4DDC7CAFCBB98CB5C4072B517E0EAAC3B652B2BBF4C28B80443C555B30FEF3CB7A9F5C371FE88C27CC19E61D574841E48SEo1E" TargetMode="External"/><Relationship Id="rId65" Type="http://schemas.openxmlformats.org/officeDocument/2006/relationships/hyperlink" Target="consultantplus://offline/ref=A20C9AA81D2480F4DDC7CAFCBB98CB5C4072B517E0EAAC3B652B2BBF4C28B80443C555B309EF3DBDF8AFD375B7DFC860C6857FD26A84S1oEE" TargetMode="External"/><Relationship Id="rId73" Type="http://schemas.openxmlformats.org/officeDocument/2006/relationships/hyperlink" Target="http://www.bestpravo.ru/federalnoje/ea-postanovlenija/x4r.htm" TargetMode="External"/><Relationship Id="rId78" Type="http://schemas.openxmlformats.org/officeDocument/2006/relationships/hyperlink" Target="http://www.bestpravo.ru/federalnoje/ea-postanovlenija/d6b.htm" TargetMode="External"/><Relationship Id="rId81" Type="http://schemas.openxmlformats.org/officeDocument/2006/relationships/hyperlink" Target="https://www.mfc-nso.ru/" TargetMode="External"/><Relationship Id="rId86" Type="http://schemas.openxmlformats.org/officeDocument/2006/relationships/hyperlink" Target="https://kadastr.ru/services/vyezdnoe-obsluzhivanie/"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B5E2-8096-47DE-AB61-A9EB99CD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47</Pages>
  <Words>19956</Words>
  <Characters>113752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217</cp:revision>
  <cp:lastPrinted>2022-08-15T05:06:00Z</cp:lastPrinted>
  <dcterms:created xsi:type="dcterms:W3CDTF">2014-09-03T08:43:00Z</dcterms:created>
  <dcterms:modified xsi:type="dcterms:W3CDTF">2022-08-31T08:24:00Z</dcterms:modified>
</cp:coreProperties>
</file>