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D65D0" w14:textId="77777777" w:rsidR="00816026" w:rsidRPr="00DF372D" w:rsidRDefault="00DF372D" w:rsidP="003773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>УТВЕРЖДАЮ</w:t>
      </w:r>
    </w:p>
    <w:p w14:paraId="21C7C64A" w14:textId="248F3502" w:rsidR="00DF372D" w:rsidRDefault="00DF372D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3F19">
        <w:rPr>
          <w:rFonts w:ascii="Times New Roman" w:hAnsi="Times New Roman" w:cs="Times New Roman"/>
          <w:sz w:val="28"/>
          <w:szCs w:val="28"/>
        </w:rPr>
        <w:t xml:space="preserve">Шибковского </w:t>
      </w:r>
      <w:r w:rsidR="00B647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80EC3AD" w14:textId="77777777" w:rsidR="00B647B5" w:rsidRDefault="00B647B5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14:paraId="39757F91" w14:textId="26372604" w:rsidR="00B647B5" w:rsidRDefault="00B647B5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7F3F19">
        <w:rPr>
          <w:rFonts w:ascii="Times New Roman" w:hAnsi="Times New Roman" w:cs="Times New Roman"/>
          <w:sz w:val="28"/>
          <w:szCs w:val="28"/>
        </w:rPr>
        <w:t>Н.Ю.Самусенок</w:t>
      </w:r>
      <w:proofErr w:type="spellEnd"/>
    </w:p>
    <w:p w14:paraId="6BABAE99" w14:textId="6D51BA92" w:rsidR="00DF372D" w:rsidRDefault="00B647B5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</w:t>
      </w:r>
      <w:r w:rsidR="00B339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72D">
        <w:rPr>
          <w:rFonts w:ascii="Times New Roman" w:hAnsi="Times New Roman" w:cs="Times New Roman"/>
          <w:sz w:val="28"/>
          <w:szCs w:val="28"/>
        </w:rPr>
        <w:t>год</w:t>
      </w:r>
    </w:p>
    <w:p w14:paraId="34560404" w14:textId="77777777"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E4DE99" w14:textId="6DC4C769" w:rsidR="00EE757F" w:rsidRDefault="0037731F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содержащих обязательные требования, оценка соблюдения которых осуществляется в рамках муниципального</w:t>
      </w:r>
      <w:r w:rsidR="00AE7F3D">
        <w:rPr>
          <w:rFonts w:ascii="Times New Roman" w:hAnsi="Times New Roman" w:cs="Times New Roman"/>
          <w:sz w:val="28"/>
          <w:szCs w:val="28"/>
        </w:rPr>
        <w:t xml:space="preserve"> </w:t>
      </w:r>
      <w:r w:rsidR="00EE757F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647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F3F19">
        <w:rPr>
          <w:rFonts w:ascii="Times New Roman" w:hAnsi="Times New Roman" w:cs="Times New Roman"/>
          <w:sz w:val="28"/>
          <w:szCs w:val="28"/>
        </w:rPr>
        <w:t>Шибковского</w:t>
      </w:r>
      <w:r w:rsidR="00B647B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013C88ED" w14:textId="77777777" w:rsidR="0037731F" w:rsidRDefault="00B647B5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14:paraId="0A5D8A72" w14:textId="77777777" w:rsidR="00E979E5" w:rsidRDefault="00E979E5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69"/>
        <w:gridCol w:w="4471"/>
        <w:gridCol w:w="3119"/>
        <w:gridCol w:w="1597"/>
        <w:gridCol w:w="5348"/>
      </w:tblGrid>
      <w:tr w:rsidR="00E979E5" w14:paraId="723C8D27" w14:textId="77777777" w:rsidTr="001A7A5B">
        <w:trPr>
          <w:trHeight w:val="470"/>
        </w:trPr>
        <w:tc>
          <w:tcPr>
            <w:tcW w:w="769" w:type="dxa"/>
          </w:tcPr>
          <w:p w14:paraId="4195008C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71" w:type="dxa"/>
          </w:tcPr>
          <w:p w14:paraId="0C42C4A1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19" w:type="dxa"/>
          </w:tcPr>
          <w:p w14:paraId="787E1479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</w:t>
            </w:r>
            <w:proofErr w:type="gramStart"/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E979E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1597" w:type="dxa"/>
          </w:tcPr>
          <w:p w14:paraId="17E46ACF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5348" w:type="dxa"/>
          </w:tcPr>
          <w:p w14:paraId="30E23CA0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</w:p>
        </w:tc>
      </w:tr>
      <w:tr w:rsidR="00E979E5" w:rsidRPr="00E979E5" w14:paraId="1F1A9067" w14:textId="77777777" w:rsidTr="001A7A5B">
        <w:trPr>
          <w:trHeight w:val="470"/>
        </w:trPr>
        <w:tc>
          <w:tcPr>
            <w:tcW w:w="15304" w:type="dxa"/>
            <w:gridSpan w:val="5"/>
          </w:tcPr>
          <w:p w14:paraId="180018DE" w14:textId="77777777" w:rsidR="001F3886" w:rsidRPr="001F3886" w:rsidRDefault="00E979E5" w:rsidP="00377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1.Нормативные правовые акты федеральных органов </w:t>
            </w:r>
          </w:p>
          <w:p w14:paraId="56C6AE53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исполнительной власти и нормативные документы федеральных органов исполнительной власти</w:t>
            </w:r>
          </w:p>
        </w:tc>
      </w:tr>
      <w:tr w:rsidR="005E32BE" w:rsidRPr="00E979E5" w14:paraId="4E065232" w14:textId="77777777" w:rsidTr="001A7A5B">
        <w:trPr>
          <w:trHeight w:val="470"/>
        </w:trPr>
        <w:tc>
          <w:tcPr>
            <w:tcW w:w="769" w:type="dxa"/>
          </w:tcPr>
          <w:p w14:paraId="5922889F" w14:textId="77777777" w:rsidR="005E32BE" w:rsidRPr="001A7A5B" w:rsidRDefault="00EE757F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</w:tcPr>
          <w:p w14:paraId="1CE0275C" w14:textId="77777777" w:rsidR="001A7A5B" w:rsidRPr="001A7A5B" w:rsidRDefault="001A7A5B" w:rsidP="001A7A5B">
            <w:pPr>
              <w:shd w:val="clear" w:color="auto" w:fill="F3F3F3"/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14:paraId="5E52C7F7" w14:textId="77777777" w:rsidR="001A7A5B" w:rsidRPr="001A7A5B" w:rsidRDefault="001A7A5B" w:rsidP="001A7A5B">
            <w:pPr>
              <w:shd w:val="clear" w:color="auto" w:fill="F3F3F3"/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CE3CE0" w14:textId="77777777" w:rsidR="005E32BE" w:rsidRPr="001A7A5B" w:rsidRDefault="005E32BE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0237AB" w14:textId="77777777" w:rsidR="005E32BE" w:rsidRPr="001A7A5B" w:rsidRDefault="001A7A5B" w:rsidP="001A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Юридические лица, индивидуальные предприниматели, физические лица (жилищный  фонд)</w:t>
            </w:r>
          </w:p>
        </w:tc>
        <w:tc>
          <w:tcPr>
            <w:tcW w:w="1597" w:type="dxa"/>
          </w:tcPr>
          <w:p w14:paraId="6F1E49E0" w14:textId="77777777" w:rsidR="001A7A5B" w:rsidRPr="001A7A5B" w:rsidRDefault="001A7A5B" w:rsidP="001A7A5B">
            <w:pPr>
              <w:shd w:val="clear" w:color="auto" w:fill="F3F3F3"/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  <w:p w14:paraId="7804FD66" w14:textId="77777777" w:rsidR="001A7A5B" w:rsidRPr="001A7A5B" w:rsidRDefault="001A7A5B" w:rsidP="001A7A5B">
            <w:pPr>
              <w:shd w:val="clear" w:color="auto" w:fill="F3F3F3"/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7A28F7" w14:textId="77777777" w:rsidR="005E32BE" w:rsidRPr="001A7A5B" w:rsidRDefault="005E32BE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</w:tcPr>
          <w:p w14:paraId="53826FC2" w14:textId="77777777" w:rsidR="005E32BE" w:rsidRPr="001A7A5B" w:rsidRDefault="001A7A5B" w:rsidP="005E32BE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Предметом про</w:t>
            </w:r>
            <w:r w:rsidR="004C679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верки является</w:t>
            </w:r>
            <w:proofErr w:type="gramStart"/>
            <w:r w:rsidR="004C679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: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-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</w:t>
            </w:r>
            <w:r w:rsidR="004C679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влении их </w:t>
            </w:r>
            <w:r w:rsidR="004C679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 xml:space="preserve">деятельности;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соответствие сведений, содержащихся в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уведомлении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о начале осуществления отдельных видов предпринимательской деятельности, обязательным требованиям;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</w:t>
            </w:r>
            <w:r w:rsidR="004C679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- выполнение предписаний и постановлений органов муниц</w:t>
            </w:r>
            <w:r w:rsidR="004C679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ипального контроля;</w:t>
            </w:r>
            <w:proofErr w:type="gramEnd"/>
            <w:r w:rsidR="004C679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-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вреда.</w:t>
            </w:r>
          </w:p>
        </w:tc>
      </w:tr>
      <w:tr w:rsidR="00EE757F" w:rsidRPr="00E979E5" w14:paraId="179D7068" w14:textId="77777777" w:rsidTr="001A7A5B">
        <w:trPr>
          <w:trHeight w:val="470"/>
        </w:trPr>
        <w:tc>
          <w:tcPr>
            <w:tcW w:w="769" w:type="dxa"/>
          </w:tcPr>
          <w:p w14:paraId="638C3781" w14:textId="77777777" w:rsidR="00EE757F" w:rsidRPr="001A7A5B" w:rsidRDefault="001A7A5B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dxa"/>
          </w:tcPr>
          <w:p w14:paraId="153A4CEC" w14:textId="77777777" w:rsidR="00EE757F" w:rsidRPr="001A7A5B" w:rsidRDefault="001A7A5B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</w:tcPr>
          <w:p w14:paraId="78A5B347" w14:textId="77777777" w:rsidR="00EE757F" w:rsidRPr="001A7A5B" w:rsidRDefault="001A7A5B" w:rsidP="001A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Юридические лица, индивидуальные предприниматели, физические лица (жилищный фонд)</w:t>
            </w:r>
          </w:p>
        </w:tc>
        <w:tc>
          <w:tcPr>
            <w:tcW w:w="1597" w:type="dxa"/>
          </w:tcPr>
          <w:p w14:paraId="07DB97D1" w14:textId="77777777" w:rsidR="00EE757F" w:rsidRPr="001A7A5B" w:rsidRDefault="001A7A5B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часть 3 статья 15</w:t>
            </w:r>
          </w:p>
        </w:tc>
        <w:tc>
          <w:tcPr>
            <w:tcW w:w="5348" w:type="dxa"/>
          </w:tcPr>
          <w:p w14:paraId="0E5BEB7F" w14:textId="77777777" w:rsidR="001A7A5B" w:rsidRPr="001A7A5B" w:rsidRDefault="001A7A5B" w:rsidP="005E32BE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1. Предметом государственного контроля (надзора), муниципального контроля (далее также - предмет контроля) являются:</w:t>
            </w:r>
          </w:p>
          <w:p w14:paraId="77660DF2" w14:textId="77777777" w:rsidR="001A7A5B" w:rsidRPr="001A7A5B" w:rsidRDefault="001A7A5B" w:rsidP="005E32BE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1) соблюдение контролируемыми лицами обязательных требований, установленных нормативными правовыми актами;</w:t>
            </w:r>
          </w:p>
          <w:p w14:paraId="21320091" w14:textId="77777777" w:rsidR="001A7A5B" w:rsidRPr="001A7A5B" w:rsidRDefault="001A7A5B" w:rsidP="005E32BE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 xml:space="preserve">2) соблюдение (реализация) требований, содержащихся в разрешительных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документах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;</w:t>
            </w:r>
          </w:p>
          <w:p w14:paraId="164C73B3" w14:textId="77777777" w:rsidR="001A7A5B" w:rsidRPr="001A7A5B" w:rsidRDefault="001A7A5B" w:rsidP="001A7A5B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 xml:space="preserve"> 3) 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14:paraId="0DFF5646" w14:textId="77777777" w:rsidR="00EE757F" w:rsidRPr="001A7A5B" w:rsidRDefault="001A7A5B" w:rsidP="001A7A5B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4) исполнение решений, принимаемых по результатам контрольных (надзорных) мероприятий, (п. 4 в ред. Федерального </w:t>
            </w:r>
            <w:hyperlink r:id="rId5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A"/>
                </w:rPr>
                <w:t>закона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 xml:space="preserve"> от 11.06.2021 N 170-ФЗ). 2. Предмет контроля определяется федеральным законом о виде контроля, законом субъекта Российской Федерации о виде контроля.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 (часть 2 в ред. Федерального </w:t>
            </w:r>
            <w:hyperlink r:id="rId6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A"/>
                </w:rPr>
                <w:t>закона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 от 11.06.2021 N 170-ФЗ).</w:t>
            </w:r>
            <w:proofErr w:type="gramEnd"/>
          </w:p>
        </w:tc>
      </w:tr>
      <w:tr w:rsidR="00EE757F" w:rsidRPr="00E979E5" w14:paraId="00765FFF" w14:textId="77777777" w:rsidTr="001A7A5B">
        <w:trPr>
          <w:trHeight w:val="470"/>
        </w:trPr>
        <w:tc>
          <w:tcPr>
            <w:tcW w:w="769" w:type="dxa"/>
          </w:tcPr>
          <w:p w14:paraId="0DEE095F" w14:textId="77777777" w:rsidR="00EE757F" w:rsidRPr="001A7A5B" w:rsidRDefault="001A7A5B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dxa"/>
          </w:tcPr>
          <w:p w14:paraId="7FEA2ED7" w14:textId="77777777" w:rsidR="00EE757F" w:rsidRPr="001A7A5B" w:rsidRDefault="001A7A5B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Жилищный кодекс Российской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Федерации от 22.12.2004 № 188-ФЗ</w:t>
            </w:r>
          </w:p>
        </w:tc>
        <w:tc>
          <w:tcPr>
            <w:tcW w:w="3119" w:type="dxa"/>
          </w:tcPr>
          <w:p w14:paraId="5613EA30" w14:textId="77777777" w:rsidR="00EE757F" w:rsidRPr="001A7A5B" w:rsidRDefault="001A7A5B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 xml:space="preserve">Юридические лица,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индивидуальные предприниматели, физические лица (жилищный фонд)</w:t>
            </w:r>
          </w:p>
        </w:tc>
        <w:tc>
          <w:tcPr>
            <w:tcW w:w="1597" w:type="dxa"/>
          </w:tcPr>
          <w:p w14:paraId="550C057C" w14:textId="77777777" w:rsidR="00EE757F" w:rsidRPr="001A7A5B" w:rsidRDefault="001A7A5B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 xml:space="preserve">Статья 20.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п.4.2</w:t>
            </w:r>
          </w:p>
        </w:tc>
        <w:tc>
          <w:tcPr>
            <w:tcW w:w="5348" w:type="dxa"/>
          </w:tcPr>
          <w:p w14:paraId="493B3BEA" w14:textId="77777777" w:rsidR="00EE757F" w:rsidRPr="001A7A5B" w:rsidRDefault="001A7A5B" w:rsidP="005E32BE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 xml:space="preserve">Основаниями для проведения внеплановой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проверки наряду с основаниями, указанными в </w:t>
            </w:r>
            <w:hyperlink r:id="rId7" w:anchor="dst100127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части 2 статьи 10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доме, решения о заключении с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указанными в </w:t>
            </w:r>
            <w:hyperlink r:id="rId8" w:anchor="dst444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части 1 статьи 164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  <w:hyperlink r:id="rId9" w:anchor="dst442" w:history="1">
              <w:proofErr w:type="gramStart"/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частью 2 статьи 162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наймодателями  жилых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proofErr w:type="gram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помещений в наемных домах социального использования обязательных требований к наймодателям 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</w:t>
            </w:r>
            <w:proofErr w:type="gram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проверки.</w:t>
            </w:r>
          </w:p>
        </w:tc>
      </w:tr>
      <w:tr w:rsidR="000433DA" w:rsidRPr="00E979E5" w14:paraId="2B8B384A" w14:textId="77777777" w:rsidTr="001A7A5B">
        <w:trPr>
          <w:trHeight w:val="470"/>
        </w:trPr>
        <w:tc>
          <w:tcPr>
            <w:tcW w:w="15304" w:type="dxa"/>
            <w:gridSpan w:val="5"/>
          </w:tcPr>
          <w:p w14:paraId="584D60E6" w14:textId="77777777" w:rsidR="000433DA" w:rsidRPr="000433DA" w:rsidRDefault="000433DA" w:rsidP="0021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Законы и иные нормативные правовые акты Новосибирской области</w:t>
            </w:r>
          </w:p>
        </w:tc>
      </w:tr>
      <w:tr w:rsidR="00214CCB" w:rsidRPr="00E979E5" w14:paraId="2A98F602" w14:textId="77777777" w:rsidTr="001A7A5B">
        <w:trPr>
          <w:trHeight w:val="470"/>
        </w:trPr>
        <w:tc>
          <w:tcPr>
            <w:tcW w:w="769" w:type="dxa"/>
          </w:tcPr>
          <w:p w14:paraId="16FB40EF" w14:textId="77777777"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1" w:type="dxa"/>
          </w:tcPr>
          <w:p w14:paraId="3FF6C054" w14:textId="77777777"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783D367F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F609A20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</w:tcPr>
          <w:p w14:paraId="18059E5C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26240" w14:textId="77777777" w:rsidR="00E979E5" w:rsidRPr="00E979E5" w:rsidRDefault="00E979E5" w:rsidP="00377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1FFB94" w14:textId="77777777"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033DCD" w14:textId="77777777" w:rsidR="00663CE1" w:rsidRDefault="00663CE1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4669D90" w14:textId="663D4032" w:rsidR="00663CE1" w:rsidRDefault="00B3398B" w:rsidP="00663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F3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F19">
        <w:rPr>
          <w:rFonts w:ascii="Times New Roman" w:hAnsi="Times New Roman" w:cs="Times New Roman"/>
          <w:sz w:val="28"/>
          <w:szCs w:val="28"/>
        </w:rPr>
        <w:t xml:space="preserve">Шибковского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B647B5">
        <w:rPr>
          <w:rFonts w:ascii="Times New Roman" w:hAnsi="Times New Roman" w:cs="Times New Roman"/>
          <w:sz w:val="28"/>
          <w:szCs w:val="28"/>
        </w:rPr>
        <w:tab/>
      </w:r>
      <w:r w:rsidR="00DC49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1A90">
        <w:rPr>
          <w:rFonts w:ascii="Times New Roman" w:hAnsi="Times New Roman" w:cs="Times New Roman"/>
          <w:sz w:val="28"/>
          <w:szCs w:val="28"/>
        </w:rPr>
        <w:t>Н.М.То</w:t>
      </w:r>
      <w:bookmarkStart w:id="0" w:name="_GoBack"/>
      <w:bookmarkEnd w:id="0"/>
      <w:r w:rsidR="007F3F19">
        <w:rPr>
          <w:rFonts w:ascii="Times New Roman" w:hAnsi="Times New Roman" w:cs="Times New Roman"/>
          <w:sz w:val="28"/>
          <w:szCs w:val="28"/>
        </w:rPr>
        <w:t xml:space="preserve">лкачева </w:t>
      </w:r>
    </w:p>
    <w:p w14:paraId="4FB79113" w14:textId="77777777" w:rsidR="0037731F" w:rsidRPr="00663CE1" w:rsidRDefault="0037731F" w:rsidP="00663C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731F" w:rsidRPr="00663CE1" w:rsidSect="00E979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3"/>
    <w:rsid w:val="000433DA"/>
    <w:rsid w:val="000A3C9B"/>
    <w:rsid w:val="001102A3"/>
    <w:rsid w:val="00162AEB"/>
    <w:rsid w:val="001A01A6"/>
    <w:rsid w:val="001A7A5B"/>
    <w:rsid w:val="001C64DE"/>
    <w:rsid w:val="001D5EB5"/>
    <w:rsid w:val="001F3886"/>
    <w:rsid w:val="00214CCB"/>
    <w:rsid w:val="00215B26"/>
    <w:rsid w:val="0027769E"/>
    <w:rsid w:val="00367946"/>
    <w:rsid w:val="0037731F"/>
    <w:rsid w:val="0038756A"/>
    <w:rsid w:val="004C0BB1"/>
    <w:rsid w:val="004C6790"/>
    <w:rsid w:val="005876F0"/>
    <w:rsid w:val="005E32BE"/>
    <w:rsid w:val="00632B4F"/>
    <w:rsid w:val="00644757"/>
    <w:rsid w:val="00663CE1"/>
    <w:rsid w:val="006E30D4"/>
    <w:rsid w:val="007235C4"/>
    <w:rsid w:val="00733F92"/>
    <w:rsid w:val="007709E7"/>
    <w:rsid w:val="007C1B36"/>
    <w:rsid w:val="007F3F19"/>
    <w:rsid w:val="00816026"/>
    <w:rsid w:val="00821E19"/>
    <w:rsid w:val="008B40E1"/>
    <w:rsid w:val="00A10F8B"/>
    <w:rsid w:val="00AC7C4E"/>
    <w:rsid w:val="00AE7F3D"/>
    <w:rsid w:val="00B3398B"/>
    <w:rsid w:val="00B647B5"/>
    <w:rsid w:val="00C964EA"/>
    <w:rsid w:val="00D914FA"/>
    <w:rsid w:val="00DC49F4"/>
    <w:rsid w:val="00DD0C0E"/>
    <w:rsid w:val="00DF372D"/>
    <w:rsid w:val="00E979E5"/>
    <w:rsid w:val="00EE757F"/>
    <w:rsid w:val="00F428F1"/>
    <w:rsid w:val="00F71A90"/>
    <w:rsid w:val="00FA3F94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5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71861d068253eb32f913279b4bdb983015034e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27650359c98f25ee0dd36771b5c50565552b6eb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09&amp;dst=103649&amp;field=134&amp;date=19.01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6909&amp;dst=103647&amp;field=134&amp;date=19.01.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14e9738be002fe3ab76c0d580b863aac1ac65f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User18</cp:lastModifiedBy>
  <cp:revision>45</cp:revision>
  <cp:lastPrinted>2025-07-21T08:56:00Z</cp:lastPrinted>
  <dcterms:created xsi:type="dcterms:W3CDTF">2023-10-02T04:26:00Z</dcterms:created>
  <dcterms:modified xsi:type="dcterms:W3CDTF">2025-07-24T06:25:00Z</dcterms:modified>
</cp:coreProperties>
</file>